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795A9" w14:textId="77777777" w:rsidR="00CD38F6" w:rsidRPr="00CD38F6" w:rsidRDefault="00CD38F6" w:rsidP="00CD38F6">
      <w:pPr>
        <w:spacing w:after="0" w:line="240" w:lineRule="auto"/>
        <w:jc w:val="center"/>
        <w:rPr>
          <w:rFonts w:ascii="Calibri" w:eastAsia="Times New Roman" w:hAnsi="Calibri" w:cs="Calibri"/>
          <w:b/>
          <w:kern w:val="0"/>
          <w:sz w:val="24"/>
          <w:szCs w:val="24"/>
          <w:lang w:eastAsia="tr-TR"/>
          <w14:ligatures w14:val="none"/>
        </w:rPr>
      </w:pPr>
      <w:r w:rsidRPr="00CD38F6">
        <w:rPr>
          <w:rFonts w:ascii="Calibri" w:eastAsia="Times New Roman" w:hAnsi="Calibri" w:cs="Calibri"/>
          <w:b/>
          <w:kern w:val="0"/>
          <w:sz w:val="24"/>
          <w:szCs w:val="24"/>
          <w:lang w:eastAsia="tr-TR"/>
          <w14:ligatures w14:val="none"/>
        </w:rPr>
        <w:t>T. C.</w:t>
      </w:r>
    </w:p>
    <w:p w14:paraId="211527DF" w14:textId="77777777" w:rsidR="00CD38F6" w:rsidRPr="00CD38F6" w:rsidRDefault="00CD38F6" w:rsidP="00CD38F6">
      <w:pPr>
        <w:spacing w:after="0" w:line="240" w:lineRule="auto"/>
        <w:jc w:val="center"/>
        <w:rPr>
          <w:rFonts w:ascii="Calibri" w:eastAsia="Times New Roman" w:hAnsi="Calibri" w:cs="Calibri"/>
          <w:b/>
          <w:kern w:val="0"/>
          <w:sz w:val="24"/>
          <w:szCs w:val="24"/>
          <w:lang w:eastAsia="tr-TR"/>
          <w14:ligatures w14:val="none"/>
        </w:rPr>
      </w:pPr>
      <w:r w:rsidRPr="00CD38F6">
        <w:rPr>
          <w:rFonts w:ascii="Calibri" w:eastAsia="Times New Roman" w:hAnsi="Calibri" w:cs="Calibri"/>
          <w:b/>
          <w:kern w:val="0"/>
          <w:sz w:val="24"/>
          <w:szCs w:val="24"/>
          <w:lang w:eastAsia="tr-TR"/>
          <w14:ligatures w14:val="none"/>
        </w:rPr>
        <w:t xml:space="preserve">SÜLEYMAN DEMİREL ÜNİVERSİTESİ </w:t>
      </w:r>
    </w:p>
    <w:p w14:paraId="212DA3F4" w14:textId="77777777" w:rsidR="00103C41" w:rsidRDefault="00103C41" w:rsidP="00CD38F6">
      <w:pPr>
        <w:spacing w:after="0" w:line="240" w:lineRule="auto"/>
        <w:jc w:val="center"/>
        <w:rPr>
          <w:rFonts w:ascii="Calibri" w:eastAsia="Times New Roman" w:hAnsi="Calibri" w:cs="Calibri"/>
          <w:b/>
          <w:kern w:val="0"/>
          <w:sz w:val="24"/>
          <w:szCs w:val="24"/>
          <w14:ligatures w14:val="none"/>
        </w:rPr>
      </w:pPr>
    </w:p>
    <w:p w14:paraId="43A767AF" w14:textId="2DF167F3" w:rsidR="00CD38F6" w:rsidRPr="00CD38F6" w:rsidRDefault="00CD38F6" w:rsidP="00CD38F6">
      <w:pPr>
        <w:spacing w:after="0" w:line="240" w:lineRule="auto"/>
        <w:jc w:val="center"/>
        <w:rPr>
          <w:rFonts w:ascii="Calibri" w:eastAsia="Times New Roman" w:hAnsi="Calibri" w:cs="Calibri"/>
          <w:b/>
          <w:kern w:val="0"/>
          <w:sz w:val="24"/>
          <w:szCs w:val="24"/>
          <w14:ligatures w14:val="none"/>
        </w:rPr>
      </w:pPr>
      <w:r w:rsidRPr="00CD38F6">
        <w:rPr>
          <w:rFonts w:ascii="Calibri" w:eastAsia="Times New Roman" w:hAnsi="Calibri" w:cs="Calibri"/>
          <w:b/>
          <w:kern w:val="0"/>
          <w:sz w:val="24"/>
          <w:szCs w:val="24"/>
          <w14:ligatures w14:val="none"/>
        </w:rPr>
        <w:t xml:space="preserve">MÜHENDİSLİK </w:t>
      </w:r>
      <w:r w:rsidR="00BB5E69">
        <w:rPr>
          <w:rFonts w:ascii="Calibri" w:eastAsia="Times New Roman" w:hAnsi="Calibri" w:cs="Calibri"/>
          <w:b/>
          <w:kern w:val="0"/>
          <w:sz w:val="24"/>
          <w:szCs w:val="24"/>
          <w14:ligatures w14:val="none"/>
        </w:rPr>
        <w:t xml:space="preserve">VE DOĞA BİLİMLERİ </w:t>
      </w:r>
      <w:r w:rsidRPr="00CD38F6">
        <w:rPr>
          <w:rFonts w:ascii="Calibri" w:eastAsia="Times New Roman" w:hAnsi="Calibri" w:cs="Calibri"/>
          <w:b/>
          <w:kern w:val="0"/>
          <w:sz w:val="24"/>
          <w:szCs w:val="24"/>
          <w14:ligatures w14:val="none"/>
        </w:rPr>
        <w:t>FAKÜLTESİ</w:t>
      </w:r>
    </w:p>
    <w:p w14:paraId="08417DF8" w14:textId="77777777" w:rsidR="00CD38F6" w:rsidRPr="00CD38F6" w:rsidRDefault="00CD38F6" w:rsidP="00CD38F6">
      <w:pPr>
        <w:keepNext/>
        <w:autoSpaceDE w:val="0"/>
        <w:spacing w:after="0" w:line="240" w:lineRule="auto"/>
        <w:jc w:val="center"/>
        <w:outlineLvl w:val="0"/>
        <w:rPr>
          <w:rFonts w:ascii="Calibri" w:eastAsia="Times New Roman" w:hAnsi="Calibri" w:cs="Calibri"/>
          <w:b/>
          <w:kern w:val="0"/>
          <w:sz w:val="24"/>
          <w:szCs w:val="24"/>
          <w14:ligatures w14:val="none"/>
        </w:rPr>
      </w:pPr>
      <w:bookmarkStart w:id="0" w:name="_Toc223647141"/>
      <w:r w:rsidRPr="00CD38F6">
        <w:rPr>
          <w:rFonts w:ascii="Calibri" w:eastAsia="Times New Roman" w:hAnsi="Calibri" w:cs="Calibri"/>
          <w:b/>
          <w:kern w:val="0"/>
          <w:sz w:val="24"/>
          <w:szCs w:val="24"/>
          <w14:ligatures w14:val="none"/>
        </w:rPr>
        <w:t>ENDÜSTRİ MÜHENDİSLİĞİ BÖLÜMÜ</w:t>
      </w:r>
      <w:bookmarkEnd w:id="0"/>
    </w:p>
    <w:p w14:paraId="538A3AF4" w14:textId="77777777" w:rsidR="00CD38F6" w:rsidRPr="00CD38F6" w:rsidRDefault="00CD38F6" w:rsidP="00CD38F6">
      <w:pPr>
        <w:spacing w:after="0" w:line="240" w:lineRule="auto"/>
        <w:jc w:val="both"/>
        <w:rPr>
          <w:rFonts w:ascii="Calibri" w:eastAsia="Times New Roman" w:hAnsi="Calibri" w:cs="Calibri"/>
          <w:kern w:val="0"/>
          <w:sz w:val="20"/>
          <w:szCs w:val="20"/>
          <w:lang w:eastAsia="tr-TR"/>
          <w14:ligatures w14:val="none"/>
        </w:rPr>
      </w:pPr>
    </w:p>
    <w:p w14:paraId="790494C1" w14:textId="77777777" w:rsidR="00CD38F6" w:rsidRPr="00CD38F6" w:rsidRDefault="00CD38F6" w:rsidP="00CD38F6">
      <w:pPr>
        <w:spacing w:after="0" w:line="240" w:lineRule="auto"/>
        <w:jc w:val="both"/>
        <w:rPr>
          <w:rFonts w:ascii="Calibri" w:eastAsia="Times New Roman" w:hAnsi="Calibri" w:cs="Calibri"/>
          <w:kern w:val="0"/>
          <w:sz w:val="20"/>
          <w:szCs w:val="20"/>
          <w:lang w:eastAsia="tr-TR"/>
          <w14:ligatures w14:val="none"/>
        </w:rPr>
      </w:pPr>
    </w:p>
    <w:p w14:paraId="3FCBA274" w14:textId="77777777" w:rsidR="00CD38F6" w:rsidRPr="00CD38F6" w:rsidRDefault="00CD38F6" w:rsidP="00CD38F6">
      <w:pPr>
        <w:spacing w:after="0" w:line="240" w:lineRule="auto"/>
        <w:jc w:val="center"/>
        <w:rPr>
          <w:rFonts w:ascii="Calibri" w:eastAsia="Times New Roman" w:hAnsi="Calibri" w:cs="Calibri"/>
          <w:kern w:val="0"/>
          <w:sz w:val="20"/>
          <w:szCs w:val="20"/>
          <w:lang w:eastAsia="tr-TR"/>
          <w14:ligatures w14:val="none"/>
        </w:rPr>
      </w:pPr>
    </w:p>
    <w:p w14:paraId="02241D2D" w14:textId="77777777" w:rsidR="00CD38F6" w:rsidRPr="00CD38F6" w:rsidRDefault="00CD38F6" w:rsidP="00CD38F6">
      <w:pPr>
        <w:spacing w:after="0" w:line="240" w:lineRule="auto"/>
        <w:jc w:val="center"/>
        <w:rPr>
          <w:rFonts w:ascii="Calibri" w:eastAsia="Times New Roman" w:hAnsi="Calibri" w:cs="Calibri"/>
          <w:kern w:val="0"/>
          <w:sz w:val="20"/>
          <w:szCs w:val="20"/>
          <w:lang w:eastAsia="tr-TR"/>
          <w14:ligatures w14:val="none"/>
        </w:rPr>
      </w:pPr>
    </w:p>
    <w:p w14:paraId="3E800371" w14:textId="77777777" w:rsidR="00CD38F6" w:rsidRPr="00CD38F6" w:rsidRDefault="00CD38F6" w:rsidP="00CD38F6">
      <w:pPr>
        <w:spacing w:after="0" w:line="240" w:lineRule="auto"/>
        <w:jc w:val="center"/>
        <w:rPr>
          <w:rFonts w:ascii="Calibri" w:eastAsia="Times New Roman" w:hAnsi="Calibri" w:cs="Calibri"/>
          <w:b/>
          <w:kern w:val="0"/>
          <w:sz w:val="24"/>
          <w:szCs w:val="24"/>
          <w:lang w:eastAsia="tr-TR"/>
          <w14:ligatures w14:val="none"/>
        </w:rPr>
      </w:pPr>
    </w:p>
    <w:p w14:paraId="5010D374" w14:textId="77777777" w:rsidR="00CD38F6" w:rsidRDefault="00CD38F6" w:rsidP="00CD38F6">
      <w:pPr>
        <w:spacing w:after="0" w:line="240" w:lineRule="auto"/>
        <w:jc w:val="center"/>
        <w:rPr>
          <w:rFonts w:ascii="Calibri" w:eastAsia="Times New Roman" w:hAnsi="Calibri" w:cs="Calibri"/>
          <w:b/>
          <w:kern w:val="0"/>
          <w:sz w:val="24"/>
          <w:szCs w:val="24"/>
          <w:lang w:eastAsia="tr-TR"/>
          <w14:ligatures w14:val="none"/>
        </w:rPr>
      </w:pPr>
    </w:p>
    <w:p w14:paraId="5D1035F4" w14:textId="77777777" w:rsidR="00A96FB3" w:rsidRPr="00CD38F6" w:rsidRDefault="00A96FB3" w:rsidP="00CD38F6">
      <w:pPr>
        <w:spacing w:after="0" w:line="240" w:lineRule="auto"/>
        <w:jc w:val="center"/>
        <w:rPr>
          <w:rFonts w:ascii="Calibri" w:eastAsia="Times New Roman" w:hAnsi="Calibri" w:cs="Calibri"/>
          <w:b/>
          <w:kern w:val="0"/>
          <w:sz w:val="24"/>
          <w:szCs w:val="24"/>
          <w:lang w:eastAsia="tr-TR"/>
          <w14:ligatures w14:val="none"/>
        </w:rPr>
      </w:pPr>
    </w:p>
    <w:p w14:paraId="308CEBF9" w14:textId="7DAA017B" w:rsidR="00CD38F6" w:rsidRPr="00CD38F6" w:rsidRDefault="00CD38F6" w:rsidP="00CD38F6">
      <w:pPr>
        <w:spacing w:after="0" w:line="240" w:lineRule="auto"/>
        <w:jc w:val="center"/>
        <w:rPr>
          <w:rFonts w:ascii="Calibri" w:eastAsia="Times New Roman" w:hAnsi="Calibri" w:cs="Calibri"/>
          <w:b/>
          <w:kern w:val="0"/>
          <w:sz w:val="24"/>
          <w:szCs w:val="24"/>
          <w:lang w:eastAsia="tr-TR"/>
          <w14:ligatures w14:val="none"/>
        </w:rPr>
      </w:pPr>
      <w:r w:rsidRPr="00CD38F6">
        <w:rPr>
          <w:rFonts w:ascii="Calibri" w:eastAsia="Times New Roman" w:hAnsi="Calibri" w:cs="Calibri"/>
          <w:b/>
          <w:kern w:val="0"/>
          <w:sz w:val="24"/>
          <w:szCs w:val="24"/>
          <w:lang w:eastAsia="tr-TR"/>
          <w14:ligatures w14:val="none"/>
        </w:rPr>
        <w:t>YÖNETİM STAJI</w:t>
      </w:r>
    </w:p>
    <w:p w14:paraId="29457957" w14:textId="77777777" w:rsidR="00CD38F6" w:rsidRPr="00CD38F6" w:rsidRDefault="00CD38F6" w:rsidP="00CD38F6">
      <w:pPr>
        <w:spacing w:after="0" w:line="240" w:lineRule="auto"/>
        <w:jc w:val="center"/>
        <w:rPr>
          <w:rFonts w:ascii="Calibri" w:eastAsia="Times New Roman" w:hAnsi="Calibri" w:cs="Calibri"/>
          <w:kern w:val="0"/>
          <w:sz w:val="20"/>
          <w:szCs w:val="20"/>
          <w:lang w:eastAsia="tr-TR"/>
          <w14:ligatures w14:val="none"/>
        </w:rPr>
      </w:pPr>
    </w:p>
    <w:p w14:paraId="694CB5D3" w14:textId="61D3352E" w:rsidR="00CD38F6" w:rsidRPr="00CD38F6" w:rsidRDefault="00CD38F6" w:rsidP="00925F15">
      <w:pPr>
        <w:spacing w:after="0" w:line="240" w:lineRule="auto"/>
        <w:jc w:val="center"/>
        <w:rPr>
          <w:rFonts w:ascii="Calibri" w:eastAsia="Times New Roman" w:hAnsi="Calibri" w:cs="Calibri"/>
          <w:kern w:val="0"/>
          <w:sz w:val="24"/>
          <w:szCs w:val="24"/>
          <w:lang w:eastAsia="tr-TR"/>
          <w14:ligatures w14:val="none"/>
        </w:rPr>
      </w:pPr>
      <w:r w:rsidRPr="00CD38F6">
        <w:rPr>
          <w:rFonts w:ascii="Calibri" w:eastAsia="Times New Roman" w:hAnsi="Calibri" w:cs="Calibri"/>
          <w:kern w:val="0"/>
          <w:sz w:val="24"/>
          <w:szCs w:val="24"/>
          <w:lang w:eastAsia="tr-TR"/>
          <w14:ligatures w14:val="none"/>
        </w:rPr>
        <w:t>20</w:t>
      </w:r>
      <w:r w:rsidR="00BB5E69">
        <w:rPr>
          <w:rFonts w:ascii="Calibri" w:eastAsia="Times New Roman" w:hAnsi="Calibri" w:cs="Calibri"/>
          <w:kern w:val="0"/>
          <w:sz w:val="24"/>
          <w:szCs w:val="24"/>
          <w:lang w:eastAsia="tr-TR"/>
          <w14:ligatures w14:val="none"/>
        </w:rPr>
        <w:t>2</w:t>
      </w:r>
      <w:r w:rsidR="00925F15">
        <w:rPr>
          <w:rFonts w:ascii="Calibri" w:eastAsia="Times New Roman" w:hAnsi="Calibri" w:cs="Calibri"/>
          <w:kern w:val="0"/>
          <w:sz w:val="24"/>
          <w:szCs w:val="24"/>
          <w:lang w:eastAsia="tr-TR"/>
          <w14:ligatures w14:val="none"/>
        </w:rPr>
        <w:t>6</w:t>
      </w:r>
    </w:p>
    <w:p w14:paraId="3EE85AD6" w14:textId="77777777" w:rsidR="00CD38F6" w:rsidRPr="00CD38F6" w:rsidRDefault="00CD38F6" w:rsidP="00CD38F6">
      <w:pPr>
        <w:spacing w:after="0" w:line="240" w:lineRule="auto"/>
        <w:jc w:val="both"/>
        <w:rPr>
          <w:rFonts w:ascii="Calibri" w:eastAsia="Times New Roman" w:hAnsi="Calibri" w:cs="Calibri"/>
          <w:kern w:val="0"/>
          <w:sz w:val="20"/>
          <w:szCs w:val="20"/>
          <w:lang w:eastAsia="tr-TR"/>
          <w14:ligatures w14:val="none"/>
        </w:rPr>
      </w:pPr>
    </w:p>
    <w:p w14:paraId="72F18EE4" w14:textId="77777777" w:rsidR="00CD38F6" w:rsidRPr="00CD38F6" w:rsidRDefault="00CD38F6" w:rsidP="00CD38F6">
      <w:pPr>
        <w:spacing w:after="0" w:line="240" w:lineRule="auto"/>
        <w:jc w:val="both"/>
        <w:rPr>
          <w:rFonts w:ascii="Calibri" w:eastAsia="Times New Roman" w:hAnsi="Calibri" w:cs="Calibri"/>
          <w:kern w:val="0"/>
          <w:sz w:val="20"/>
          <w:szCs w:val="20"/>
          <w:lang w:eastAsia="tr-TR"/>
          <w14:ligatures w14:val="none"/>
        </w:rPr>
      </w:pPr>
    </w:p>
    <w:p w14:paraId="3803C826" w14:textId="77777777" w:rsidR="00CD38F6" w:rsidRDefault="00CD38F6" w:rsidP="00CD38F6">
      <w:pPr>
        <w:spacing w:after="0" w:line="240" w:lineRule="auto"/>
        <w:jc w:val="center"/>
        <w:rPr>
          <w:rFonts w:ascii="Calibri" w:eastAsia="Times New Roman" w:hAnsi="Calibri" w:cs="Calibri"/>
          <w:kern w:val="0"/>
          <w:sz w:val="20"/>
          <w:szCs w:val="20"/>
          <w:lang w:eastAsia="tr-TR"/>
          <w14:ligatures w14:val="none"/>
        </w:rPr>
      </w:pPr>
    </w:p>
    <w:p w14:paraId="1F1FB871" w14:textId="77777777" w:rsidR="00702C6B" w:rsidRPr="00CD38F6" w:rsidRDefault="00702C6B" w:rsidP="00CD38F6">
      <w:pPr>
        <w:spacing w:after="0" w:line="240" w:lineRule="auto"/>
        <w:jc w:val="center"/>
        <w:rPr>
          <w:rFonts w:ascii="Calibri" w:eastAsia="Times New Roman" w:hAnsi="Calibri" w:cs="Calibri"/>
          <w:kern w:val="0"/>
          <w:sz w:val="20"/>
          <w:szCs w:val="20"/>
          <w:lang w:eastAsia="tr-TR"/>
          <w14:ligatures w14:val="none"/>
        </w:rPr>
      </w:pPr>
    </w:p>
    <w:p w14:paraId="04223572" w14:textId="77777777" w:rsidR="00CD38F6" w:rsidRPr="00CD38F6" w:rsidRDefault="00CD38F6" w:rsidP="00CD38F6">
      <w:pPr>
        <w:spacing w:after="0" w:line="240" w:lineRule="auto"/>
        <w:jc w:val="center"/>
        <w:rPr>
          <w:rFonts w:ascii="Calibri" w:eastAsia="Times New Roman" w:hAnsi="Calibri" w:cs="Calibri"/>
          <w:kern w:val="0"/>
          <w:sz w:val="20"/>
          <w:szCs w:val="20"/>
          <w:lang w:eastAsia="tr-TR"/>
          <w14:ligatures w14:val="none"/>
        </w:rPr>
      </w:pPr>
    </w:p>
    <w:p w14:paraId="2F690F83" w14:textId="77777777" w:rsidR="00CD38F6" w:rsidRPr="00CD38F6" w:rsidRDefault="00CD38F6" w:rsidP="00CD38F6">
      <w:pPr>
        <w:spacing w:after="0" w:line="240" w:lineRule="auto"/>
        <w:jc w:val="center"/>
        <w:rPr>
          <w:rFonts w:ascii="Calibri" w:eastAsia="Times New Roman" w:hAnsi="Calibri" w:cs="Calibri"/>
          <w:kern w:val="0"/>
          <w:sz w:val="20"/>
          <w:szCs w:val="20"/>
          <w:lang w:eastAsia="tr-TR"/>
          <w14:ligatures w14:val="none"/>
        </w:rPr>
      </w:pPr>
    </w:p>
    <w:p w14:paraId="6C84D7CC" w14:textId="77777777" w:rsidR="00CD38F6" w:rsidRPr="00CD38F6" w:rsidRDefault="00CD38F6" w:rsidP="00CD38F6">
      <w:pPr>
        <w:spacing w:after="0" w:line="240" w:lineRule="auto"/>
        <w:jc w:val="center"/>
        <w:rPr>
          <w:rFonts w:ascii="Calibri" w:eastAsia="Times New Roman" w:hAnsi="Calibri" w:cs="Calibri"/>
          <w:kern w:val="0"/>
          <w:sz w:val="20"/>
          <w:szCs w:val="20"/>
          <w:lang w:eastAsia="tr-TR"/>
          <w14:ligatures w14:val="none"/>
        </w:rPr>
      </w:pPr>
    </w:p>
    <w:p w14:paraId="3F57AAB1" w14:textId="77777777" w:rsidR="00CD38F6" w:rsidRPr="00CD38F6" w:rsidRDefault="00CD38F6" w:rsidP="00CD38F6">
      <w:pPr>
        <w:spacing w:after="0" w:line="240" w:lineRule="auto"/>
        <w:jc w:val="center"/>
        <w:rPr>
          <w:rFonts w:ascii="Calibri" w:eastAsia="Times New Roman" w:hAnsi="Calibri" w:cs="Calibri"/>
          <w:b/>
          <w:kern w:val="0"/>
          <w:sz w:val="28"/>
          <w:szCs w:val="28"/>
          <w:lang w:eastAsia="tr-TR"/>
          <w14:ligatures w14:val="none"/>
        </w:rPr>
      </w:pPr>
      <w:r w:rsidRPr="00CD38F6">
        <w:rPr>
          <w:rFonts w:ascii="Calibri" w:eastAsia="Times New Roman" w:hAnsi="Calibri" w:cs="Calibri"/>
          <w:b/>
          <w:kern w:val="0"/>
          <w:sz w:val="28"/>
          <w:szCs w:val="28"/>
          <w:lang w:eastAsia="tr-TR"/>
          <w14:ligatures w14:val="none"/>
        </w:rPr>
        <w:t>YAZ STAJI RAPORU</w:t>
      </w:r>
    </w:p>
    <w:p w14:paraId="213C0C43" w14:textId="77777777" w:rsidR="00CD38F6" w:rsidRPr="00CD38F6" w:rsidRDefault="00CD38F6" w:rsidP="00CD38F6">
      <w:pPr>
        <w:spacing w:after="0" w:line="240" w:lineRule="auto"/>
        <w:jc w:val="center"/>
        <w:rPr>
          <w:rFonts w:ascii="Calibri" w:eastAsia="Times New Roman" w:hAnsi="Calibri" w:cs="Calibri"/>
          <w:kern w:val="0"/>
          <w:sz w:val="20"/>
          <w:szCs w:val="20"/>
          <w:lang w:eastAsia="tr-TR"/>
          <w14:ligatures w14:val="none"/>
        </w:rPr>
      </w:pPr>
    </w:p>
    <w:p w14:paraId="17AF3684" w14:textId="17E74A3E" w:rsidR="00CD38F6" w:rsidRPr="00CD38F6" w:rsidRDefault="00CD38F6" w:rsidP="00CD38F6">
      <w:pPr>
        <w:spacing w:after="0" w:line="240" w:lineRule="auto"/>
        <w:jc w:val="center"/>
        <w:rPr>
          <w:rFonts w:ascii="Calibri" w:eastAsia="Times New Roman" w:hAnsi="Calibri" w:cs="Calibri"/>
          <w:kern w:val="0"/>
          <w:sz w:val="24"/>
          <w:szCs w:val="24"/>
          <w:lang w:eastAsia="tr-TR"/>
          <w14:ligatures w14:val="none"/>
        </w:rPr>
      </w:pPr>
      <w:proofErr w:type="gramStart"/>
      <w:r w:rsidRPr="00CD38F6">
        <w:rPr>
          <w:rFonts w:ascii="Calibri" w:eastAsia="Times New Roman" w:hAnsi="Calibri" w:cs="Calibri"/>
          <w:kern w:val="0"/>
          <w:sz w:val="24"/>
          <w:szCs w:val="24"/>
          <w:lang w:eastAsia="tr-TR"/>
          <w14:ligatures w14:val="none"/>
        </w:rPr>
        <w:t>[</w:t>
      </w:r>
      <w:r w:rsidR="00925F15">
        <w:rPr>
          <w:rFonts w:ascii="Calibri" w:eastAsia="Times New Roman" w:hAnsi="Calibri" w:cs="Calibri"/>
          <w:kern w:val="0"/>
          <w:sz w:val="24"/>
          <w:szCs w:val="24"/>
          <w:lang w:eastAsia="tr-TR"/>
          <w14:ligatures w14:val="none"/>
        </w:rPr>
        <w:t xml:space="preserve"> Hars</w:t>
      </w:r>
      <w:proofErr w:type="gramEnd"/>
      <w:r w:rsidR="00925F15">
        <w:rPr>
          <w:rFonts w:ascii="Calibri" w:eastAsia="Times New Roman" w:hAnsi="Calibri" w:cs="Calibri"/>
          <w:kern w:val="0"/>
          <w:sz w:val="24"/>
          <w:szCs w:val="24"/>
          <w:lang w:eastAsia="tr-TR"/>
          <w14:ligatures w14:val="none"/>
        </w:rPr>
        <w:t xml:space="preserve"> Traktör </w:t>
      </w:r>
      <w:r w:rsidRPr="00CD38F6">
        <w:rPr>
          <w:rFonts w:ascii="Calibri" w:eastAsia="Times New Roman" w:hAnsi="Calibri" w:cs="Calibri"/>
          <w:kern w:val="0"/>
          <w:sz w:val="24"/>
          <w:szCs w:val="24"/>
          <w:lang w:eastAsia="tr-TR"/>
          <w14:ligatures w14:val="none"/>
        </w:rPr>
        <w:t>]</w:t>
      </w:r>
    </w:p>
    <w:p w14:paraId="37CB2711" w14:textId="77777777" w:rsidR="00CD38F6" w:rsidRPr="00CD38F6" w:rsidRDefault="00CD38F6" w:rsidP="00CD38F6">
      <w:pPr>
        <w:spacing w:after="0" w:line="240" w:lineRule="auto"/>
        <w:jc w:val="center"/>
        <w:rPr>
          <w:rFonts w:ascii="Calibri" w:eastAsia="Times New Roman" w:hAnsi="Calibri" w:cs="Calibri"/>
          <w:kern w:val="0"/>
          <w:sz w:val="24"/>
          <w:szCs w:val="24"/>
          <w:lang w:eastAsia="tr-TR"/>
          <w14:ligatures w14:val="none"/>
        </w:rPr>
      </w:pPr>
    </w:p>
    <w:p w14:paraId="07A68B19" w14:textId="77777777" w:rsidR="00CD38F6" w:rsidRPr="00CD38F6" w:rsidRDefault="00CD38F6" w:rsidP="00CD38F6">
      <w:pPr>
        <w:spacing w:after="0" w:line="240" w:lineRule="auto"/>
        <w:jc w:val="center"/>
        <w:rPr>
          <w:rFonts w:ascii="Calibri" w:eastAsia="Times New Roman" w:hAnsi="Calibri" w:cs="Calibri"/>
          <w:kern w:val="0"/>
          <w:sz w:val="20"/>
          <w:szCs w:val="20"/>
          <w:lang w:eastAsia="tr-TR"/>
          <w14:ligatures w14:val="none"/>
        </w:rPr>
      </w:pPr>
    </w:p>
    <w:p w14:paraId="1B330258" w14:textId="77777777" w:rsidR="00CD38F6" w:rsidRPr="00CD38F6" w:rsidRDefault="00CD38F6" w:rsidP="00CD38F6">
      <w:pPr>
        <w:spacing w:after="0" w:line="240" w:lineRule="auto"/>
        <w:jc w:val="both"/>
        <w:rPr>
          <w:rFonts w:ascii="Calibri" w:eastAsia="Times New Roman" w:hAnsi="Calibri" w:cs="Calibri"/>
          <w:kern w:val="0"/>
          <w:sz w:val="20"/>
          <w:szCs w:val="20"/>
          <w:lang w:eastAsia="tr-TR"/>
          <w14:ligatures w14:val="none"/>
        </w:rPr>
      </w:pPr>
    </w:p>
    <w:p w14:paraId="0EEDAFA8" w14:textId="77777777" w:rsidR="00CD38F6" w:rsidRPr="00CD38F6" w:rsidRDefault="00CD38F6" w:rsidP="00CD38F6">
      <w:pPr>
        <w:spacing w:after="0" w:line="240" w:lineRule="auto"/>
        <w:jc w:val="both"/>
        <w:rPr>
          <w:rFonts w:ascii="Calibri" w:eastAsia="Times New Roman" w:hAnsi="Calibri" w:cs="Calibri"/>
          <w:kern w:val="0"/>
          <w:sz w:val="20"/>
          <w:szCs w:val="20"/>
          <w:lang w:eastAsia="tr-TR"/>
          <w14:ligatures w14:val="none"/>
        </w:rPr>
      </w:pPr>
    </w:p>
    <w:p w14:paraId="4F7870A9" w14:textId="77777777" w:rsidR="00CD38F6" w:rsidRPr="00CD38F6" w:rsidRDefault="00CD38F6" w:rsidP="00CD38F6">
      <w:pPr>
        <w:spacing w:after="0" w:line="240" w:lineRule="auto"/>
        <w:jc w:val="both"/>
        <w:rPr>
          <w:rFonts w:ascii="Calibri" w:eastAsia="Times New Roman" w:hAnsi="Calibri" w:cs="Calibri"/>
          <w:kern w:val="0"/>
          <w:sz w:val="20"/>
          <w:szCs w:val="20"/>
          <w:lang w:eastAsia="tr-TR"/>
          <w14:ligatures w14:val="none"/>
        </w:rPr>
      </w:pPr>
    </w:p>
    <w:p w14:paraId="5A86D8D0" w14:textId="77777777" w:rsidR="00CD38F6" w:rsidRPr="00CD38F6" w:rsidRDefault="00CD38F6" w:rsidP="00CD38F6">
      <w:pPr>
        <w:spacing w:after="0" w:line="240" w:lineRule="auto"/>
        <w:jc w:val="both"/>
        <w:rPr>
          <w:rFonts w:ascii="Calibri" w:eastAsia="Times New Roman" w:hAnsi="Calibri" w:cs="Calibri"/>
          <w:kern w:val="0"/>
          <w:sz w:val="20"/>
          <w:szCs w:val="20"/>
          <w:lang w:eastAsia="tr-TR"/>
          <w14:ligatures w14:val="none"/>
        </w:rPr>
      </w:pPr>
    </w:p>
    <w:p w14:paraId="5837E8D0" w14:textId="77777777" w:rsidR="00702C6B" w:rsidRDefault="00702C6B" w:rsidP="00CD38F6">
      <w:pPr>
        <w:spacing w:after="0" w:line="240" w:lineRule="auto"/>
        <w:jc w:val="both"/>
        <w:rPr>
          <w:rFonts w:ascii="Calibri" w:eastAsia="Times New Roman" w:hAnsi="Calibri" w:cs="Calibri"/>
          <w:kern w:val="0"/>
          <w:sz w:val="20"/>
          <w:szCs w:val="20"/>
          <w:lang w:eastAsia="tr-TR"/>
          <w14:ligatures w14:val="none"/>
        </w:rPr>
      </w:pPr>
    </w:p>
    <w:p w14:paraId="273B809D" w14:textId="77777777" w:rsidR="00702C6B" w:rsidRDefault="00702C6B" w:rsidP="00CD38F6">
      <w:pPr>
        <w:spacing w:after="0" w:line="240" w:lineRule="auto"/>
        <w:jc w:val="both"/>
        <w:rPr>
          <w:rFonts w:ascii="Calibri" w:eastAsia="Times New Roman" w:hAnsi="Calibri" w:cs="Calibri"/>
          <w:kern w:val="0"/>
          <w:sz w:val="20"/>
          <w:szCs w:val="20"/>
          <w:lang w:eastAsia="tr-TR"/>
          <w14:ligatures w14:val="none"/>
        </w:rPr>
      </w:pPr>
    </w:p>
    <w:p w14:paraId="1268EF68" w14:textId="77777777" w:rsidR="00AE2BFB" w:rsidRDefault="00AE2BFB" w:rsidP="00CD38F6">
      <w:pPr>
        <w:spacing w:after="0" w:line="240" w:lineRule="auto"/>
        <w:jc w:val="both"/>
        <w:rPr>
          <w:rFonts w:ascii="Calibri" w:eastAsia="Times New Roman" w:hAnsi="Calibri" w:cs="Calibri"/>
          <w:kern w:val="0"/>
          <w:sz w:val="20"/>
          <w:szCs w:val="20"/>
          <w:lang w:eastAsia="tr-TR"/>
          <w14:ligatures w14:val="none"/>
        </w:rPr>
      </w:pPr>
    </w:p>
    <w:p w14:paraId="47763BC4" w14:textId="77777777" w:rsidR="00AE2BFB" w:rsidRPr="00CD38F6" w:rsidRDefault="00AE2BFB" w:rsidP="00CD38F6">
      <w:pPr>
        <w:spacing w:after="0" w:line="240" w:lineRule="auto"/>
        <w:jc w:val="both"/>
        <w:rPr>
          <w:rFonts w:ascii="Calibri" w:eastAsia="Times New Roman" w:hAnsi="Calibri" w:cs="Calibri"/>
          <w:kern w:val="0"/>
          <w:sz w:val="20"/>
          <w:szCs w:val="20"/>
          <w:lang w:eastAsia="tr-TR"/>
          <w14:ligatures w14:val="none"/>
        </w:rPr>
      </w:pPr>
    </w:p>
    <w:p w14:paraId="4C97256F" w14:textId="77777777" w:rsidR="00CD38F6" w:rsidRDefault="00CD38F6" w:rsidP="00CD38F6">
      <w:pPr>
        <w:spacing w:after="0" w:line="240" w:lineRule="auto"/>
        <w:jc w:val="both"/>
        <w:rPr>
          <w:rFonts w:ascii="Calibri" w:eastAsia="Times New Roman" w:hAnsi="Calibri" w:cs="Calibri"/>
          <w:kern w:val="0"/>
          <w:sz w:val="20"/>
          <w:szCs w:val="20"/>
          <w:lang w:eastAsia="tr-TR"/>
          <w14:ligatures w14:val="none"/>
        </w:rPr>
      </w:pPr>
    </w:p>
    <w:p w14:paraId="6E6A2CC2" w14:textId="77777777" w:rsidR="0020210F" w:rsidRDefault="0020210F" w:rsidP="00CD38F6">
      <w:pPr>
        <w:spacing w:after="0" w:line="240" w:lineRule="auto"/>
        <w:jc w:val="both"/>
        <w:rPr>
          <w:rFonts w:ascii="Calibri" w:eastAsia="Times New Roman" w:hAnsi="Calibri" w:cs="Calibri"/>
          <w:kern w:val="0"/>
          <w:sz w:val="20"/>
          <w:szCs w:val="20"/>
          <w:lang w:eastAsia="tr-TR"/>
          <w14:ligatures w14:val="none"/>
        </w:rPr>
      </w:pPr>
    </w:p>
    <w:p w14:paraId="1D535939" w14:textId="77777777" w:rsidR="0020210F" w:rsidRPr="00CD38F6" w:rsidRDefault="0020210F" w:rsidP="00CD38F6">
      <w:pPr>
        <w:spacing w:after="0" w:line="240" w:lineRule="auto"/>
        <w:jc w:val="both"/>
        <w:rPr>
          <w:rFonts w:ascii="Calibri" w:eastAsia="Times New Roman" w:hAnsi="Calibri" w:cs="Calibri"/>
          <w:kern w:val="0"/>
          <w:sz w:val="20"/>
          <w:szCs w:val="20"/>
          <w:lang w:eastAsia="tr-TR"/>
          <w14:ligatures w14:val="none"/>
        </w:rPr>
      </w:pPr>
    </w:p>
    <w:p w14:paraId="5D83F1CF" w14:textId="5FA73D8E" w:rsidR="00CD38F6" w:rsidRPr="00CD38F6" w:rsidRDefault="00CD38F6" w:rsidP="00CD38F6">
      <w:pPr>
        <w:spacing w:after="0" w:line="240" w:lineRule="auto"/>
        <w:ind w:left="1416"/>
        <w:rPr>
          <w:rFonts w:ascii="Calibri" w:eastAsia="Times New Roman" w:hAnsi="Calibri" w:cs="Calibri"/>
          <w:kern w:val="0"/>
          <w:sz w:val="24"/>
          <w:szCs w:val="24"/>
          <w:lang w:val="de-DE" w:eastAsia="tr-TR"/>
          <w14:ligatures w14:val="none"/>
        </w:rPr>
      </w:pPr>
      <w:proofErr w:type="spellStart"/>
      <w:r w:rsidRPr="00CD38F6">
        <w:rPr>
          <w:rFonts w:ascii="Calibri" w:eastAsia="Times New Roman" w:hAnsi="Calibri" w:cs="Calibri"/>
          <w:b/>
          <w:kern w:val="0"/>
          <w:sz w:val="24"/>
          <w:szCs w:val="24"/>
          <w:lang w:val="de-DE" w:eastAsia="tr-TR"/>
          <w14:ligatures w14:val="none"/>
        </w:rPr>
        <w:t>Staj</w:t>
      </w:r>
      <w:proofErr w:type="spellEnd"/>
      <w:r w:rsidRPr="00CD38F6">
        <w:rPr>
          <w:rFonts w:ascii="Calibri" w:eastAsia="Times New Roman" w:hAnsi="Calibri" w:cs="Calibri"/>
          <w:b/>
          <w:kern w:val="0"/>
          <w:sz w:val="24"/>
          <w:szCs w:val="24"/>
          <w:lang w:val="de-DE" w:eastAsia="tr-TR"/>
          <w14:ligatures w14:val="none"/>
        </w:rPr>
        <w:t xml:space="preserve"> </w:t>
      </w:r>
      <w:proofErr w:type="spellStart"/>
      <w:r w:rsidRPr="00CD38F6">
        <w:rPr>
          <w:rFonts w:ascii="Calibri" w:eastAsia="Times New Roman" w:hAnsi="Calibri" w:cs="Calibri"/>
          <w:b/>
          <w:kern w:val="0"/>
          <w:sz w:val="24"/>
          <w:szCs w:val="24"/>
          <w:lang w:val="de-DE" w:eastAsia="tr-TR"/>
          <w14:ligatures w14:val="none"/>
        </w:rPr>
        <w:t>Koordinatörü</w:t>
      </w:r>
      <w:proofErr w:type="spellEnd"/>
      <w:r w:rsidRPr="00CD38F6">
        <w:rPr>
          <w:rFonts w:ascii="Calibri" w:eastAsia="Times New Roman" w:hAnsi="Calibri" w:cs="Calibri"/>
          <w:b/>
          <w:kern w:val="0"/>
          <w:sz w:val="24"/>
          <w:szCs w:val="24"/>
          <w:lang w:val="de-DE" w:eastAsia="tr-TR"/>
          <w14:ligatures w14:val="none"/>
        </w:rPr>
        <w:tab/>
        <w:t xml:space="preserve">: </w:t>
      </w:r>
      <w:r w:rsidRPr="00CD38F6">
        <w:rPr>
          <w:rFonts w:ascii="Calibri" w:eastAsia="Times New Roman" w:hAnsi="Calibri" w:cs="Calibri"/>
          <w:kern w:val="0"/>
          <w:sz w:val="24"/>
          <w:szCs w:val="24"/>
          <w:lang w:val="de-DE" w:eastAsia="tr-TR"/>
          <w14:ligatures w14:val="none"/>
        </w:rPr>
        <w:t>[</w:t>
      </w:r>
      <w:r w:rsidR="00201697" w:rsidRPr="00A30DA6">
        <w:rPr>
          <w:sz w:val="24"/>
        </w:rPr>
        <w:t>Dr. Öğr. Üyesi Hakan ALTUNAY</w:t>
      </w:r>
      <w:r w:rsidRPr="00CD38F6">
        <w:rPr>
          <w:rFonts w:ascii="Calibri" w:eastAsia="Times New Roman" w:hAnsi="Calibri" w:cs="Calibri"/>
          <w:kern w:val="0"/>
          <w:sz w:val="24"/>
          <w:szCs w:val="24"/>
          <w:lang w:val="de-DE" w:eastAsia="tr-TR"/>
          <w14:ligatures w14:val="none"/>
        </w:rPr>
        <w:t>]</w:t>
      </w:r>
    </w:p>
    <w:p w14:paraId="29E084EB" w14:textId="77777777" w:rsidR="00CD38F6" w:rsidRPr="00CD38F6" w:rsidRDefault="00CD38F6" w:rsidP="00CD38F6">
      <w:pPr>
        <w:spacing w:after="0" w:line="240" w:lineRule="auto"/>
        <w:ind w:left="1416"/>
        <w:rPr>
          <w:rFonts w:ascii="Calibri" w:eastAsia="Times New Roman" w:hAnsi="Calibri" w:cs="Calibri"/>
          <w:kern w:val="0"/>
          <w:sz w:val="24"/>
          <w:szCs w:val="24"/>
          <w:lang w:val="de-DE" w:eastAsia="tr-TR"/>
          <w14:ligatures w14:val="none"/>
        </w:rPr>
      </w:pPr>
    </w:p>
    <w:p w14:paraId="2557E25F" w14:textId="1F68B86C" w:rsidR="00CD38F6" w:rsidRPr="00CD38F6" w:rsidRDefault="00CD38F6" w:rsidP="00CD38F6">
      <w:pPr>
        <w:spacing w:after="0" w:line="240" w:lineRule="auto"/>
        <w:ind w:left="1416"/>
        <w:rPr>
          <w:rFonts w:ascii="Calibri" w:eastAsia="Times New Roman" w:hAnsi="Calibri" w:cs="Calibri"/>
          <w:kern w:val="0"/>
          <w:sz w:val="20"/>
          <w:szCs w:val="20"/>
          <w:lang w:val="en-US" w:eastAsia="tr-TR"/>
          <w14:ligatures w14:val="none"/>
        </w:rPr>
      </w:pPr>
      <w:proofErr w:type="spellStart"/>
      <w:r w:rsidRPr="00CD38F6">
        <w:rPr>
          <w:rFonts w:ascii="Calibri" w:eastAsia="Times New Roman" w:hAnsi="Calibri" w:cs="Calibri"/>
          <w:b/>
          <w:kern w:val="0"/>
          <w:sz w:val="24"/>
          <w:szCs w:val="24"/>
          <w:lang w:val="en-US" w:eastAsia="tr-TR"/>
          <w14:ligatures w14:val="none"/>
        </w:rPr>
        <w:t>Hazırlayan</w:t>
      </w:r>
      <w:proofErr w:type="spellEnd"/>
      <w:r w:rsidRPr="00CD38F6">
        <w:rPr>
          <w:rFonts w:ascii="Calibri" w:eastAsia="Times New Roman" w:hAnsi="Calibri" w:cs="Calibri"/>
          <w:b/>
          <w:kern w:val="0"/>
          <w:sz w:val="24"/>
          <w:szCs w:val="24"/>
          <w:lang w:val="en-US" w:eastAsia="tr-TR"/>
          <w14:ligatures w14:val="none"/>
        </w:rPr>
        <w:tab/>
      </w:r>
      <w:r w:rsidRPr="00CD38F6">
        <w:rPr>
          <w:rFonts w:ascii="Calibri" w:eastAsia="Times New Roman" w:hAnsi="Calibri" w:cs="Calibri"/>
          <w:b/>
          <w:kern w:val="0"/>
          <w:sz w:val="24"/>
          <w:szCs w:val="24"/>
          <w:lang w:val="en-US" w:eastAsia="tr-TR"/>
          <w14:ligatures w14:val="none"/>
        </w:rPr>
        <w:tab/>
        <w:t xml:space="preserve">: </w:t>
      </w:r>
      <w:r w:rsidRPr="00CD38F6">
        <w:rPr>
          <w:rFonts w:ascii="Calibri" w:eastAsia="Times New Roman" w:hAnsi="Calibri" w:cs="Calibri"/>
          <w:kern w:val="0"/>
          <w:sz w:val="24"/>
          <w:szCs w:val="24"/>
          <w:lang w:val="en-US" w:eastAsia="tr-TR"/>
          <w14:ligatures w14:val="none"/>
        </w:rPr>
        <w:t>[</w:t>
      </w:r>
      <w:r w:rsidR="00925F15">
        <w:rPr>
          <w:rFonts w:ascii="Calibri" w:hAnsi="Calibri" w:cs="Calibri"/>
          <w:sz w:val="24"/>
          <w:szCs w:val="24"/>
        </w:rPr>
        <w:t>Melike Doğan 2111011047</w:t>
      </w:r>
      <w:r w:rsidRPr="00CD38F6">
        <w:rPr>
          <w:rFonts w:ascii="Calibri" w:eastAsia="Times New Roman" w:hAnsi="Calibri" w:cs="Calibri"/>
          <w:kern w:val="0"/>
          <w:sz w:val="24"/>
          <w:szCs w:val="24"/>
          <w:lang w:val="en-US" w:eastAsia="tr-TR"/>
          <w14:ligatures w14:val="none"/>
        </w:rPr>
        <w:t>]</w:t>
      </w:r>
    </w:p>
    <w:p w14:paraId="3794166D" w14:textId="77777777" w:rsidR="00CD38F6" w:rsidRPr="00CD38F6" w:rsidRDefault="00CD38F6" w:rsidP="00CD38F6">
      <w:pPr>
        <w:spacing w:after="0" w:line="240" w:lineRule="auto"/>
        <w:ind w:left="2124"/>
        <w:rPr>
          <w:rFonts w:ascii="Calibri" w:eastAsia="Times New Roman" w:hAnsi="Calibri" w:cs="Calibri"/>
          <w:kern w:val="0"/>
          <w:sz w:val="20"/>
          <w:szCs w:val="20"/>
          <w:lang w:val="en-US" w:eastAsia="tr-TR"/>
          <w14:ligatures w14:val="none"/>
        </w:rPr>
      </w:pPr>
    </w:p>
    <w:p w14:paraId="472D2B1D" w14:textId="77777777" w:rsidR="00CD38F6" w:rsidRPr="00CD38F6" w:rsidRDefault="00CD38F6" w:rsidP="00CD38F6">
      <w:pPr>
        <w:spacing w:after="0" w:line="240" w:lineRule="auto"/>
        <w:jc w:val="center"/>
        <w:rPr>
          <w:rFonts w:ascii="Calibri" w:eastAsia="Times New Roman" w:hAnsi="Calibri" w:cs="Calibri"/>
          <w:kern w:val="0"/>
          <w:sz w:val="20"/>
          <w:szCs w:val="20"/>
          <w:lang w:val="en-US" w:eastAsia="tr-TR"/>
          <w14:ligatures w14:val="none"/>
        </w:rPr>
      </w:pPr>
    </w:p>
    <w:p w14:paraId="2ADBD75F" w14:textId="77777777" w:rsidR="00CD38F6" w:rsidRPr="00CD38F6" w:rsidRDefault="00CD38F6" w:rsidP="00CD38F6">
      <w:pPr>
        <w:spacing w:after="0" w:line="240" w:lineRule="auto"/>
        <w:jc w:val="center"/>
        <w:rPr>
          <w:rFonts w:ascii="Calibri" w:eastAsia="Times New Roman" w:hAnsi="Calibri" w:cs="Calibri"/>
          <w:kern w:val="0"/>
          <w:sz w:val="20"/>
          <w:szCs w:val="20"/>
          <w:lang w:val="en-US" w:eastAsia="tr-TR"/>
          <w14:ligatures w14:val="none"/>
        </w:rPr>
      </w:pPr>
    </w:p>
    <w:p w14:paraId="4EE21733" w14:textId="77777777" w:rsidR="00CD38F6" w:rsidRPr="00CD38F6" w:rsidRDefault="00CD38F6" w:rsidP="00CD38F6">
      <w:pPr>
        <w:spacing w:after="0" w:line="240" w:lineRule="auto"/>
        <w:jc w:val="center"/>
        <w:rPr>
          <w:rFonts w:ascii="Calibri" w:eastAsia="Times New Roman" w:hAnsi="Calibri" w:cs="Calibri"/>
          <w:kern w:val="0"/>
          <w:sz w:val="20"/>
          <w:szCs w:val="20"/>
          <w:lang w:val="en-US" w:eastAsia="tr-TR"/>
          <w14:ligatures w14:val="none"/>
        </w:rPr>
      </w:pPr>
    </w:p>
    <w:p w14:paraId="52A0E880" w14:textId="77777777" w:rsidR="00CD38F6" w:rsidRPr="00CD38F6" w:rsidRDefault="00CD38F6" w:rsidP="00CD38F6">
      <w:pPr>
        <w:spacing w:after="0" w:line="240" w:lineRule="auto"/>
        <w:jc w:val="center"/>
        <w:rPr>
          <w:rFonts w:ascii="Calibri" w:eastAsia="Times New Roman" w:hAnsi="Calibri" w:cs="Calibri"/>
          <w:kern w:val="0"/>
          <w:sz w:val="20"/>
          <w:szCs w:val="20"/>
          <w:lang w:val="en-US" w:eastAsia="tr-TR"/>
          <w14:ligatures w14:val="none"/>
        </w:rPr>
      </w:pPr>
    </w:p>
    <w:p w14:paraId="020462B3" w14:textId="77777777" w:rsidR="00CD38F6" w:rsidRPr="00CD38F6" w:rsidRDefault="00CD38F6" w:rsidP="00CD38F6">
      <w:pPr>
        <w:spacing w:after="0" w:line="240" w:lineRule="auto"/>
        <w:jc w:val="center"/>
        <w:rPr>
          <w:rFonts w:ascii="Calibri" w:eastAsia="Times New Roman" w:hAnsi="Calibri" w:cs="Calibri"/>
          <w:kern w:val="0"/>
          <w:sz w:val="20"/>
          <w:szCs w:val="20"/>
          <w:lang w:val="en-US" w:eastAsia="tr-TR"/>
          <w14:ligatures w14:val="none"/>
        </w:rPr>
      </w:pPr>
    </w:p>
    <w:p w14:paraId="7D4B2B97" w14:textId="77777777" w:rsidR="00CD38F6" w:rsidRPr="00CD38F6" w:rsidRDefault="00CD38F6" w:rsidP="00CD38F6">
      <w:pPr>
        <w:spacing w:after="0" w:line="240" w:lineRule="auto"/>
        <w:jc w:val="center"/>
        <w:rPr>
          <w:rFonts w:ascii="Calibri" w:eastAsia="Times New Roman" w:hAnsi="Calibri" w:cs="Calibri"/>
          <w:kern w:val="0"/>
          <w:sz w:val="24"/>
          <w:szCs w:val="24"/>
          <w:lang w:val="en-US" w:eastAsia="tr-TR"/>
          <w14:ligatures w14:val="none"/>
        </w:rPr>
      </w:pPr>
    </w:p>
    <w:p w14:paraId="32C49E0E" w14:textId="77777777" w:rsidR="00CD38F6" w:rsidRPr="00CD38F6" w:rsidRDefault="00CD38F6" w:rsidP="00A96FB3">
      <w:pPr>
        <w:spacing w:after="0" w:line="240" w:lineRule="auto"/>
        <w:rPr>
          <w:rFonts w:ascii="Calibri" w:eastAsia="Times New Roman" w:hAnsi="Calibri" w:cs="Calibri"/>
          <w:kern w:val="0"/>
          <w:sz w:val="24"/>
          <w:szCs w:val="24"/>
          <w:lang w:val="en-US" w:eastAsia="tr-TR"/>
          <w14:ligatures w14:val="none"/>
        </w:rPr>
      </w:pPr>
    </w:p>
    <w:p w14:paraId="6572C1D0" w14:textId="77777777" w:rsidR="00A96FB3" w:rsidRPr="00CD38F6" w:rsidRDefault="00A96FB3" w:rsidP="00AE2BFB">
      <w:pPr>
        <w:spacing w:after="0" w:line="240" w:lineRule="auto"/>
        <w:rPr>
          <w:rFonts w:ascii="Calibri" w:eastAsia="Times New Roman" w:hAnsi="Calibri" w:cs="Calibri"/>
          <w:b/>
          <w:kern w:val="0"/>
          <w:sz w:val="24"/>
          <w:szCs w:val="24"/>
          <w:lang w:val="de-DE" w:eastAsia="tr-TR"/>
          <w14:ligatures w14:val="none"/>
        </w:rPr>
      </w:pPr>
    </w:p>
    <w:p w14:paraId="2B628FB9" w14:textId="77777777" w:rsidR="00103C41" w:rsidRDefault="00103C41" w:rsidP="00CD38F6">
      <w:pPr>
        <w:spacing w:after="0" w:line="240" w:lineRule="auto"/>
        <w:jc w:val="center"/>
        <w:rPr>
          <w:rFonts w:ascii="Calibri" w:eastAsia="Times New Roman" w:hAnsi="Calibri" w:cs="Calibri"/>
          <w:b/>
          <w:kern w:val="0"/>
          <w:sz w:val="24"/>
          <w:szCs w:val="24"/>
          <w:lang w:val="de-DE" w:eastAsia="tr-TR"/>
          <w14:ligatures w14:val="none"/>
        </w:rPr>
      </w:pPr>
    </w:p>
    <w:p w14:paraId="6B1F7C44" w14:textId="00849B4F" w:rsidR="00103C41" w:rsidRDefault="00CD38F6" w:rsidP="00103C41">
      <w:pPr>
        <w:spacing w:after="0" w:line="240" w:lineRule="auto"/>
        <w:jc w:val="center"/>
        <w:rPr>
          <w:rFonts w:ascii="Calibri" w:eastAsia="Times New Roman" w:hAnsi="Calibri" w:cs="Calibri"/>
          <w:b/>
          <w:kern w:val="0"/>
          <w:sz w:val="24"/>
          <w:szCs w:val="24"/>
          <w:lang w:val="de-DE" w:eastAsia="tr-TR"/>
          <w14:ligatures w14:val="none"/>
        </w:rPr>
      </w:pPr>
      <w:r w:rsidRPr="00CD38F6">
        <w:rPr>
          <w:rFonts w:ascii="Calibri" w:eastAsia="Times New Roman" w:hAnsi="Calibri" w:cs="Calibri"/>
          <w:b/>
          <w:kern w:val="0"/>
          <w:sz w:val="24"/>
          <w:szCs w:val="24"/>
          <w:lang w:val="de-DE" w:eastAsia="tr-TR"/>
          <w14:ligatures w14:val="none"/>
        </w:rPr>
        <w:t>ISPARTA, 20</w:t>
      </w:r>
      <w:r w:rsidR="003A695D">
        <w:rPr>
          <w:rFonts w:ascii="Calibri" w:eastAsia="Times New Roman" w:hAnsi="Calibri" w:cs="Calibri"/>
          <w:b/>
          <w:kern w:val="0"/>
          <w:sz w:val="24"/>
          <w:szCs w:val="24"/>
          <w:lang w:val="de-DE" w:eastAsia="tr-TR"/>
          <w14:ligatures w14:val="none"/>
        </w:rPr>
        <w:t>2</w:t>
      </w:r>
      <w:r w:rsidR="00925F15">
        <w:rPr>
          <w:rFonts w:ascii="Calibri" w:eastAsia="Times New Roman" w:hAnsi="Calibri" w:cs="Calibri"/>
          <w:b/>
          <w:kern w:val="0"/>
          <w:sz w:val="24"/>
          <w:szCs w:val="24"/>
          <w:lang w:val="de-DE" w:eastAsia="tr-TR"/>
          <w14:ligatures w14:val="none"/>
        </w:rPr>
        <w:t>6</w:t>
      </w:r>
    </w:p>
    <w:p w14:paraId="5767586B" w14:textId="77777777" w:rsidR="00103C41" w:rsidRDefault="00103C41" w:rsidP="00AA7A99">
      <w:pPr>
        <w:spacing w:before="120" w:after="120" w:line="240" w:lineRule="auto"/>
        <w:jc w:val="both"/>
        <w:rPr>
          <w:rFonts w:ascii="Calibri" w:eastAsia="Times New Roman" w:hAnsi="Calibri" w:cs="Calibri"/>
          <w:b/>
          <w:bCs/>
          <w:kern w:val="0"/>
          <w:sz w:val="24"/>
          <w:szCs w:val="24"/>
          <w:lang w:eastAsia="tr-TR"/>
          <w14:ligatures w14:val="none"/>
        </w:rPr>
      </w:pPr>
    </w:p>
    <w:p w14:paraId="78DB73B1" w14:textId="77777777" w:rsidR="00BA2AD1" w:rsidRDefault="00BA2AD1" w:rsidP="00BA2AD1">
      <w:pPr>
        <w:spacing w:before="120" w:after="120" w:line="240" w:lineRule="auto"/>
        <w:jc w:val="center"/>
        <w:rPr>
          <w:rFonts w:ascii="Calibri" w:eastAsia="Times New Roman" w:hAnsi="Calibri" w:cs="Calibri"/>
          <w:b/>
          <w:bCs/>
          <w:kern w:val="0"/>
          <w:sz w:val="24"/>
          <w:szCs w:val="24"/>
          <w:lang w:eastAsia="tr-TR"/>
          <w14:ligatures w14:val="none"/>
        </w:rPr>
      </w:pPr>
    </w:p>
    <w:p w14:paraId="0B800072" w14:textId="77777777" w:rsidR="00BA2AD1" w:rsidRDefault="00BA2AD1" w:rsidP="00BA2AD1">
      <w:pPr>
        <w:spacing w:before="120" w:after="120" w:line="240" w:lineRule="auto"/>
        <w:jc w:val="center"/>
        <w:rPr>
          <w:rFonts w:ascii="Calibri" w:eastAsia="Times New Roman" w:hAnsi="Calibri" w:cs="Calibri"/>
          <w:b/>
          <w:bCs/>
          <w:kern w:val="0"/>
          <w:sz w:val="24"/>
          <w:szCs w:val="24"/>
          <w:lang w:eastAsia="tr-TR"/>
          <w14:ligatures w14:val="none"/>
        </w:rPr>
      </w:pPr>
    </w:p>
    <w:p w14:paraId="66B255B3" w14:textId="77777777" w:rsidR="00BA2AD1" w:rsidRDefault="00BA2AD1" w:rsidP="00BA2AD1">
      <w:pPr>
        <w:spacing w:before="120" w:after="120" w:line="240" w:lineRule="auto"/>
        <w:jc w:val="center"/>
        <w:rPr>
          <w:rFonts w:ascii="Calibri" w:eastAsia="Times New Roman" w:hAnsi="Calibri" w:cs="Calibri"/>
          <w:b/>
          <w:bCs/>
          <w:kern w:val="0"/>
          <w:sz w:val="24"/>
          <w:szCs w:val="24"/>
          <w:lang w:eastAsia="tr-TR"/>
          <w14:ligatures w14:val="none"/>
        </w:rPr>
      </w:pPr>
    </w:p>
    <w:p w14:paraId="137A9D17" w14:textId="77777777" w:rsidR="00BA2AD1" w:rsidRDefault="00BA2AD1" w:rsidP="00BA2AD1">
      <w:pPr>
        <w:spacing w:before="120" w:after="120" w:line="240" w:lineRule="auto"/>
        <w:jc w:val="center"/>
        <w:rPr>
          <w:rFonts w:ascii="Calibri" w:eastAsia="Times New Roman" w:hAnsi="Calibri" w:cs="Calibri"/>
          <w:b/>
          <w:bCs/>
          <w:kern w:val="0"/>
          <w:sz w:val="24"/>
          <w:szCs w:val="24"/>
          <w:lang w:eastAsia="tr-TR"/>
          <w14:ligatures w14:val="none"/>
        </w:rPr>
      </w:pPr>
    </w:p>
    <w:p w14:paraId="636FB111" w14:textId="77777777" w:rsidR="009A5963" w:rsidRDefault="009A5963" w:rsidP="00BA2AD1">
      <w:pPr>
        <w:spacing w:before="120" w:after="120" w:line="240" w:lineRule="auto"/>
        <w:jc w:val="center"/>
        <w:rPr>
          <w:rFonts w:ascii="Calibri" w:eastAsia="Times New Roman" w:hAnsi="Calibri" w:cs="Calibri"/>
          <w:b/>
          <w:bCs/>
          <w:kern w:val="0"/>
          <w:sz w:val="24"/>
          <w:szCs w:val="24"/>
          <w:lang w:eastAsia="tr-TR"/>
          <w14:ligatures w14:val="none"/>
        </w:rPr>
      </w:pPr>
    </w:p>
    <w:p w14:paraId="522AFAFA" w14:textId="77777777" w:rsidR="009A5963" w:rsidRDefault="009A5963" w:rsidP="00BA2AD1">
      <w:pPr>
        <w:spacing w:before="120" w:after="120" w:line="240" w:lineRule="auto"/>
        <w:jc w:val="center"/>
        <w:rPr>
          <w:rFonts w:ascii="Calibri" w:eastAsia="Times New Roman" w:hAnsi="Calibri" w:cs="Calibri"/>
          <w:b/>
          <w:bCs/>
          <w:kern w:val="0"/>
          <w:sz w:val="24"/>
          <w:szCs w:val="24"/>
          <w:lang w:eastAsia="tr-TR"/>
          <w14:ligatures w14:val="none"/>
        </w:rPr>
      </w:pPr>
    </w:p>
    <w:p w14:paraId="373BEEF9" w14:textId="77777777" w:rsidR="009A5963" w:rsidRDefault="009A5963" w:rsidP="00BA2AD1">
      <w:pPr>
        <w:spacing w:before="120" w:after="120" w:line="240" w:lineRule="auto"/>
        <w:jc w:val="center"/>
        <w:rPr>
          <w:rFonts w:ascii="Calibri" w:eastAsia="Times New Roman" w:hAnsi="Calibri" w:cs="Calibri"/>
          <w:b/>
          <w:bCs/>
          <w:kern w:val="0"/>
          <w:sz w:val="24"/>
          <w:szCs w:val="24"/>
          <w:lang w:eastAsia="tr-TR"/>
          <w14:ligatures w14:val="none"/>
        </w:rPr>
      </w:pPr>
    </w:p>
    <w:p w14:paraId="443B01F8" w14:textId="77777777" w:rsidR="009A5963" w:rsidRDefault="009A5963" w:rsidP="00BA2AD1">
      <w:pPr>
        <w:spacing w:before="120" w:after="120" w:line="240" w:lineRule="auto"/>
        <w:jc w:val="center"/>
        <w:rPr>
          <w:rFonts w:ascii="Calibri" w:eastAsia="Times New Roman" w:hAnsi="Calibri" w:cs="Calibri"/>
          <w:b/>
          <w:bCs/>
          <w:kern w:val="0"/>
          <w:sz w:val="24"/>
          <w:szCs w:val="24"/>
          <w:lang w:eastAsia="tr-TR"/>
          <w14:ligatures w14:val="none"/>
        </w:rPr>
      </w:pPr>
    </w:p>
    <w:p w14:paraId="53F41A0C" w14:textId="77777777" w:rsidR="006001CC" w:rsidRDefault="006001CC" w:rsidP="00BA2AD1">
      <w:pPr>
        <w:spacing w:before="120" w:after="120" w:line="240" w:lineRule="auto"/>
        <w:jc w:val="center"/>
        <w:rPr>
          <w:rFonts w:ascii="Calibri" w:eastAsia="Times New Roman" w:hAnsi="Calibri" w:cs="Calibri"/>
          <w:b/>
          <w:bCs/>
          <w:kern w:val="0"/>
          <w:sz w:val="24"/>
          <w:szCs w:val="24"/>
          <w:lang w:eastAsia="tr-TR"/>
          <w14:ligatures w14:val="none"/>
        </w:rPr>
      </w:pPr>
    </w:p>
    <w:p w14:paraId="78595401" w14:textId="77777777" w:rsidR="00925F15" w:rsidRDefault="00925F15" w:rsidP="00925F15">
      <w:pPr>
        <w:spacing w:before="120" w:after="120" w:line="240" w:lineRule="auto"/>
        <w:rPr>
          <w:rFonts w:ascii="Calibri" w:eastAsia="Times New Roman" w:hAnsi="Calibri" w:cs="Calibri"/>
          <w:b/>
          <w:bCs/>
          <w:kern w:val="0"/>
          <w:sz w:val="24"/>
          <w:szCs w:val="24"/>
          <w:lang w:eastAsia="tr-TR"/>
          <w14:ligatures w14:val="none"/>
        </w:rPr>
      </w:pPr>
    </w:p>
    <w:p w14:paraId="7D5B8986" w14:textId="77777777" w:rsidR="00925F15" w:rsidRDefault="00925F15" w:rsidP="00925F15">
      <w:pPr>
        <w:spacing w:before="120" w:after="120" w:line="240" w:lineRule="auto"/>
        <w:rPr>
          <w:rFonts w:ascii="Calibri" w:eastAsia="Times New Roman" w:hAnsi="Calibri" w:cs="Calibri"/>
          <w:b/>
          <w:bCs/>
          <w:kern w:val="0"/>
          <w:sz w:val="24"/>
          <w:szCs w:val="24"/>
          <w:lang w:eastAsia="tr-TR"/>
          <w14:ligatures w14:val="none"/>
        </w:rPr>
      </w:pPr>
    </w:p>
    <w:p w14:paraId="7D60A773" w14:textId="15F89AE9" w:rsidR="00E26462" w:rsidRDefault="00925F15" w:rsidP="00925F15">
      <w:pPr>
        <w:spacing w:before="120" w:after="120" w:line="240" w:lineRule="auto"/>
        <w:rPr>
          <w:rFonts w:ascii="Calibri" w:eastAsia="Times New Roman" w:hAnsi="Calibri" w:cs="Calibri"/>
          <w:b/>
          <w:bCs/>
          <w:kern w:val="0"/>
          <w:sz w:val="24"/>
          <w:szCs w:val="24"/>
          <w:lang w:eastAsia="tr-TR"/>
          <w14:ligatures w14:val="none"/>
        </w:rPr>
        <w:sectPr w:rsidR="00E26462" w:rsidSect="0073705F">
          <w:headerReference w:type="default" r:id="rId8"/>
          <w:pgSz w:w="11906" w:h="16838"/>
          <w:pgMar w:top="1417" w:right="1417" w:bottom="1417" w:left="1417" w:header="708" w:footer="708" w:gutter="0"/>
          <w:pgBorders w:offsetFrom="page">
            <w:top w:val="single" w:sz="8" w:space="24" w:color="auto"/>
            <w:left w:val="single" w:sz="8" w:space="24" w:color="auto"/>
            <w:bottom w:val="single" w:sz="8" w:space="24" w:color="auto"/>
            <w:right w:val="single" w:sz="8" w:space="24" w:color="auto"/>
          </w:pgBorders>
          <w:pgNumType w:start="1"/>
          <w:cols w:space="708"/>
          <w:docGrid w:linePitch="360"/>
        </w:sectPr>
      </w:pPr>
      <w:r>
        <w:rPr>
          <w:noProof/>
        </w:rPr>
        <w:drawing>
          <wp:inline distT="0" distB="0" distL="0" distR="0" wp14:anchorId="41E28B59" wp14:editId="230FD17C">
            <wp:extent cx="5730240" cy="1847384"/>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7204" t="1859" r="8548"/>
                    <a:stretch/>
                  </pic:blipFill>
                  <pic:spPr bwMode="auto">
                    <a:xfrm>
                      <a:off x="0" y="0"/>
                      <a:ext cx="5754958" cy="185535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oKlavuzu1"/>
        <w:tblpPr w:leftFromText="141" w:rightFromText="141" w:vertAnchor="page" w:horzAnchor="margin" w:tblpXSpec="center" w:tblpY="627"/>
        <w:tblW w:w="10723" w:type="dxa"/>
        <w:tblLayout w:type="fixed"/>
        <w:tblLook w:val="04A0" w:firstRow="1" w:lastRow="0" w:firstColumn="1" w:lastColumn="0" w:noHBand="0" w:noVBand="1"/>
      </w:tblPr>
      <w:tblGrid>
        <w:gridCol w:w="1405"/>
        <w:gridCol w:w="9318"/>
      </w:tblGrid>
      <w:tr w:rsidR="00B722BD" w:rsidRPr="00F34E70" w14:paraId="477690EF" w14:textId="77777777" w:rsidTr="00B722BD">
        <w:trPr>
          <w:trHeight w:val="303"/>
        </w:trPr>
        <w:tc>
          <w:tcPr>
            <w:tcW w:w="1405" w:type="dxa"/>
          </w:tcPr>
          <w:p w14:paraId="5C2C86FE" w14:textId="77777777" w:rsidR="00B722BD" w:rsidRPr="00F34E70" w:rsidRDefault="00B722BD" w:rsidP="00B722BD">
            <w:pPr>
              <w:spacing w:before="120" w:after="120"/>
              <w:jc w:val="center"/>
              <w:rPr>
                <w:rFonts w:ascii="Calibri" w:hAnsi="Calibri" w:cs="Calibri"/>
                <w:bCs/>
                <w:sz w:val="20"/>
                <w:szCs w:val="20"/>
              </w:rPr>
            </w:pPr>
            <w:r w:rsidRPr="00F34E70">
              <w:rPr>
                <w:rFonts w:ascii="Calibri" w:hAnsi="Calibri" w:cs="Calibri"/>
                <w:b/>
                <w:bCs/>
                <w:sz w:val="20"/>
                <w:szCs w:val="20"/>
              </w:rPr>
              <w:lastRenderedPageBreak/>
              <w:t>TARİH</w:t>
            </w:r>
          </w:p>
        </w:tc>
        <w:tc>
          <w:tcPr>
            <w:tcW w:w="9318" w:type="dxa"/>
          </w:tcPr>
          <w:p w14:paraId="3343B4A9" w14:textId="77777777" w:rsidR="00B722BD" w:rsidRPr="00F34E70" w:rsidRDefault="00B722BD" w:rsidP="00B033FD">
            <w:pPr>
              <w:spacing w:before="120" w:after="120"/>
              <w:jc w:val="center"/>
              <w:rPr>
                <w:rFonts w:ascii="Calibri" w:hAnsi="Calibri" w:cs="Calibri"/>
                <w:bCs/>
                <w:sz w:val="20"/>
                <w:szCs w:val="20"/>
              </w:rPr>
            </w:pPr>
            <w:r w:rsidRPr="00F34E70">
              <w:rPr>
                <w:rFonts w:ascii="Calibri" w:hAnsi="Calibri" w:cs="Calibri"/>
                <w:b/>
                <w:bCs/>
                <w:sz w:val="20"/>
                <w:szCs w:val="20"/>
              </w:rPr>
              <w:t>YAPILAN İŞLER</w:t>
            </w:r>
          </w:p>
        </w:tc>
      </w:tr>
      <w:tr w:rsidR="00B722BD" w:rsidRPr="00F34E70" w14:paraId="5437B0F6" w14:textId="77777777" w:rsidTr="00B722BD">
        <w:tc>
          <w:tcPr>
            <w:tcW w:w="1405" w:type="dxa"/>
          </w:tcPr>
          <w:p w14:paraId="2AA2FCFD" w14:textId="30927AF1" w:rsidR="00B722BD" w:rsidRPr="00F34E70" w:rsidRDefault="00B722BD" w:rsidP="00B722BD">
            <w:pPr>
              <w:spacing w:before="120" w:after="120"/>
              <w:rPr>
                <w:rFonts w:ascii="Calibri" w:hAnsi="Calibri" w:cs="Calibri"/>
                <w:bCs/>
                <w:sz w:val="20"/>
                <w:szCs w:val="20"/>
              </w:rPr>
            </w:pPr>
            <w:r w:rsidRPr="00F34E70">
              <w:rPr>
                <w:rFonts w:ascii="Calibri" w:hAnsi="Calibri" w:cs="Calibri"/>
                <w:b/>
                <w:bCs/>
                <w:sz w:val="20"/>
                <w:szCs w:val="20"/>
              </w:rPr>
              <w:t>2</w:t>
            </w:r>
            <w:r w:rsidR="00925F15" w:rsidRPr="00F34E70">
              <w:rPr>
                <w:rFonts w:ascii="Calibri" w:hAnsi="Calibri" w:cs="Calibri"/>
                <w:b/>
                <w:bCs/>
                <w:sz w:val="20"/>
                <w:szCs w:val="20"/>
              </w:rPr>
              <w:t>6.01.2026</w:t>
            </w:r>
            <w:r w:rsidRPr="00F34E70">
              <w:rPr>
                <w:rFonts w:ascii="Calibri" w:hAnsi="Calibri" w:cs="Calibri"/>
                <w:b/>
                <w:bCs/>
                <w:sz w:val="20"/>
                <w:szCs w:val="20"/>
              </w:rPr>
              <w:t xml:space="preserve">   </w:t>
            </w:r>
          </w:p>
        </w:tc>
        <w:tc>
          <w:tcPr>
            <w:tcW w:w="9318" w:type="dxa"/>
          </w:tcPr>
          <w:p w14:paraId="49D0396C" w14:textId="2ADBF0D8" w:rsidR="00B722BD" w:rsidRPr="00F34E70" w:rsidRDefault="0088764C" w:rsidP="00B722BD">
            <w:pPr>
              <w:spacing w:before="120" w:after="120"/>
              <w:jc w:val="both"/>
              <w:rPr>
                <w:rFonts w:ascii="Calibri" w:hAnsi="Calibri" w:cs="Calibri"/>
                <w:bCs/>
                <w:sz w:val="20"/>
                <w:szCs w:val="20"/>
              </w:rPr>
            </w:pPr>
            <w:r w:rsidRPr="0088764C">
              <w:rPr>
                <w:rFonts w:ascii="Calibri" w:hAnsi="Calibri" w:cs="Calibri"/>
                <w:bCs/>
                <w:sz w:val="20"/>
                <w:szCs w:val="20"/>
              </w:rPr>
              <w:t>İşletme oryantasyonu; dökümhane ve talaşlı imalat hatlarının teknik incelenmesi.</w:t>
            </w:r>
          </w:p>
        </w:tc>
      </w:tr>
      <w:tr w:rsidR="00B722BD" w:rsidRPr="00F34E70" w14:paraId="5440F6A3" w14:textId="77777777" w:rsidTr="00B722BD">
        <w:tc>
          <w:tcPr>
            <w:tcW w:w="1405" w:type="dxa"/>
          </w:tcPr>
          <w:p w14:paraId="778CA734" w14:textId="54A992FD" w:rsidR="00B722BD" w:rsidRPr="00F34E70" w:rsidRDefault="00925F15" w:rsidP="00B722BD">
            <w:pPr>
              <w:spacing w:before="120" w:after="120"/>
              <w:jc w:val="both"/>
              <w:rPr>
                <w:rFonts w:ascii="Calibri" w:hAnsi="Calibri" w:cs="Calibri"/>
                <w:bCs/>
                <w:sz w:val="20"/>
                <w:szCs w:val="20"/>
              </w:rPr>
            </w:pPr>
            <w:r w:rsidRPr="00F34E70">
              <w:rPr>
                <w:rFonts w:ascii="Calibri" w:hAnsi="Calibri" w:cs="Calibri"/>
                <w:b/>
                <w:bCs/>
                <w:sz w:val="20"/>
                <w:szCs w:val="20"/>
              </w:rPr>
              <w:t>27.01.2026</w:t>
            </w:r>
            <w:r w:rsidR="00B722BD" w:rsidRPr="00F34E70">
              <w:rPr>
                <w:rFonts w:ascii="Calibri" w:hAnsi="Calibri" w:cs="Calibri"/>
                <w:b/>
                <w:bCs/>
                <w:sz w:val="20"/>
                <w:szCs w:val="20"/>
              </w:rPr>
              <w:t xml:space="preserve">   </w:t>
            </w:r>
          </w:p>
        </w:tc>
        <w:tc>
          <w:tcPr>
            <w:tcW w:w="9318" w:type="dxa"/>
          </w:tcPr>
          <w:p w14:paraId="69F76DEC" w14:textId="14B59BEE" w:rsidR="00B722BD" w:rsidRPr="00F34E70" w:rsidRDefault="0088764C" w:rsidP="00B722BD">
            <w:pPr>
              <w:spacing w:before="120" w:after="120"/>
              <w:jc w:val="both"/>
              <w:rPr>
                <w:rFonts w:ascii="Calibri" w:hAnsi="Calibri" w:cs="Calibri"/>
                <w:bCs/>
                <w:sz w:val="20"/>
                <w:szCs w:val="20"/>
              </w:rPr>
            </w:pPr>
            <w:proofErr w:type="spellStart"/>
            <w:r w:rsidRPr="0088764C">
              <w:rPr>
                <w:rFonts w:ascii="Calibri" w:hAnsi="Calibri" w:cs="Calibri"/>
                <w:bCs/>
                <w:sz w:val="20"/>
                <w:szCs w:val="20"/>
              </w:rPr>
              <w:t>Canias</w:t>
            </w:r>
            <w:proofErr w:type="spellEnd"/>
            <w:r w:rsidRPr="0088764C">
              <w:rPr>
                <w:rFonts w:ascii="Calibri" w:hAnsi="Calibri" w:cs="Calibri"/>
                <w:bCs/>
                <w:sz w:val="20"/>
                <w:szCs w:val="20"/>
              </w:rPr>
              <w:t xml:space="preserve"> ERP sistemi üzerinden üretim verilerinin giriş süreçlerinin gözlemlenmesi.</w:t>
            </w:r>
          </w:p>
        </w:tc>
      </w:tr>
      <w:tr w:rsidR="00B722BD" w:rsidRPr="00F34E70" w14:paraId="76FC4D79" w14:textId="77777777" w:rsidTr="00B722BD">
        <w:tc>
          <w:tcPr>
            <w:tcW w:w="1405" w:type="dxa"/>
          </w:tcPr>
          <w:p w14:paraId="5B42A760" w14:textId="322E1B1B" w:rsidR="00B722BD" w:rsidRPr="00F34E70" w:rsidRDefault="00925F15" w:rsidP="00B722BD">
            <w:pPr>
              <w:spacing w:before="120" w:after="120"/>
              <w:jc w:val="both"/>
              <w:rPr>
                <w:rFonts w:ascii="Calibri" w:hAnsi="Calibri" w:cs="Calibri"/>
                <w:bCs/>
                <w:sz w:val="20"/>
                <w:szCs w:val="20"/>
              </w:rPr>
            </w:pPr>
            <w:r w:rsidRPr="00F34E70">
              <w:rPr>
                <w:rFonts w:ascii="Calibri" w:hAnsi="Calibri" w:cs="Calibri"/>
                <w:b/>
                <w:bCs/>
                <w:sz w:val="20"/>
                <w:szCs w:val="20"/>
              </w:rPr>
              <w:t>28.01.2026</w:t>
            </w:r>
            <w:r w:rsidR="00B722BD" w:rsidRPr="00F34E70">
              <w:rPr>
                <w:rFonts w:ascii="Calibri" w:hAnsi="Calibri" w:cs="Calibri"/>
                <w:b/>
                <w:bCs/>
                <w:sz w:val="20"/>
                <w:szCs w:val="20"/>
              </w:rPr>
              <w:t xml:space="preserve">   </w:t>
            </w:r>
          </w:p>
        </w:tc>
        <w:tc>
          <w:tcPr>
            <w:tcW w:w="9318" w:type="dxa"/>
          </w:tcPr>
          <w:p w14:paraId="271BF7C0" w14:textId="0499A533" w:rsidR="00B722BD" w:rsidRPr="00F34E70" w:rsidRDefault="0088764C" w:rsidP="00B722BD">
            <w:pPr>
              <w:spacing w:before="120" w:after="120"/>
              <w:jc w:val="both"/>
              <w:rPr>
                <w:rFonts w:ascii="Calibri" w:hAnsi="Calibri" w:cs="Calibri"/>
                <w:bCs/>
                <w:sz w:val="20"/>
                <w:szCs w:val="20"/>
              </w:rPr>
            </w:pPr>
            <w:r w:rsidRPr="0088764C">
              <w:rPr>
                <w:rFonts w:ascii="Calibri" w:hAnsi="Calibri" w:cs="Calibri"/>
                <w:bCs/>
                <w:sz w:val="20"/>
                <w:szCs w:val="20"/>
              </w:rPr>
              <w:t>ERP sistemindeki veri hatalarının analizi ve süreç iyileştirme çalışmaları.</w:t>
            </w:r>
          </w:p>
        </w:tc>
      </w:tr>
      <w:tr w:rsidR="00B722BD" w:rsidRPr="00F34E70" w14:paraId="4D2E04EF" w14:textId="77777777" w:rsidTr="00B722BD">
        <w:tc>
          <w:tcPr>
            <w:tcW w:w="1405" w:type="dxa"/>
          </w:tcPr>
          <w:p w14:paraId="48351B29" w14:textId="58F18D77" w:rsidR="00B722BD" w:rsidRPr="00F34E70" w:rsidRDefault="00925F15" w:rsidP="00B722BD">
            <w:pPr>
              <w:spacing w:before="120" w:after="120"/>
              <w:jc w:val="both"/>
              <w:rPr>
                <w:rFonts w:ascii="Calibri" w:hAnsi="Calibri" w:cs="Calibri"/>
                <w:bCs/>
                <w:sz w:val="20"/>
                <w:szCs w:val="20"/>
              </w:rPr>
            </w:pPr>
            <w:r w:rsidRPr="00F34E70">
              <w:rPr>
                <w:rFonts w:ascii="Calibri" w:hAnsi="Calibri" w:cs="Calibri"/>
                <w:b/>
                <w:bCs/>
                <w:sz w:val="20"/>
                <w:szCs w:val="20"/>
              </w:rPr>
              <w:t>29.01.2026</w:t>
            </w:r>
            <w:r w:rsidR="00B722BD" w:rsidRPr="00F34E70">
              <w:rPr>
                <w:rFonts w:ascii="Calibri" w:hAnsi="Calibri" w:cs="Calibri"/>
                <w:b/>
                <w:bCs/>
                <w:sz w:val="20"/>
                <w:szCs w:val="20"/>
              </w:rPr>
              <w:t xml:space="preserve"> </w:t>
            </w:r>
          </w:p>
        </w:tc>
        <w:tc>
          <w:tcPr>
            <w:tcW w:w="9318" w:type="dxa"/>
          </w:tcPr>
          <w:p w14:paraId="385FC5A4" w14:textId="6C7F3552" w:rsidR="00B722BD" w:rsidRPr="00F34E70" w:rsidRDefault="0088764C" w:rsidP="00B722BD">
            <w:pPr>
              <w:spacing w:before="120" w:after="120"/>
              <w:jc w:val="both"/>
              <w:rPr>
                <w:rFonts w:ascii="Calibri" w:hAnsi="Calibri" w:cs="Calibri"/>
                <w:bCs/>
                <w:sz w:val="20"/>
                <w:szCs w:val="20"/>
              </w:rPr>
            </w:pPr>
            <w:proofErr w:type="spellStart"/>
            <w:r w:rsidRPr="0088764C">
              <w:rPr>
                <w:rFonts w:ascii="Calibri" w:hAnsi="Calibri" w:cs="Calibri"/>
                <w:bCs/>
                <w:sz w:val="20"/>
                <w:szCs w:val="20"/>
              </w:rPr>
              <w:t>PostgreSQL</w:t>
            </w:r>
            <w:proofErr w:type="spellEnd"/>
            <w:r w:rsidRPr="0088764C">
              <w:rPr>
                <w:rFonts w:ascii="Calibri" w:hAnsi="Calibri" w:cs="Calibri"/>
                <w:bCs/>
                <w:sz w:val="20"/>
                <w:szCs w:val="20"/>
              </w:rPr>
              <w:t xml:space="preserve"> tabanlı SQL sorguları ile üretim </w:t>
            </w:r>
            <w:proofErr w:type="spellStart"/>
            <w:r w:rsidRPr="0088764C">
              <w:rPr>
                <w:rFonts w:ascii="Calibri" w:hAnsi="Calibri" w:cs="Calibri"/>
                <w:bCs/>
                <w:sz w:val="20"/>
                <w:szCs w:val="20"/>
              </w:rPr>
              <w:t>veritabanı</w:t>
            </w:r>
            <w:proofErr w:type="spellEnd"/>
            <w:r w:rsidRPr="0088764C">
              <w:rPr>
                <w:rFonts w:ascii="Calibri" w:hAnsi="Calibri" w:cs="Calibri"/>
                <w:bCs/>
                <w:sz w:val="20"/>
                <w:szCs w:val="20"/>
              </w:rPr>
              <w:t xml:space="preserve"> üzerinde çalışma.</w:t>
            </w:r>
          </w:p>
        </w:tc>
      </w:tr>
      <w:tr w:rsidR="00B722BD" w:rsidRPr="00F34E70" w14:paraId="1BF70D55" w14:textId="77777777" w:rsidTr="00B722BD">
        <w:tc>
          <w:tcPr>
            <w:tcW w:w="1405" w:type="dxa"/>
          </w:tcPr>
          <w:p w14:paraId="7980354A" w14:textId="58E3402D" w:rsidR="00B722BD" w:rsidRPr="00F34E70" w:rsidRDefault="00925F15" w:rsidP="00B722BD">
            <w:pPr>
              <w:spacing w:before="120" w:after="120"/>
              <w:jc w:val="both"/>
              <w:rPr>
                <w:rFonts w:ascii="Calibri" w:hAnsi="Calibri" w:cs="Calibri"/>
                <w:bCs/>
                <w:sz w:val="20"/>
                <w:szCs w:val="20"/>
              </w:rPr>
            </w:pPr>
            <w:r w:rsidRPr="00F34E70">
              <w:rPr>
                <w:rFonts w:ascii="Calibri" w:hAnsi="Calibri" w:cs="Calibri"/>
                <w:b/>
                <w:bCs/>
                <w:sz w:val="20"/>
                <w:szCs w:val="20"/>
              </w:rPr>
              <w:t>30.01.2026</w:t>
            </w:r>
          </w:p>
        </w:tc>
        <w:tc>
          <w:tcPr>
            <w:tcW w:w="9318" w:type="dxa"/>
          </w:tcPr>
          <w:p w14:paraId="46894A60" w14:textId="39FEEA65" w:rsidR="00B722BD" w:rsidRPr="0088764C" w:rsidRDefault="0088764C" w:rsidP="00B722BD">
            <w:pPr>
              <w:spacing w:before="120" w:after="120"/>
              <w:jc w:val="both"/>
              <w:rPr>
                <w:rFonts w:ascii="Calibri" w:hAnsi="Calibri" w:cs="Calibri"/>
                <w:sz w:val="20"/>
                <w:szCs w:val="20"/>
              </w:rPr>
            </w:pPr>
            <w:r w:rsidRPr="0088764C">
              <w:rPr>
                <w:rFonts w:ascii="Calibri" w:hAnsi="Calibri" w:cs="Calibri"/>
                <w:sz w:val="20"/>
                <w:szCs w:val="20"/>
              </w:rPr>
              <w:t>CMM cihazı ile parça kontrolü ve kalite güvence süreçlerinin tetkiki.</w:t>
            </w:r>
          </w:p>
        </w:tc>
      </w:tr>
      <w:tr w:rsidR="00B722BD" w:rsidRPr="00F34E70" w14:paraId="59AC1E35" w14:textId="77777777" w:rsidTr="00B722BD">
        <w:tc>
          <w:tcPr>
            <w:tcW w:w="1405" w:type="dxa"/>
          </w:tcPr>
          <w:p w14:paraId="6FC74227" w14:textId="460056F6" w:rsidR="00B722BD" w:rsidRPr="00F34E70" w:rsidRDefault="00B722BD" w:rsidP="00B722BD">
            <w:pPr>
              <w:spacing w:before="120" w:after="120"/>
              <w:jc w:val="both"/>
              <w:rPr>
                <w:rFonts w:ascii="Calibri" w:hAnsi="Calibri" w:cs="Calibri"/>
                <w:bCs/>
                <w:sz w:val="20"/>
                <w:szCs w:val="20"/>
              </w:rPr>
            </w:pPr>
            <w:r w:rsidRPr="00F34E70">
              <w:rPr>
                <w:rFonts w:ascii="Calibri" w:hAnsi="Calibri" w:cs="Calibri"/>
                <w:b/>
                <w:bCs/>
                <w:sz w:val="20"/>
                <w:szCs w:val="20"/>
              </w:rPr>
              <w:t>0</w:t>
            </w:r>
            <w:r w:rsidR="00925F15" w:rsidRPr="00F34E70">
              <w:rPr>
                <w:rFonts w:ascii="Calibri" w:hAnsi="Calibri" w:cs="Calibri"/>
                <w:b/>
                <w:bCs/>
                <w:sz w:val="20"/>
                <w:szCs w:val="20"/>
              </w:rPr>
              <w:t>2.02.2026</w:t>
            </w:r>
          </w:p>
        </w:tc>
        <w:tc>
          <w:tcPr>
            <w:tcW w:w="9318" w:type="dxa"/>
          </w:tcPr>
          <w:p w14:paraId="4A41CEEC" w14:textId="1DACC07E" w:rsidR="00B722BD" w:rsidRPr="00F34E70" w:rsidRDefault="0088764C" w:rsidP="00B722BD">
            <w:pPr>
              <w:spacing w:before="120" w:after="120"/>
              <w:jc w:val="both"/>
              <w:rPr>
                <w:rFonts w:ascii="Calibri" w:hAnsi="Calibri" w:cs="Calibri"/>
                <w:sz w:val="20"/>
                <w:szCs w:val="20"/>
              </w:rPr>
            </w:pPr>
            <w:proofErr w:type="spellStart"/>
            <w:r w:rsidRPr="0088764C">
              <w:rPr>
                <w:rFonts w:ascii="Calibri" w:hAnsi="Calibri" w:cs="Calibri"/>
                <w:sz w:val="20"/>
                <w:szCs w:val="20"/>
              </w:rPr>
              <w:t>Canias</w:t>
            </w:r>
            <w:proofErr w:type="spellEnd"/>
            <w:r w:rsidRPr="0088764C">
              <w:rPr>
                <w:rFonts w:ascii="Calibri" w:hAnsi="Calibri" w:cs="Calibri"/>
                <w:sz w:val="20"/>
                <w:szCs w:val="20"/>
              </w:rPr>
              <w:t xml:space="preserve"> ERP üzerinde Ürün Ağaçlarının (BOM) yapılandırılması ve kontrolü.</w:t>
            </w:r>
          </w:p>
        </w:tc>
      </w:tr>
      <w:tr w:rsidR="00F34E70" w:rsidRPr="00F34E70" w14:paraId="717AE47C" w14:textId="77777777" w:rsidTr="00B722BD">
        <w:tc>
          <w:tcPr>
            <w:tcW w:w="1405" w:type="dxa"/>
          </w:tcPr>
          <w:p w14:paraId="3B0FB55D" w14:textId="49638B0B" w:rsidR="00F34E70" w:rsidRPr="00F34E70" w:rsidRDefault="00F34E70" w:rsidP="00F34E70">
            <w:pPr>
              <w:spacing w:before="120" w:after="120"/>
              <w:jc w:val="both"/>
              <w:rPr>
                <w:rFonts w:ascii="Calibri" w:hAnsi="Calibri" w:cs="Calibri"/>
                <w:bCs/>
                <w:sz w:val="20"/>
                <w:szCs w:val="20"/>
              </w:rPr>
            </w:pPr>
            <w:r w:rsidRPr="00F34E70">
              <w:rPr>
                <w:rFonts w:ascii="Calibri" w:hAnsi="Calibri" w:cs="Calibri"/>
                <w:b/>
                <w:bCs/>
                <w:sz w:val="20"/>
                <w:szCs w:val="20"/>
              </w:rPr>
              <w:t>03.02.2026</w:t>
            </w:r>
          </w:p>
        </w:tc>
        <w:tc>
          <w:tcPr>
            <w:tcW w:w="9318" w:type="dxa"/>
          </w:tcPr>
          <w:p w14:paraId="64AD9004" w14:textId="005C78C5" w:rsidR="00F34E70" w:rsidRPr="00F34E70" w:rsidRDefault="0088764C" w:rsidP="00F34E70">
            <w:pPr>
              <w:spacing w:before="120" w:after="120"/>
              <w:jc w:val="both"/>
              <w:rPr>
                <w:rFonts w:ascii="Calibri" w:hAnsi="Calibri" w:cs="Calibri"/>
                <w:sz w:val="20"/>
                <w:szCs w:val="20"/>
              </w:rPr>
            </w:pPr>
            <w:r w:rsidRPr="0088764C">
              <w:rPr>
                <w:rFonts w:ascii="Calibri" w:hAnsi="Calibri" w:cs="Calibri"/>
                <w:sz w:val="20"/>
                <w:szCs w:val="20"/>
              </w:rPr>
              <w:t>Karmaşık yedek parçalar için ERP sisteminde yeni BOM tanımlamaları.</w:t>
            </w:r>
          </w:p>
        </w:tc>
      </w:tr>
      <w:tr w:rsidR="00F34E70" w:rsidRPr="00F34E70" w14:paraId="26084DC3" w14:textId="77777777" w:rsidTr="00B722BD">
        <w:tc>
          <w:tcPr>
            <w:tcW w:w="1405" w:type="dxa"/>
          </w:tcPr>
          <w:p w14:paraId="129C4CA1" w14:textId="6A564DFF" w:rsidR="00F34E70" w:rsidRPr="00F34E70" w:rsidRDefault="00F34E70" w:rsidP="00F34E70">
            <w:pPr>
              <w:spacing w:before="120" w:after="120"/>
              <w:jc w:val="both"/>
              <w:rPr>
                <w:rFonts w:ascii="Calibri" w:hAnsi="Calibri" w:cs="Times New Roman"/>
                <w:bCs/>
                <w:sz w:val="20"/>
                <w:szCs w:val="20"/>
              </w:rPr>
            </w:pPr>
            <w:r w:rsidRPr="00F34E70">
              <w:rPr>
                <w:rFonts w:ascii="Calibri" w:hAnsi="Calibri" w:cs="Calibri"/>
                <w:b/>
                <w:bCs/>
                <w:sz w:val="20"/>
                <w:szCs w:val="20"/>
              </w:rPr>
              <w:t>04.02.2026</w:t>
            </w:r>
          </w:p>
        </w:tc>
        <w:tc>
          <w:tcPr>
            <w:tcW w:w="9318" w:type="dxa"/>
          </w:tcPr>
          <w:p w14:paraId="11347F67" w14:textId="1DD5039E" w:rsidR="00F34E70" w:rsidRPr="00F34E70" w:rsidRDefault="0088764C" w:rsidP="00F34E70">
            <w:pPr>
              <w:spacing w:before="120" w:after="120"/>
              <w:jc w:val="both"/>
              <w:rPr>
                <w:rFonts w:ascii="Calibri" w:hAnsi="Calibri" w:cs="Calibri"/>
                <w:sz w:val="20"/>
                <w:szCs w:val="20"/>
              </w:rPr>
            </w:pPr>
            <w:r w:rsidRPr="0088764C">
              <w:rPr>
                <w:rFonts w:ascii="Calibri" w:hAnsi="Calibri" w:cs="Calibri"/>
                <w:sz w:val="20"/>
                <w:szCs w:val="20"/>
              </w:rPr>
              <w:t>Dökümhane süreçleri; indüksiyon ocakları ve ergitme operasyon takibi.</w:t>
            </w:r>
          </w:p>
        </w:tc>
      </w:tr>
      <w:tr w:rsidR="00F34E70" w:rsidRPr="00F34E70" w14:paraId="3CFD665D" w14:textId="77777777" w:rsidTr="00B722BD">
        <w:tc>
          <w:tcPr>
            <w:tcW w:w="1405" w:type="dxa"/>
          </w:tcPr>
          <w:p w14:paraId="279C0649" w14:textId="6F6FB019" w:rsidR="00F34E70" w:rsidRPr="00F34E70" w:rsidRDefault="00F34E70" w:rsidP="00F34E70">
            <w:pPr>
              <w:spacing w:before="120" w:after="120"/>
              <w:jc w:val="both"/>
              <w:rPr>
                <w:rFonts w:ascii="Calibri" w:hAnsi="Calibri" w:cs="Arial"/>
                <w:bCs/>
                <w:sz w:val="20"/>
                <w:szCs w:val="20"/>
              </w:rPr>
            </w:pPr>
            <w:r w:rsidRPr="00F34E70">
              <w:rPr>
                <w:rFonts w:ascii="Calibri" w:hAnsi="Calibri" w:cs="Calibri"/>
                <w:b/>
                <w:bCs/>
                <w:sz w:val="20"/>
                <w:szCs w:val="20"/>
              </w:rPr>
              <w:t>05.02.2026</w:t>
            </w:r>
          </w:p>
        </w:tc>
        <w:tc>
          <w:tcPr>
            <w:tcW w:w="9318" w:type="dxa"/>
          </w:tcPr>
          <w:p w14:paraId="27A9ED32" w14:textId="2EC6A031" w:rsidR="00F34E70" w:rsidRPr="00F34E70" w:rsidRDefault="0088764C" w:rsidP="00F34E70">
            <w:pPr>
              <w:spacing w:before="120" w:after="120"/>
              <w:jc w:val="both"/>
              <w:rPr>
                <w:rFonts w:ascii="Calibri" w:hAnsi="Calibri" w:cs="Calibri"/>
                <w:sz w:val="20"/>
                <w:szCs w:val="20"/>
              </w:rPr>
            </w:pPr>
            <w:r w:rsidRPr="0088764C">
              <w:rPr>
                <w:rFonts w:ascii="Calibri" w:hAnsi="Calibri" w:cs="Calibri"/>
                <w:sz w:val="20"/>
                <w:szCs w:val="20"/>
              </w:rPr>
              <w:t>Kalıplama, maça hazırlığı ve döküm sonrası temizleme işlemlerinin analizi.</w:t>
            </w:r>
          </w:p>
        </w:tc>
      </w:tr>
      <w:tr w:rsidR="00F34E70" w:rsidRPr="00F34E70" w14:paraId="62E7BBD3" w14:textId="77777777" w:rsidTr="00B722BD">
        <w:tc>
          <w:tcPr>
            <w:tcW w:w="1405" w:type="dxa"/>
          </w:tcPr>
          <w:p w14:paraId="604CD766" w14:textId="1F201A8E" w:rsidR="00F34E70" w:rsidRPr="00F34E70" w:rsidRDefault="00F34E70" w:rsidP="00F34E70">
            <w:pPr>
              <w:spacing w:before="120" w:after="120"/>
              <w:jc w:val="both"/>
              <w:rPr>
                <w:rFonts w:ascii="Calibri" w:hAnsi="Calibri" w:cs="Calibri"/>
                <w:bCs/>
                <w:sz w:val="20"/>
                <w:szCs w:val="20"/>
              </w:rPr>
            </w:pPr>
            <w:r w:rsidRPr="00F34E70">
              <w:rPr>
                <w:rFonts w:ascii="Calibri" w:hAnsi="Calibri" w:cs="Calibri"/>
                <w:b/>
                <w:bCs/>
                <w:sz w:val="20"/>
                <w:szCs w:val="20"/>
              </w:rPr>
              <w:t>06.02.2026</w:t>
            </w:r>
          </w:p>
        </w:tc>
        <w:tc>
          <w:tcPr>
            <w:tcW w:w="9318" w:type="dxa"/>
          </w:tcPr>
          <w:p w14:paraId="7EF0472E" w14:textId="78A8CBA2" w:rsidR="00F34E70" w:rsidRPr="00F34E70" w:rsidRDefault="0088764C" w:rsidP="00F34E70">
            <w:pPr>
              <w:spacing w:before="120" w:after="120"/>
              <w:jc w:val="both"/>
              <w:rPr>
                <w:rFonts w:ascii="Calibri" w:hAnsi="Calibri" w:cs="Calibri"/>
                <w:sz w:val="20"/>
                <w:szCs w:val="20"/>
              </w:rPr>
            </w:pPr>
            <w:r w:rsidRPr="0088764C">
              <w:rPr>
                <w:rFonts w:ascii="Calibri" w:hAnsi="Calibri" w:cs="Calibri"/>
                <w:sz w:val="20"/>
                <w:szCs w:val="20"/>
              </w:rPr>
              <w:t>Dökümhane verimlilik kısıtlarının ve termal yüklerin yerinde incelenmesi.</w:t>
            </w:r>
          </w:p>
        </w:tc>
      </w:tr>
      <w:tr w:rsidR="00F34E70" w:rsidRPr="00F34E70" w14:paraId="24F31F58" w14:textId="77777777" w:rsidTr="00B722BD">
        <w:tc>
          <w:tcPr>
            <w:tcW w:w="1405" w:type="dxa"/>
          </w:tcPr>
          <w:p w14:paraId="6F1D8144" w14:textId="5901D822" w:rsidR="00F34E70" w:rsidRPr="00F34E70" w:rsidRDefault="00F34E70" w:rsidP="00F34E70">
            <w:pPr>
              <w:spacing w:before="120" w:after="120"/>
              <w:jc w:val="both"/>
              <w:rPr>
                <w:rFonts w:ascii="Calibri" w:hAnsi="Calibri" w:cs="Calibri"/>
                <w:bCs/>
                <w:sz w:val="20"/>
                <w:szCs w:val="20"/>
              </w:rPr>
            </w:pPr>
            <w:r w:rsidRPr="00F34E70">
              <w:rPr>
                <w:rFonts w:ascii="Calibri" w:hAnsi="Calibri" w:cs="Calibri"/>
                <w:b/>
                <w:bCs/>
                <w:sz w:val="20"/>
                <w:szCs w:val="20"/>
              </w:rPr>
              <w:t>09.02.2026</w:t>
            </w:r>
          </w:p>
        </w:tc>
        <w:tc>
          <w:tcPr>
            <w:tcW w:w="9318" w:type="dxa"/>
          </w:tcPr>
          <w:p w14:paraId="59F4F1F5" w14:textId="578A1F38" w:rsidR="00F34E70" w:rsidRPr="00F34E70" w:rsidRDefault="0088764C" w:rsidP="00F34E70">
            <w:pPr>
              <w:spacing w:before="120" w:after="120"/>
              <w:jc w:val="both"/>
              <w:rPr>
                <w:rFonts w:ascii="Calibri" w:hAnsi="Calibri" w:cs="Calibri"/>
                <w:sz w:val="20"/>
                <w:szCs w:val="20"/>
              </w:rPr>
            </w:pPr>
            <w:r w:rsidRPr="0088764C">
              <w:rPr>
                <w:rFonts w:ascii="Calibri" w:hAnsi="Calibri" w:cs="Calibri"/>
                <w:sz w:val="20"/>
                <w:szCs w:val="20"/>
              </w:rPr>
              <w:t>OEE (Toplam Ekipman Verimliliği) projesi için veri toplama aşaması.</w:t>
            </w:r>
          </w:p>
        </w:tc>
      </w:tr>
      <w:tr w:rsidR="00F34E70" w:rsidRPr="00F34E70" w14:paraId="793BD4DF" w14:textId="77777777" w:rsidTr="00B722BD">
        <w:tc>
          <w:tcPr>
            <w:tcW w:w="1405" w:type="dxa"/>
          </w:tcPr>
          <w:p w14:paraId="1E06368E" w14:textId="6D6CFDC4" w:rsidR="00F34E70" w:rsidRPr="00F34E70" w:rsidRDefault="00F34E70" w:rsidP="00F34E70">
            <w:pPr>
              <w:spacing w:before="120" w:after="120"/>
              <w:jc w:val="both"/>
              <w:rPr>
                <w:rFonts w:ascii="Calibri" w:hAnsi="Calibri" w:cs="Calibri"/>
                <w:bCs/>
                <w:sz w:val="20"/>
                <w:szCs w:val="20"/>
              </w:rPr>
            </w:pPr>
            <w:r w:rsidRPr="00F34E70">
              <w:rPr>
                <w:rFonts w:ascii="Calibri" w:hAnsi="Calibri" w:cs="Calibri"/>
                <w:b/>
                <w:bCs/>
                <w:sz w:val="20"/>
                <w:szCs w:val="20"/>
              </w:rPr>
              <w:t>10.02.2026</w:t>
            </w:r>
          </w:p>
        </w:tc>
        <w:tc>
          <w:tcPr>
            <w:tcW w:w="9318" w:type="dxa"/>
          </w:tcPr>
          <w:p w14:paraId="6F67B947" w14:textId="0C7340D6" w:rsidR="00F34E70" w:rsidRPr="00F34E70" w:rsidRDefault="0088764C" w:rsidP="00F34E70">
            <w:pPr>
              <w:spacing w:before="120" w:after="120"/>
              <w:jc w:val="both"/>
              <w:rPr>
                <w:rFonts w:ascii="Calibri" w:hAnsi="Calibri" w:cs="Calibri"/>
                <w:sz w:val="20"/>
                <w:szCs w:val="20"/>
              </w:rPr>
            </w:pPr>
            <w:r w:rsidRPr="0088764C">
              <w:rPr>
                <w:rFonts w:ascii="Calibri" w:hAnsi="Calibri" w:cs="Calibri"/>
                <w:sz w:val="20"/>
                <w:szCs w:val="20"/>
              </w:rPr>
              <w:t>Operasyonel randıman ve net kapasite kullanım oranlarının hesaplanması.</w:t>
            </w:r>
          </w:p>
        </w:tc>
      </w:tr>
      <w:tr w:rsidR="00F34E70" w:rsidRPr="00F34E70" w14:paraId="0EAA554D" w14:textId="77777777" w:rsidTr="00B722BD">
        <w:tc>
          <w:tcPr>
            <w:tcW w:w="1405" w:type="dxa"/>
          </w:tcPr>
          <w:p w14:paraId="0762676D" w14:textId="21040364" w:rsidR="00F34E70" w:rsidRPr="00F34E70" w:rsidRDefault="00F34E70" w:rsidP="00F34E70">
            <w:pPr>
              <w:spacing w:before="120" w:after="120"/>
              <w:jc w:val="both"/>
              <w:rPr>
                <w:rFonts w:ascii="Calibri" w:hAnsi="Calibri" w:cs="Calibri"/>
                <w:bCs/>
                <w:sz w:val="20"/>
                <w:szCs w:val="20"/>
              </w:rPr>
            </w:pPr>
            <w:r w:rsidRPr="00F34E70">
              <w:rPr>
                <w:rFonts w:ascii="Calibri" w:hAnsi="Calibri" w:cs="Calibri"/>
                <w:b/>
                <w:bCs/>
                <w:sz w:val="20"/>
                <w:szCs w:val="20"/>
              </w:rPr>
              <w:t>11.02.2026</w:t>
            </w:r>
          </w:p>
        </w:tc>
        <w:tc>
          <w:tcPr>
            <w:tcW w:w="9318" w:type="dxa"/>
          </w:tcPr>
          <w:p w14:paraId="6526702D" w14:textId="22674C68" w:rsidR="00F34E70" w:rsidRPr="00F34E70" w:rsidRDefault="0088764C" w:rsidP="00F34E70">
            <w:pPr>
              <w:spacing w:before="120" w:after="120"/>
              <w:jc w:val="both"/>
              <w:rPr>
                <w:rFonts w:ascii="Calibri" w:hAnsi="Calibri" w:cs="Calibri"/>
                <w:sz w:val="20"/>
                <w:szCs w:val="20"/>
              </w:rPr>
            </w:pPr>
            <w:r w:rsidRPr="0088764C">
              <w:rPr>
                <w:rFonts w:ascii="Calibri" w:hAnsi="Calibri" w:cs="Calibri"/>
                <w:sz w:val="20"/>
                <w:szCs w:val="20"/>
              </w:rPr>
              <w:t>Makine arıza ve setup duruşlarının OEE üzerindeki etkisinin analizi.</w:t>
            </w:r>
          </w:p>
        </w:tc>
      </w:tr>
      <w:tr w:rsidR="00F34E70" w:rsidRPr="00F34E70" w14:paraId="28A0F806" w14:textId="77777777" w:rsidTr="00B722BD">
        <w:tc>
          <w:tcPr>
            <w:tcW w:w="1405" w:type="dxa"/>
          </w:tcPr>
          <w:p w14:paraId="3797347A" w14:textId="312BF9FD" w:rsidR="00F34E70" w:rsidRPr="00F34E70" w:rsidRDefault="00F34E70" w:rsidP="00F34E70">
            <w:pPr>
              <w:spacing w:before="120" w:after="120"/>
              <w:jc w:val="both"/>
              <w:rPr>
                <w:rFonts w:ascii="Calibri" w:hAnsi="Calibri" w:cs="Calibri"/>
                <w:bCs/>
                <w:sz w:val="20"/>
                <w:szCs w:val="20"/>
              </w:rPr>
            </w:pPr>
            <w:r w:rsidRPr="00F34E70">
              <w:rPr>
                <w:rFonts w:ascii="Calibri" w:hAnsi="Calibri" w:cs="Calibri"/>
                <w:b/>
                <w:bCs/>
                <w:sz w:val="20"/>
                <w:szCs w:val="20"/>
              </w:rPr>
              <w:t>12.02.2026</w:t>
            </w:r>
          </w:p>
        </w:tc>
        <w:tc>
          <w:tcPr>
            <w:tcW w:w="9318" w:type="dxa"/>
          </w:tcPr>
          <w:p w14:paraId="3EC50D6E" w14:textId="268BEC9C" w:rsidR="00F34E70" w:rsidRPr="00F34E70" w:rsidRDefault="0088764C" w:rsidP="00F34E70">
            <w:pPr>
              <w:spacing w:before="120" w:after="120"/>
              <w:jc w:val="both"/>
              <w:rPr>
                <w:rFonts w:ascii="Calibri" w:hAnsi="Calibri" w:cs="Calibri"/>
                <w:sz w:val="20"/>
                <w:szCs w:val="20"/>
              </w:rPr>
            </w:pPr>
            <w:r w:rsidRPr="0088764C">
              <w:rPr>
                <w:rFonts w:ascii="Calibri" w:hAnsi="Calibri" w:cs="Calibri"/>
                <w:sz w:val="20"/>
                <w:szCs w:val="20"/>
              </w:rPr>
              <w:t>Toplam ekipman verimliliği sonuçlarının grafiksel raporlanması.</w:t>
            </w:r>
          </w:p>
        </w:tc>
      </w:tr>
      <w:tr w:rsidR="00F34E70" w:rsidRPr="00F34E70" w14:paraId="593A6FF6" w14:textId="77777777" w:rsidTr="00B722BD">
        <w:tc>
          <w:tcPr>
            <w:tcW w:w="1405" w:type="dxa"/>
          </w:tcPr>
          <w:p w14:paraId="4257C776" w14:textId="31CAD50A" w:rsidR="00F34E70" w:rsidRPr="00F34E70" w:rsidRDefault="00F34E70" w:rsidP="00F34E70">
            <w:pPr>
              <w:spacing w:before="120" w:after="120"/>
              <w:jc w:val="both"/>
              <w:rPr>
                <w:rFonts w:ascii="Calibri" w:hAnsi="Calibri" w:cs="Calibri"/>
                <w:bCs/>
                <w:sz w:val="20"/>
                <w:szCs w:val="20"/>
              </w:rPr>
            </w:pPr>
            <w:r w:rsidRPr="00F34E70">
              <w:rPr>
                <w:rFonts w:ascii="Calibri" w:hAnsi="Calibri" w:cs="Calibri"/>
                <w:b/>
                <w:bCs/>
                <w:sz w:val="20"/>
                <w:szCs w:val="20"/>
              </w:rPr>
              <w:t>13.02.2026</w:t>
            </w:r>
          </w:p>
        </w:tc>
        <w:tc>
          <w:tcPr>
            <w:tcW w:w="9318" w:type="dxa"/>
          </w:tcPr>
          <w:p w14:paraId="3C8BC612" w14:textId="0B88283A" w:rsidR="00F34E70" w:rsidRPr="00F34E70" w:rsidRDefault="0088764C" w:rsidP="00F34E70">
            <w:pPr>
              <w:spacing w:before="120" w:after="120"/>
              <w:jc w:val="both"/>
              <w:rPr>
                <w:rFonts w:ascii="Calibri" w:hAnsi="Calibri" w:cs="Calibri"/>
                <w:sz w:val="20"/>
                <w:szCs w:val="20"/>
              </w:rPr>
            </w:pPr>
            <w:r w:rsidRPr="0088764C">
              <w:rPr>
                <w:rFonts w:ascii="Calibri" w:hAnsi="Calibri" w:cs="Calibri"/>
                <w:sz w:val="20"/>
                <w:szCs w:val="20"/>
              </w:rPr>
              <w:t>OEE iyileştirme önerilerinin teknik yönetim ile paylaşılması.</w:t>
            </w:r>
          </w:p>
        </w:tc>
      </w:tr>
      <w:tr w:rsidR="00F34E70" w:rsidRPr="00F34E70" w14:paraId="6370DB4F" w14:textId="77777777" w:rsidTr="00B722BD">
        <w:tc>
          <w:tcPr>
            <w:tcW w:w="1405" w:type="dxa"/>
          </w:tcPr>
          <w:p w14:paraId="31E61EE3" w14:textId="496CCEC1" w:rsidR="00F34E70" w:rsidRPr="00F34E70" w:rsidRDefault="00F34E70" w:rsidP="00F34E70">
            <w:pPr>
              <w:spacing w:before="120" w:after="120"/>
              <w:jc w:val="both"/>
              <w:rPr>
                <w:rFonts w:ascii="Calibri" w:hAnsi="Calibri" w:cs="Calibri"/>
                <w:bCs/>
                <w:sz w:val="20"/>
                <w:szCs w:val="20"/>
              </w:rPr>
            </w:pPr>
            <w:r w:rsidRPr="00F34E70">
              <w:rPr>
                <w:rFonts w:ascii="Calibri" w:hAnsi="Calibri" w:cs="Calibri"/>
                <w:b/>
                <w:bCs/>
                <w:sz w:val="20"/>
                <w:szCs w:val="20"/>
              </w:rPr>
              <w:t>16.02.2026</w:t>
            </w:r>
          </w:p>
        </w:tc>
        <w:tc>
          <w:tcPr>
            <w:tcW w:w="9318" w:type="dxa"/>
          </w:tcPr>
          <w:p w14:paraId="643BC13B" w14:textId="0F683BE8" w:rsidR="00F34E70" w:rsidRPr="00F34E70" w:rsidRDefault="00F34E70" w:rsidP="00F34E70">
            <w:pPr>
              <w:spacing w:before="120" w:after="120"/>
              <w:jc w:val="both"/>
              <w:rPr>
                <w:rFonts w:ascii="Calibri" w:hAnsi="Calibri" w:cs="Calibri"/>
                <w:sz w:val="20"/>
                <w:szCs w:val="20"/>
              </w:rPr>
            </w:pPr>
            <w:r w:rsidRPr="00F34E70">
              <w:rPr>
                <w:rFonts w:ascii="Calibri" w:hAnsi="Calibri" w:cs="Calibri"/>
                <w:sz w:val="20"/>
                <w:szCs w:val="20"/>
              </w:rPr>
              <w:t>Mevcut Durum Analizi ve</w:t>
            </w:r>
            <w:r w:rsidR="00871E7F">
              <w:rPr>
                <w:rFonts w:ascii="Calibri" w:hAnsi="Calibri" w:cs="Calibri"/>
                <w:sz w:val="20"/>
                <w:szCs w:val="20"/>
              </w:rPr>
              <w:t xml:space="preserve"> </w:t>
            </w:r>
            <w:r w:rsidRPr="00F34E70">
              <w:rPr>
                <w:rFonts w:ascii="Calibri" w:hAnsi="Calibri" w:cs="Calibri"/>
                <w:sz w:val="20"/>
                <w:szCs w:val="20"/>
              </w:rPr>
              <w:t>Fabrika genelindeki ürünlerin ağırlık ve hacim verilerinin incelenmesi.</w:t>
            </w:r>
          </w:p>
        </w:tc>
      </w:tr>
      <w:tr w:rsidR="00F34E70" w:rsidRPr="00F34E70" w14:paraId="72187652" w14:textId="77777777" w:rsidTr="00B722BD">
        <w:tc>
          <w:tcPr>
            <w:tcW w:w="1405" w:type="dxa"/>
          </w:tcPr>
          <w:p w14:paraId="7B9A4E98" w14:textId="0B3A87F2" w:rsidR="00F34E70" w:rsidRPr="00F34E70" w:rsidRDefault="00F34E70" w:rsidP="00F34E70">
            <w:pPr>
              <w:spacing w:before="120" w:after="120"/>
              <w:jc w:val="both"/>
              <w:rPr>
                <w:rFonts w:ascii="Calibri" w:hAnsi="Calibri" w:cs="Calibri"/>
                <w:bCs/>
                <w:sz w:val="20"/>
                <w:szCs w:val="20"/>
              </w:rPr>
            </w:pPr>
            <w:r w:rsidRPr="00F34E70">
              <w:rPr>
                <w:rFonts w:ascii="Calibri" w:hAnsi="Calibri" w:cs="Calibri"/>
                <w:b/>
                <w:bCs/>
                <w:sz w:val="20"/>
                <w:szCs w:val="20"/>
              </w:rPr>
              <w:t>17.02.2026</w:t>
            </w:r>
          </w:p>
        </w:tc>
        <w:tc>
          <w:tcPr>
            <w:tcW w:w="9318" w:type="dxa"/>
          </w:tcPr>
          <w:p w14:paraId="69C628CF" w14:textId="2C47573D" w:rsidR="00F34E70" w:rsidRPr="00F34E70" w:rsidRDefault="00F34E70" w:rsidP="00F34E70">
            <w:pPr>
              <w:spacing w:before="120" w:after="120"/>
              <w:jc w:val="both"/>
              <w:rPr>
                <w:rFonts w:ascii="Calibri" w:hAnsi="Calibri" w:cs="Calibri"/>
                <w:sz w:val="20"/>
                <w:szCs w:val="20"/>
              </w:rPr>
            </w:pPr>
            <w:proofErr w:type="spellStart"/>
            <w:r w:rsidRPr="00F34E70">
              <w:rPr>
                <w:rFonts w:ascii="Calibri" w:hAnsi="Calibri" w:cs="Calibri"/>
                <w:sz w:val="20"/>
                <w:szCs w:val="20"/>
              </w:rPr>
              <w:t>Canias</w:t>
            </w:r>
            <w:proofErr w:type="spellEnd"/>
            <w:r w:rsidRPr="00F34E70">
              <w:rPr>
                <w:rFonts w:ascii="Calibri" w:hAnsi="Calibri" w:cs="Calibri"/>
                <w:sz w:val="20"/>
                <w:szCs w:val="20"/>
              </w:rPr>
              <w:t xml:space="preserve"> ERP Üzerinde Veri Girişi ve Stok Yönetimi-Tespit edilen net kilogram verilerinin </w:t>
            </w:r>
            <w:proofErr w:type="spellStart"/>
            <w:r w:rsidRPr="00563A9C">
              <w:rPr>
                <w:rFonts w:ascii="Calibri" w:hAnsi="Calibri" w:cs="Calibri"/>
                <w:sz w:val="20"/>
                <w:szCs w:val="20"/>
              </w:rPr>
              <w:t>Canias</w:t>
            </w:r>
            <w:proofErr w:type="spellEnd"/>
            <w:r w:rsidRPr="00563A9C">
              <w:rPr>
                <w:rFonts w:ascii="Calibri" w:hAnsi="Calibri" w:cs="Calibri"/>
                <w:sz w:val="20"/>
                <w:szCs w:val="20"/>
              </w:rPr>
              <w:t xml:space="preserve"> ERP</w:t>
            </w:r>
            <w:r w:rsidR="00871E7F">
              <w:rPr>
                <w:rFonts w:ascii="Calibri" w:hAnsi="Calibri" w:cs="Calibri"/>
                <w:b/>
                <w:bCs/>
                <w:sz w:val="20"/>
                <w:szCs w:val="20"/>
              </w:rPr>
              <w:t xml:space="preserve"> </w:t>
            </w:r>
            <w:r w:rsidRPr="00F34E70">
              <w:rPr>
                <w:rFonts w:ascii="Calibri" w:hAnsi="Calibri" w:cs="Calibri"/>
                <w:sz w:val="20"/>
                <w:szCs w:val="20"/>
              </w:rPr>
              <w:t>modülüne işlenmesi.</w:t>
            </w:r>
          </w:p>
        </w:tc>
      </w:tr>
      <w:tr w:rsidR="00F34E70" w:rsidRPr="00F34E70" w14:paraId="273AB7E7" w14:textId="77777777" w:rsidTr="00B722BD">
        <w:tc>
          <w:tcPr>
            <w:tcW w:w="1405" w:type="dxa"/>
          </w:tcPr>
          <w:p w14:paraId="2F8021EC" w14:textId="0288893B" w:rsidR="00F34E70" w:rsidRPr="00F34E70" w:rsidRDefault="00F34E70" w:rsidP="00F34E70">
            <w:pPr>
              <w:spacing w:before="120" w:after="120"/>
              <w:jc w:val="both"/>
              <w:rPr>
                <w:rFonts w:ascii="Calibri" w:hAnsi="Calibri" w:cs="Calibri"/>
                <w:bCs/>
                <w:sz w:val="20"/>
                <w:szCs w:val="20"/>
              </w:rPr>
            </w:pPr>
            <w:r w:rsidRPr="00F34E70">
              <w:rPr>
                <w:rFonts w:ascii="Calibri" w:hAnsi="Calibri" w:cs="Calibri"/>
                <w:b/>
                <w:bCs/>
                <w:sz w:val="20"/>
                <w:szCs w:val="20"/>
              </w:rPr>
              <w:t>18.02.2026</w:t>
            </w:r>
          </w:p>
        </w:tc>
        <w:tc>
          <w:tcPr>
            <w:tcW w:w="9318" w:type="dxa"/>
          </w:tcPr>
          <w:p w14:paraId="61A23792" w14:textId="7DBDDDB8" w:rsidR="00F34E70" w:rsidRPr="00F34E70" w:rsidRDefault="00F34E70" w:rsidP="00F34E70">
            <w:pPr>
              <w:spacing w:before="120" w:after="120"/>
              <w:jc w:val="both"/>
              <w:rPr>
                <w:rFonts w:ascii="Calibri" w:hAnsi="Calibri" w:cs="Calibri"/>
                <w:sz w:val="20"/>
                <w:szCs w:val="20"/>
              </w:rPr>
            </w:pPr>
            <w:r w:rsidRPr="00F34E70">
              <w:rPr>
                <w:rFonts w:ascii="Calibri" w:hAnsi="Calibri" w:cs="Calibri"/>
                <w:sz w:val="20"/>
                <w:szCs w:val="20"/>
              </w:rPr>
              <w:t xml:space="preserve">Ürün Ağacı (BOM) ve Rota (ROUT) Revizyonları-Kullanılmayan veya hatalı olan </w:t>
            </w:r>
            <w:r w:rsidRPr="00563A9C">
              <w:rPr>
                <w:rFonts w:ascii="Calibri" w:hAnsi="Calibri" w:cs="Calibri"/>
                <w:sz w:val="20"/>
                <w:szCs w:val="20"/>
              </w:rPr>
              <w:t>BOM ve Rota</w:t>
            </w:r>
            <w:r w:rsidRPr="00F34E70">
              <w:rPr>
                <w:rFonts w:ascii="Calibri" w:hAnsi="Calibri" w:cs="Calibri"/>
                <w:sz w:val="20"/>
                <w:szCs w:val="20"/>
              </w:rPr>
              <w:t xml:space="preserve"> bilgilerinin temizlenmesi ve güncellenmesi.</w:t>
            </w:r>
          </w:p>
        </w:tc>
      </w:tr>
      <w:tr w:rsidR="00F34E70" w:rsidRPr="00F34E70" w14:paraId="45EA0678" w14:textId="77777777" w:rsidTr="00B722BD">
        <w:tc>
          <w:tcPr>
            <w:tcW w:w="1405" w:type="dxa"/>
          </w:tcPr>
          <w:p w14:paraId="12ADE6EC" w14:textId="22754315" w:rsidR="00F34E70" w:rsidRPr="00F34E70" w:rsidRDefault="00F34E70" w:rsidP="00F34E70">
            <w:pPr>
              <w:spacing w:before="120" w:after="120"/>
              <w:jc w:val="both"/>
              <w:rPr>
                <w:rFonts w:ascii="Calibri" w:hAnsi="Calibri" w:cs="Calibri"/>
                <w:bCs/>
                <w:sz w:val="20"/>
                <w:szCs w:val="20"/>
              </w:rPr>
            </w:pPr>
            <w:r w:rsidRPr="00F34E70">
              <w:rPr>
                <w:rFonts w:ascii="Calibri" w:hAnsi="Calibri" w:cs="Calibri"/>
                <w:b/>
                <w:bCs/>
                <w:sz w:val="20"/>
                <w:szCs w:val="20"/>
              </w:rPr>
              <w:t>19.02.2026</w:t>
            </w:r>
          </w:p>
        </w:tc>
        <w:tc>
          <w:tcPr>
            <w:tcW w:w="9318" w:type="dxa"/>
          </w:tcPr>
          <w:p w14:paraId="3480A295" w14:textId="0DB286AE" w:rsidR="00F34E70" w:rsidRPr="00F34E70" w:rsidRDefault="00F34E70" w:rsidP="00F34E70">
            <w:pPr>
              <w:spacing w:before="120" w:after="120"/>
              <w:jc w:val="both"/>
              <w:rPr>
                <w:rFonts w:ascii="Calibri" w:hAnsi="Calibri" w:cs="Calibri"/>
                <w:sz w:val="20"/>
                <w:szCs w:val="20"/>
              </w:rPr>
            </w:pPr>
            <w:r w:rsidRPr="00F34E70">
              <w:rPr>
                <w:rFonts w:ascii="Calibri" w:hAnsi="Calibri" w:cs="Calibri"/>
                <w:sz w:val="20"/>
                <w:szCs w:val="20"/>
              </w:rPr>
              <w:t>Sac Tüketim Analizi ve Fire Hesaplamaları-Sac parçaların brüt ve net ağırlık hesaplamalarının yapılması ve sisteme aktarımı.</w:t>
            </w:r>
          </w:p>
        </w:tc>
      </w:tr>
      <w:tr w:rsidR="00F34E70" w:rsidRPr="00F34E70" w14:paraId="796ADF63" w14:textId="77777777" w:rsidTr="00B722BD">
        <w:tc>
          <w:tcPr>
            <w:tcW w:w="1405" w:type="dxa"/>
          </w:tcPr>
          <w:p w14:paraId="3E07095A" w14:textId="3202CD40" w:rsidR="00F34E70" w:rsidRPr="00F34E70" w:rsidRDefault="00F34E70" w:rsidP="00F34E70">
            <w:pPr>
              <w:spacing w:before="120" w:after="120"/>
              <w:jc w:val="both"/>
              <w:rPr>
                <w:rFonts w:ascii="Calibri" w:hAnsi="Calibri" w:cs="Calibri"/>
                <w:bCs/>
                <w:sz w:val="20"/>
                <w:szCs w:val="20"/>
              </w:rPr>
            </w:pPr>
            <w:r w:rsidRPr="00F34E70">
              <w:rPr>
                <w:rFonts w:ascii="Calibri" w:hAnsi="Calibri" w:cs="Calibri"/>
                <w:b/>
                <w:bCs/>
                <w:sz w:val="20"/>
                <w:szCs w:val="20"/>
              </w:rPr>
              <w:t>20.02.2026</w:t>
            </w:r>
          </w:p>
        </w:tc>
        <w:tc>
          <w:tcPr>
            <w:tcW w:w="9318" w:type="dxa"/>
          </w:tcPr>
          <w:p w14:paraId="2EFEA0C8" w14:textId="0B56C4A9" w:rsidR="00F34E70" w:rsidRPr="00F34E70" w:rsidRDefault="00F34E70" w:rsidP="00F34E70">
            <w:pPr>
              <w:spacing w:before="120" w:after="120"/>
              <w:jc w:val="both"/>
              <w:rPr>
                <w:rFonts w:ascii="Calibri" w:hAnsi="Calibri" w:cs="Calibri"/>
                <w:sz w:val="20"/>
                <w:szCs w:val="20"/>
              </w:rPr>
            </w:pPr>
            <w:r w:rsidRPr="00F34E70">
              <w:rPr>
                <w:rFonts w:ascii="Calibri" w:hAnsi="Calibri" w:cs="Calibri"/>
                <w:sz w:val="20"/>
                <w:szCs w:val="20"/>
              </w:rPr>
              <w:t>Sac kesim artıkları (hurda) ve dökümhane süreçleri için iş akışının düzenlenmesi.</w:t>
            </w:r>
          </w:p>
        </w:tc>
      </w:tr>
      <w:tr w:rsidR="00F34E70" w:rsidRPr="00F34E70" w14:paraId="4C632C3F" w14:textId="77777777" w:rsidTr="00B722BD">
        <w:tc>
          <w:tcPr>
            <w:tcW w:w="1405" w:type="dxa"/>
          </w:tcPr>
          <w:p w14:paraId="1408C4CA" w14:textId="365315BA" w:rsidR="00F34E70" w:rsidRPr="00F34E70" w:rsidRDefault="00F34E70" w:rsidP="00F34E70">
            <w:pPr>
              <w:spacing w:before="120" w:after="120"/>
              <w:jc w:val="both"/>
              <w:rPr>
                <w:rFonts w:ascii="Calibri" w:hAnsi="Calibri" w:cs="Calibri"/>
                <w:bCs/>
                <w:sz w:val="20"/>
                <w:szCs w:val="20"/>
              </w:rPr>
            </w:pPr>
            <w:r w:rsidRPr="00F34E70">
              <w:rPr>
                <w:rFonts w:ascii="Calibri" w:hAnsi="Calibri" w:cs="Calibri"/>
                <w:b/>
                <w:bCs/>
                <w:sz w:val="20"/>
                <w:szCs w:val="20"/>
              </w:rPr>
              <w:t>23.02.2026</w:t>
            </w:r>
          </w:p>
        </w:tc>
        <w:tc>
          <w:tcPr>
            <w:tcW w:w="9318" w:type="dxa"/>
          </w:tcPr>
          <w:p w14:paraId="2F723B8C" w14:textId="78DE708D" w:rsidR="00F34E70" w:rsidRPr="00F34E70" w:rsidRDefault="00871E7F" w:rsidP="00F34E70">
            <w:pPr>
              <w:spacing w:before="120" w:after="120"/>
              <w:jc w:val="both"/>
              <w:rPr>
                <w:rFonts w:ascii="Calibri" w:hAnsi="Calibri" w:cs="Calibri"/>
                <w:sz w:val="20"/>
                <w:szCs w:val="20"/>
              </w:rPr>
            </w:pPr>
            <w:proofErr w:type="spellStart"/>
            <w:r w:rsidRPr="00871E7F">
              <w:rPr>
                <w:rFonts w:ascii="Calibri" w:hAnsi="Calibri" w:cs="Calibri"/>
                <w:sz w:val="20"/>
                <w:szCs w:val="20"/>
              </w:rPr>
              <w:t>Canias</w:t>
            </w:r>
            <w:proofErr w:type="spellEnd"/>
            <w:r w:rsidRPr="00871E7F">
              <w:rPr>
                <w:rFonts w:ascii="Calibri" w:hAnsi="Calibri" w:cs="Calibri"/>
                <w:sz w:val="20"/>
                <w:szCs w:val="20"/>
              </w:rPr>
              <w:t xml:space="preserve"> ERP sisteminde geçmiş dönem hammadde alım faturalarının ve birim fiyatların incelenmesi.</w:t>
            </w:r>
          </w:p>
        </w:tc>
      </w:tr>
      <w:tr w:rsidR="00F34E70" w:rsidRPr="00F34E70" w14:paraId="093C56A2" w14:textId="77777777" w:rsidTr="00B722BD">
        <w:tc>
          <w:tcPr>
            <w:tcW w:w="1405" w:type="dxa"/>
          </w:tcPr>
          <w:p w14:paraId="13A5442E" w14:textId="700F6A0D" w:rsidR="00F34E70" w:rsidRPr="00F34E70" w:rsidRDefault="00F34E70" w:rsidP="00F34E70">
            <w:pPr>
              <w:spacing w:before="120" w:after="120"/>
              <w:jc w:val="both"/>
              <w:rPr>
                <w:rFonts w:ascii="Calibri" w:hAnsi="Calibri" w:cs="Calibri"/>
                <w:bCs/>
                <w:sz w:val="20"/>
                <w:szCs w:val="20"/>
              </w:rPr>
            </w:pPr>
            <w:r w:rsidRPr="00F34E70">
              <w:rPr>
                <w:rFonts w:ascii="Calibri" w:hAnsi="Calibri" w:cs="Calibri"/>
                <w:b/>
                <w:bCs/>
                <w:sz w:val="20"/>
                <w:szCs w:val="20"/>
              </w:rPr>
              <w:t>24.02.2026</w:t>
            </w:r>
          </w:p>
        </w:tc>
        <w:tc>
          <w:tcPr>
            <w:tcW w:w="9318" w:type="dxa"/>
          </w:tcPr>
          <w:p w14:paraId="463563A4" w14:textId="7FE132DD" w:rsidR="00F34E70" w:rsidRPr="00F34E70" w:rsidRDefault="00871E7F" w:rsidP="00F34E70">
            <w:pPr>
              <w:spacing w:before="120" w:after="120"/>
              <w:jc w:val="both"/>
              <w:rPr>
                <w:rFonts w:ascii="Calibri" w:hAnsi="Calibri" w:cs="Calibri"/>
                <w:sz w:val="20"/>
                <w:szCs w:val="20"/>
              </w:rPr>
            </w:pPr>
            <w:r w:rsidRPr="00871E7F">
              <w:rPr>
                <w:rFonts w:ascii="Calibri" w:hAnsi="Calibri" w:cs="Calibri"/>
                <w:sz w:val="20"/>
                <w:szCs w:val="20"/>
              </w:rPr>
              <w:t>Seçilen bir ürün için ERP üzerinden direkt işçilik ve enerji giderlerinin analiz edilmesi.</w:t>
            </w:r>
          </w:p>
        </w:tc>
      </w:tr>
      <w:tr w:rsidR="00F34E70" w:rsidRPr="00F34E70" w14:paraId="1C262475" w14:textId="77777777" w:rsidTr="00B722BD">
        <w:tc>
          <w:tcPr>
            <w:tcW w:w="1405" w:type="dxa"/>
          </w:tcPr>
          <w:p w14:paraId="6AD44656" w14:textId="6C3051A7" w:rsidR="00F34E70" w:rsidRPr="00F34E70" w:rsidRDefault="00F34E70" w:rsidP="00F34E70">
            <w:pPr>
              <w:spacing w:before="120" w:after="120"/>
              <w:jc w:val="both"/>
              <w:rPr>
                <w:rFonts w:ascii="Calibri" w:hAnsi="Calibri" w:cs="Calibri"/>
                <w:bCs/>
                <w:sz w:val="20"/>
                <w:szCs w:val="20"/>
              </w:rPr>
            </w:pPr>
            <w:r w:rsidRPr="00F34E70">
              <w:rPr>
                <w:rFonts w:ascii="Calibri" w:hAnsi="Calibri" w:cs="Calibri"/>
                <w:b/>
                <w:bCs/>
                <w:sz w:val="20"/>
                <w:szCs w:val="20"/>
              </w:rPr>
              <w:t>25.02.2026</w:t>
            </w:r>
          </w:p>
        </w:tc>
        <w:tc>
          <w:tcPr>
            <w:tcW w:w="9318" w:type="dxa"/>
          </w:tcPr>
          <w:p w14:paraId="6C9B4800" w14:textId="16A6806E" w:rsidR="00F34E70" w:rsidRPr="00F34E70" w:rsidRDefault="00871E7F" w:rsidP="00F34E70">
            <w:pPr>
              <w:spacing w:before="120" w:after="120"/>
              <w:jc w:val="both"/>
              <w:rPr>
                <w:rFonts w:ascii="Calibri" w:hAnsi="Calibri" w:cs="Calibri"/>
                <w:sz w:val="20"/>
                <w:szCs w:val="20"/>
              </w:rPr>
            </w:pPr>
            <w:r w:rsidRPr="00871E7F">
              <w:rPr>
                <w:rFonts w:ascii="Calibri" w:hAnsi="Calibri" w:cs="Calibri"/>
                <w:sz w:val="20"/>
                <w:szCs w:val="20"/>
              </w:rPr>
              <w:t>Üretimdeki fire oranlarının maliyet kalemlerine etkisinin Excel üzerinde hesaplanması ve tablolaştırılması.</w:t>
            </w:r>
          </w:p>
        </w:tc>
      </w:tr>
      <w:tr w:rsidR="00F34E70" w:rsidRPr="00F34E70" w14:paraId="0E8F645F" w14:textId="77777777" w:rsidTr="00B722BD">
        <w:tc>
          <w:tcPr>
            <w:tcW w:w="1405" w:type="dxa"/>
          </w:tcPr>
          <w:p w14:paraId="7E516B1A" w14:textId="4E9B9871" w:rsidR="00F34E70" w:rsidRPr="00F34E70" w:rsidRDefault="00F34E70" w:rsidP="00F34E70">
            <w:pPr>
              <w:spacing w:before="120" w:after="120"/>
              <w:jc w:val="both"/>
              <w:rPr>
                <w:rFonts w:ascii="Calibri" w:hAnsi="Calibri" w:cs="Calibri"/>
                <w:bCs/>
                <w:sz w:val="20"/>
                <w:szCs w:val="20"/>
              </w:rPr>
            </w:pPr>
            <w:r w:rsidRPr="00F34E70">
              <w:rPr>
                <w:rFonts w:ascii="Calibri" w:hAnsi="Calibri" w:cs="Calibri"/>
                <w:b/>
                <w:bCs/>
                <w:sz w:val="20"/>
                <w:szCs w:val="20"/>
              </w:rPr>
              <w:t>26.02.2026</w:t>
            </w:r>
          </w:p>
        </w:tc>
        <w:tc>
          <w:tcPr>
            <w:tcW w:w="9318" w:type="dxa"/>
          </w:tcPr>
          <w:p w14:paraId="1486B30B" w14:textId="0DFE9D15" w:rsidR="00F34E70" w:rsidRPr="00F34E70" w:rsidRDefault="00871E7F" w:rsidP="00F34E70">
            <w:pPr>
              <w:spacing w:before="120" w:after="120"/>
              <w:jc w:val="both"/>
              <w:rPr>
                <w:rFonts w:ascii="Calibri" w:hAnsi="Calibri" w:cs="Calibri"/>
                <w:sz w:val="20"/>
                <w:szCs w:val="20"/>
              </w:rPr>
            </w:pPr>
            <w:r w:rsidRPr="00871E7F">
              <w:rPr>
                <w:rFonts w:ascii="Calibri" w:hAnsi="Calibri" w:cs="Calibri"/>
                <w:sz w:val="20"/>
                <w:szCs w:val="20"/>
              </w:rPr>
              <w:t>İşletmenin dikey entegre yapısında döküm ve işleme süreçlerinin toplam birim maliyet içindeki paylarının karşılaştırılması.</w:t>
            </w:r>
          </w:p>
        </w:tc>
      </w:tr>
      <w:tr w:rsidR="00F34E70" w:rsidRPr="00F34E70" w14:paraId="7D93F081" w14:textId="77777777" w:rsidTr="00B722BD">
        <w:tc>
          <w:tcPr>
            <w:tcW w:w="1405" w:type="dxa"/>
          </w:tcPr>
          <w:p w14:paraId="2E0A4CE8" w14:textId="0DE2405E" w:rsidR="00F34E70" w:rsidRPr="00F34E70" w:rsidRDefault="00F34E70" w:rsidP="00F34E70">
            <w:pPr>
              <w:spacing w:before="120" w:after="120"/>
              <w:jc w:val="both"/>
              <w:rPr>
                <w:rFonts w:ascii="Calibri" w:hAnsi="Calibri" w:cs="Calibri"/>
                <w:bCs/>
                <w:sz w:val="20"/>
                <w:szCs w:val="20"/>
              </w:rPr>
            </w:pPr>
            <w:r w:rsidRPr="00F34E70">
              <w:rPr>
                <w:rFonts w:ascii="Calibri" w:hAnsi="Calibri" w:cs="Calibri"/>
                <w:b/>
                <w:bCs/>
                <w:sz w:val="20"/>
                <w:szCs w:val="20"/>
              </w:rPr>
              <w:t>27.02.2026</w:t>
            </w:r>
          </w:p>
        </w:tc>
        <w:tc>
          <w:tcPr>
            <w:tcW w:w="9318" w:type="dxa"/>
          </w:tcPr>
          <w:p w14:paraId="5C352331" w14:textId="6E2D7AFD" w:rsidR="00F34E70" w:rsidRPr="00F34E70" w:rsidRDefault="00871E7F" w:rsidP="00F34E70">
            <w:pPr>
              <w:spacing w:before="120" w:after="120"/>
              <w:jc w:val="both"/>
              <w:rPr>
                <w:rFonts w:ascii="Calibri" w:hAnsi="Calibri" w:cs="Calibri"/>
                <w:sz w:val="20"/>
                <w:szCs w:val="20"/>
              </w:rPr>
            </w:pPr>
            <w:r w:rsidRPr="00871E7F">
              <w:rPr>
                <w:rFonts w:ascii="Calibri" w:hAnsi="Calibri" w:cs="Calibri"/>
                <w:sz w:val="20"/>
                <w:szCs w:val="20"/>
              </w:rPr>
              <w:t>Staj boyunca yapılan analizlerin özetlenmesi, ERP veri girişlerinin tamamlanması ve genel raporun bitirilmesi.</w:t>
            </w:r>
          </w:p>
        </w:tc>
      </w:tr>
    </w:tbl>
    <w:p w14:paraId="735B7693" w14:textId="77777777" w:rsidR="00B033FD" w:rsidRDefault="00B033FD" w:rsidP="004336C3">
      <w:pPr>
        <w:pStyle w:val="ResimYazs"/>
        <w:jc w:val="center"/>
        <w:rPr>
          <w:b/>
          <w:bCs/>
          <w:i w:val="0"/>
          <w:iCs w:val="0"/>
          <w:color w:val="auto"/>
          <w:sz w:val="24"/>
          <w:szCs w:val="24"/>
        </w:rPr>
      </w:pPr>
    </w:p>
    <w:p w14:paraId="5239FA91" w14:textId="46E0DD68" w:rsidR="004336C3" w:rsidRPr="004336C3" w:rsidRDefault="004336C3" w:rsidP="004336C3">
      <w:pPr>
        <w:pStyle w:val="ResimYazs"/>
        <w:jc w:val="center"/>
        <w:rPr>
          <w:b/>
          <w:bCs/>
          <w:i w:val="0"/>
          <w:iCs w:val="0"/>
          <w:color w:val="auto"/>
          <w:sz w:val="24"/>
          <w:szCs w:val="24"/>
        </w:rPr>
      </w:pPr>
      <w:r w:rsidRPr="004336C3">
        <w:rPr>
          <w:b/>
          <w:bCs/>
          <w:i w:val="0"/>
          <w:iCs w:val="0"/>
          <w:color w:val="auto"/>
          <w:sz w:val="24"/>
          <w:szCs w:val="24"/>
        </w:rPr>
        <w:t xml:space="preserve">Çizelge </w:t>
      </w:r>
      <w:r w:rsidRPr="004336C3">
        <w:rPr>
          <w:b/>
          <w:bCs/>
          <w:i w:val="0"/>
          <w:iCs w:val="0"/>
          <w:color w:val="auto"/>
          <w:sz w:val="24"/>
          <w:szCs w:val="24"/>
        </w:rPr>
        <w:fldChar w:fldCharType="begin"/>
      </w:r>
      <w:r w:rsidRPr="004336C3">
        <w:rPr>
          <w:b/>
          <w:bCs/>
          <w:i w:val="0"/>
          <w:iCs w:val="0"/>
          <w:color w:val="auto"/>
          <w:sz w:val="24"/>
          <w:szCs w:val="24"/>
        </w:rPr>
        <w:instrText xml:space="preserve"> SEQ Çizelge \* ARABIC </w:instrText>
      </w:r>
      <w:r w:rsidRPr="004336C3">
        <w:rPr>
          <w:b/>
          <w:bCs/>
          <w:i w:val="0"/>
          <w:iCs w:val="0"/>
          <w:color w:val="auto"/>
          <w:sz w:val="24"/>
          <w:szCs w:val="24"/>
        </w:rPr>
        <w:fldChar w:fldCharType="separate"/>
      </w:r>
      <w:r>
        <w:rPr>
          <w:b/>
          <w:bCs/>
          <w:i w:val="0"/>
          <w:iCs w:val="0"/>
          <w:noProof/>
          <w:color w:val="auto"/>
          <w:sz w:val="24"/>
          <w:szCs w:val="24"/>
        </w:rPr>
        <w:t>1</w:t>
      </w:r>
      <w:r w:rsidRPr="004336C3">
        <w:rPr>
          <w:b/>
          <w:bCs/>
          <w:i w:val="0"/>
          <w:iCs w:val="0"/>
          <w:color w:val="auto"/>
          <w:sz w:val="24"/>
          <w:szCs w:val="24"/>
        </w:rPr>
        <w:fldChar w:fldCharType="end"/>
      </w:r>
      <w:r w:rsidRPr="004336C3">
        <w:rPr>
          <w:b/>
          <w:bCs/>
          <w:i w:val="0"/>
          <w:iCs w:val="0"/>
          <w:color w:val="auto"/>
          <w:sz w:val="24"/>
          <w:szCs w:val="24"/>
        </w:rPr>
        <w:t>:</w:t>
      </w:r>
      <w:r w:rsidR="00256BE4">
        <w:rPr>
          <w:b/>
          <w:bCs/>
          <w:i w:val="0"/>
          <w:iCs w:val="0"/>
          <w:color w:val="auto"/>
          <w:sz w:val="24"/>
          <w:szCs w:val="24"/>
        </w:rPr>
        <w:t xml:space="preserve"> </w:t>
      </w:r>
      <w:r w:rsidRPr="004336C3">
        <w:rPr>
          <w:i w:val="0"/>
          <w:iCs w:val="0"/>
          <w:color w:val="auto"/>
          <w:sz w:val="24"/>
          <w:szCs w:val="24"/>
        </w:rPr>
        <w:t>Günlük Çalışma Çizelgesi</w:t>
      </w:r>
    </w:p>
    <w:p w14:paraId="0DD71EC5" w14:textId="77777777" w:rsidR="00CE3CC9" w:rsidRDefault="00CE3CC9" w:rsidP="00AA7A99">
      <w:pPr>
        <w:spacing w:before="120" w:after="120" w:line="240" w:lineRule="auto"/>
        <w:jc w:val="both"/>
        <w:rPr>
          <w:rFonts w:ascii="Calibri" w:eastAsia="Times New Roman" w:hAnsi="Calibri" w:cs="Calibri"/>
          <w:b/>
          <w:bCs/>
          <w:kern w:val="0"/>
          <w:sz w:val="24"/>
          <w:szCs w:val="24"/>
          <w:lang w:eastAsia="tr-TR"/>
          <w14:ligatures w14:val="none"/>
        </w:rPr>
      </w:pPr>
    </w:p>
    <w:p w14:paraId="2186E798" w14:textId="77777777" w:rsidR="003B4396" w:rsidRDefault="003B4396" w:rsidP="00E63E68">
      <w:pPr>
        <w:spacing w:before="120" w:after="120" w:line="240" w:lineRule="auto"/>
        <w:jc w:val="center"/>
        <w:rPr>
          <w:rFonts w:ascii="Calibri" w:eastAsia="Times New Roman" w:hAnsi="Calibri" w:cs="Calibri"/>
          <w:b/>
          <w:bCs/>
          <w:kern w:val="0"/>
          <w:sz w:val="24"/>
          <w:szCs w:val="24"/>
          <w:lang w:eastAsia="tr-TR"/>
          <w14:ligatures w14:val="none"/>
        </w:rPr>
      </w:pPr>
    </w:p>
    <w:p w14:paraId="41997AF1" w14:textId="77777777" w:rsidR="00110849" w:rsidRDefault="00455706" w:rsidP="00E63E68">
      <w:pPr>
        <w:spacing w:before="120" w:after="120" w:line="240" w:lineRule="auto"/>
        <w:jc w:val="center"/>
        <w:rPr>
          <w:rFonts w:ascii="Calibri" w:eastAsia="Times New Roman" w:hAnsi="Calibri" w:cs="Calibri"/>
          <w:b/>
          <w:bCs/>
          <w:kern w:val="0"/>
          <w:sz w:val="24"/>
          <w:szCs w:val="24"/>
          <w:lang w:eastAsia="tr-TR"/>
          <w14:ligatures w14:val="none"/>
        </w:rPr>
      </w:pPr>
      <w:r>
        <w:rPr>
          <w:rFonts w:ascii="Calibri" w:eastAsia="Times New Roman" w:hAnsi="Calibri" w:cs="Calibri"/>
          <w:b/>
          <w:bCs/>
          <w:kern w:val="0"/>
          <w:sz w:val="24"/>
          <w:szCs w:val="24"/>
          <w:lang w:eastAsia="tr-TR"/>
          <w14:ligatures w14:val="none"/>
        </w:rPr>
        <w:t>İÇİNDEKİLER</w:t>
      </w:r>
    </w:p>
    <w:p w14:paraId="03DE5D55" w14:textId="699E7820" w:rsidR="003120BA" w:rsidRPr="00110849" w:rsidRDefault="003120BA" w:rsidP="00110849">
      <w:pPr>
        <w:pStyle w:val="TBal"/>
      </w:pPr>
    </w:p>
    <w:p w14:paraId="5CC3F388" w14:textId="02AAEACD" w:rsidR="008739AF" w:rsidRDefault="008739AF" w:rsidP="008739AF">
      <w:pPr>
        <w:pStyle w:val="ekillerTablosu"/>
        <w:tabs>
          <w:tab w:val="right" w:leader="dot" w:pos="10456"/>
        </w:tabs>
        <w:rPr>
          <w:noProof/>
        </w:rPr>
      </w:pPr>
      <w:r>
        <w:rPr>
          <w:rStyle w:val="Gl"/>
          <w:rFonts w:ascii="Calibri" w:hAnsi="Calibri" w:cs="Calibri"/>
        </w:rPr>
        <w:fldChar w:fldCharType="begin"/>
      </w:r>
      <w:r>
        <w:rPr>
          <w:rStyle w:val="Gl"/>
          <w:rFonts w:ascii="Calibri" w:hAnsi="Calibri" w:cs="Calibri"/>
        </w:rPr>
        <w:instrText xml:space="preserve"> TOC \t "Şekiller" \c "Şekil" </w:instrText>
      </w:r>
      <w:r>
        <w:rPr>
          <w:rStyle w:val="Gl"/>
          <w:rFonts w:ascii="Calibri" w:hAnsi="Calibri" w:cs="Calibri"/>
        </w:rPr>
        <w:fldChar w:fldCharType="separate"/>
      </w:r>
      <w:r>
        <w:rPr>
          <w:b/>
          <w:noProof/>
        </w:rPr>
        <w:t>GÜNLÜK ÇALIŞMA ÇİZELGESİ</w:t>
      </w:r>
      <w:r>
        <w:rPr>
          <w:noProof/>
        </w:rPr>
        <w:tab/>
      </w:r>
      <w:r w:rsidR="00F2696D">
        <w:rPr>
          <w:noProof/>
        </w:rPr>
        <w:t>i</w:t>
      </w:r>
    </w:p>
    <w:p w14:paraId="64627DF9" w14:textId="1FE83D8D" w:rsidR="008739AF" w:rsidRDefault="008739AF" w:rsidP="008739AF">
      <w:pPr>
        <w:pStyle w:val="ekillerTablosu"/>
        <w:tabs>
          <w:tab w:val="right" w:leader="dot" w:pos="10456"/>
        </w:tabs>
        <w:rPr>
          <w:noProof/>
        </w:rPr>
      </w:pPr>
      <w:r>
        <w:rPr>
          <w:b/>
          <w:noProof/>
        </w:rPr>
        <w:t>ŞEKİLLER DİZİNİ</w:t>
      </w:r>
      <w:r>
        <w:rPr>
          <w:noProof/>
        </w:rPr>
        <w:tab/>
      </w:r>
      <w:r w:rsidR="00F2696D">
        <w:rPr>
          <w:noProof/>
        </w:rPr>
        <w:t>iii</w:t>
      </w:r>
    </w:p>
    <w:p w14:paraId="3187A3EE" w14:textId="550B2220" w:rsidR="008739AF" w:rsidRDefault="008739AF" w:rsidP="008739AF">
      <w:pPr>
        <w:pStyle w:val="ekillerTablosu"/>
        <w:tabs>
          <w:tab w:val="right" w:leader="dot" w:pos="10456"/>
        </w:tabs>
        <w:rPr>
          <w:noProof/>
        </w:rPr>
      </w:pPr>
      <w:r>
        <w:rPr>
          <w:b/>
          <w:noProof/>
        </w:rPr>
        <w:t>ÇİZELGELER DİZİNİ</w:t>
      </w:r>
      <w:r>
        <w:rPr>
          <w:noProof/>
        </w:rPr>
        <w:tab/>
      </w:r>
      <w:r w:rsidR="00F2696D">
        <w:rPr>
          <w:noProof/>
        </w:rPr>
        <w:t>iii</w:t>
      </w:r>
    </w:p>
    <w:p w14:paraId="5EC96651" w14:textId="22C684F2" w:rsidR="00F2696D" w:rsidRDefault="008739AF" w:rsidP="00F2696D">
      <w:pPr>
        <w:pStyle w:val="ekillerTablosu"/>
        <w:tabs>
          <w:tab w:val="right" w:leader="dot" w:pos="10456"/>
        </w:tabs>
        <w:rPr>
          <w:b/>
          <w:noProof/>
        </w:rPr>
      </w:pPr>
      <w:r>
        <w:rPr>
          <w:b/>
          <w:noProof/>
        </w:rPr>
        <w:t>KISALTMALAR DİZİNİ</w:t>
      </w:r>
      <w:r>
        <w:rPr>
          <w:noProof/>
        </w:rPr>
        <w:tab/>
      </w:r>
      <w:r w:rsidR="00F2696D">
        <w:rPr>
          <w:noProof/>
        </w:rPr>
        <w:t xml:space="preserve">  i</w:t>
      </w:r>
      <w:r w:rsidR="00A573FE">
        <w:rPr>
          <w:noProof/>
        </w:rPr>
        <w:t>v</w:t>
      </w:r>
    </w:p>
    <w:p w14:paraId="4045A4E6" w14:textId="3ED1E20A" w:rsidR="00F2696D" w:rsidRDefault="00F2696D" w:rsidP="00F2696D">
      <w:pPr>
        <w:pStyle w:val="ekillerTablosu"/>
        <w:tabs>
          <w:tab w:val="right" w:leader="dot" w:pos="10456"/>
        </w:tabs>
        <w:rPr>
          <w:noProof/>
        </w:rPr>
      </w:pPr>
      <w:r>
        <w:rPr>
          <w:b/>
          <w:noProof/>
        </w:rPr>
        <w:t>ÖZET</w:t>
      </w:r>
      <w:r>
        <w:rPr>
          <w:noProof/>
        </w:rPr>
        <w:tab/>
      </w:r>
      <w:r w:rsidR="00A573FE">
        <w:rPr>
          <w:noProof/>
        </w:rPr>
        <w:t>v</w:t>
      </w:r>
    </w:p>
    <w:p w14:paraId="45D8D6F7" w14:textId="757A7743" w:rsidR="00F2696D" w:rsidRPr="00F2696D" w:rsidRDefault="00F2696D" w:rsidP="00F2696D">
      <w:pPr>
        <w:pStyle w:val="ekillerTablosu"/>
        <w:tabs>
          <w:tab w:val="right" w:leader="dot" w:pos="10456"/>
        </w:tabs>
        <w:rPr>
          <w:noProof/>
        </w:rPr>
      </w:pPr>
      <w:r>
        <w:rPr>
          <w:rFonts w:eastAsia="Times New Roman"/>
          <w:b/>
          <w:noProof/>
        </w:rPr>
        <w:t>ABSTRACT (İngilizce Özet)</w:t>
      </w:r>
      <w:r>
        <w:rPr>
          <w:noProof/>
        </w:rPr>
        <w:tab/>
        <w:t>v</w:t>
      </w:r>
      <w:r w:rsidR="00A573FE">
        <w:rPr>
          <w:noProof/>
        </w:rPr>
        <w:t>i</w:t>
      </w:r>
    </w:p>
    <w:p w14:paraId="53CA2346" w14:textId="56E8E0C7" w:rsidR="008739AF" w:rsidRDefault="008739AF" w:rsidP="008739AF">
      <w:pPr>
        <w:pStyle w:val="ekillerTablosu"/>
        <w:tabs>
          <w:tab w:val="right" w:leader="dot" w:pos="10456"/>
        </w:tabs>
        <w:rPr>
          <w:noProof/>
        </w:rPr>
      </w:pPr>
      <w:r>
        <w:rPr>
          <w:b/>
          <w:noProof/>
        </w:rPr>
        <w:t>1.GİRİŞ</w:t>
      </w:r>
      <w:r>
        <w:rPr>
          <w:noProof/>
        </w:rPr>
        <w:tab/>
      </w:r>
      <w:r w:rsidR="00F2696D">
        <w:rPr>
          <w:noProof/>
        </w:rPr>
        <w:t>1</w:t>
      </w:r>
    </w:p>
    <w:p w14:paraId="0CB8091A" w14:textId="50C7A387" w:rsidR="008739AF" w:rsidRDefault="008739AF" w:rsidP="008739AF">
      <w:pPr>
        <w:pStyle w:val="ekillerTablosu"/>
        <w:tabs>
          <w:tab w:val="right" w:leader="dot" w:pos="10456"/>
        </w:tabs>
        <w:rPr>
          <w:noProof/>
        </w:rPr>
      </w:pPr>
      <w:r>
        <w:rPr>
          <w:b/>
          <w:noProof/>
        </w:rPr>
        <w:t>2.</w:t>
      </w:r>
      <w:r w:rsidR="00F2696D" w:rsidRPr="00F2696D">
        <w:rPr>
          <w:rFonts w:ascii="Calibri" w:eastAsia="Times New Roman" w:hAnsi="Calibri" w:cs="Calibri"/>
          <w:b/>
          <w:bCs/>
          <w:sz w:val="24"/>
          <w:szCs w:val="24"/>
        </w:rPr>
        <w:t xml:space="preserve"> </w:t>
      </w:r>
      <w:r w:rsidR="00F2696D" w:rsidRPr="00F2696D">
        <w:rPr>
          <w:rFonts w:ascii="Calibri" w:eastAsia="Times New Roman" w:hAnsi="Calibri" w:cs="Calibri"/>
          <w:b/>
          <w:bCs/>
        </w:rPr>
        <w:t>İŞLETME BİLGİSİ</w:t>
      </w:r>
      <w:r>
        <w:rPr>
          <w:noProof/>
        </w:rPr>
        <w:tab/>
      </w:r>
      <w:r w:rsidR="006001CC">
        <w:rPr>
          <w:noProof/>
        </w:rPr>
        <w:t>1</w:t>
      </w:r>
    </w:p>
    <w:p w14:paraId="0B41E7AA" w14:textId="4EEA301F" w:rsidR="008739AF" w:rsidRDefault="008739AF" w:rsidP="008739AF">
      <w:pPr>
        <w:pStyle w:val="ekillerTablosu"/>
        <w:tabs>
          <w:tab w:val="right" w:leader="dot" w:pos="10456"/>
        </w:tabs>
        <w:rPr>
          <w:noProof/>
        </w:rPr>
      </w:pPr>
      <w:r>
        <w:rPr>
          <w:b/>
          <w:noProof/>
        </w:rPr>
        <w:t>3.</w:t>
      </w:r>
      <w:r w:rsidR="00F2696D" w:rsidRPr="00F2696D">
        <w:rPr>
          <w:rFonts w:ascii="Calibri" w:eastAsia="Times New Roman" w:hAnsi="Calibri" w:cs="Calibri"/>
          <w:b/>
          <w:bCs/>
          <w:sz w:val="24"/>
          <w:szCs w:val="24"/>
        </w:rPr>
        <w:t xml:space="preserve"> </w:t>
      </w:r>
      <w:r w:rsidR="00F2696D" w:rsidRPr="00F2696D">
        <w:rPr>
          <w:rFonts w:ascii="Calibri" w:eastAsia="Times New Roman" w:hAnsi="Calibri" w:cs="Calibri"/>
          <w:b/>
          <w:bCs/>
        </w:rPr>
        <w:t>FAALİYET ALANI ve SEKTÖR BİLGİSİ</w:t>
      </w:r>
      <w:r>
        <w:rPr>
          <w:noProof/>
        </w:rPr>
        <w:tab/>
      </w:r>
      <w:r w:rsidR="006001CC">
        <w:rPr>
          <w:noProof/>
        </w:rPr>
        <w:t>2</w:t>
      </w:r>
    </w:p>
    <w:p w14:paraId="7A612797" w14:textId="6C8E9D02" w:rsidR="008739AF" w:rsidRDefault="008739AF" w:rsidP="008739AF">
      <w:pPr>
        <w:pStyle w:val="ekillerTablosu"/>
        <w:tabs>
          <w:tab w:val="right" w:leader="dot" w:pos="10456"/>
        </w:tabs>
        <w:rPr>
          <w:noProof/>
        </w:rPr>
      </w:pPr>
      <w:r>
        <w:rPr>
          <w:b/>
          <w:noProof/>
        </w:rPr>
        <w:t>4.</w:t>
      </w:r>
      <w:r w:rsidR="00F2696D" w:rsidRPr="00F2696D">
        <w:rPr>
          <w:rFonts w:ascii="Calibri" w:eastAsia="Times New Roman" w:hAnsi="Calibri" w:cs="Calibri"/>
          <w:b/>
          <w:sz w:val="24"/>
          <w:szCs w:val="24"/>
        </w:rPr>
        <w:t xml:space="preserve"> </w:t>
      </w:r>
      <w:r w:rsidR="00F2696D" w:rsidRPr="00F2696D">
        <w:rPr>
          <w:rFonts w:ascii="Calibri" w:eastAsia="Times New Roman" w:hAnsi="Calibri" w:cs="Calibri"/>
          <w:b/>
        </w:rPr>
        <w:t>YÖNETİM-ORGANİZASYON</w:t>
      </w:r>
      <w:r>
        <w:rPr>
          <w:noProof/>
        </w:rPr>
        <w:tab/>
      </w:r>
      <w:r w:rsidR="00110849">
        <w:rPr>
          <w:noProof/>
        </w:rPr>
        <w:t>4</w:t>
      </w:r>
    </w:p>
    <w:p w14:paraId="3A6BCF58" w14:textId="362A38B5" w:rsidR="00F2696D" w:rsidRDefault="008739AF" w:rsidP="00F2696D">
      <w:pPr>
        <w:pStyle w:val="ekillerTablosu"/>
        <w:tabs>
          <w:tab w:val="right" w:leader="dot" w:pos="10456"/>
        </w:tabs>
        <w:rPr>
          <w:noProof/>
        </w:rPr>
      </w:pPr>
      <w:r>
        <w:rPr>
          <w:rStyle w:val="Gl"/>
          <w:rFonts w:ascii="Calibri" w:hAnsi="Calibri" w:cs="Calibri"/>
        </w:rPr>
        <w:fldChar w:fldCharType="end"/>
      </w:r>
      <w:r>
        <w:rPr>
          <w:b/>
          <w:noProof/>
        </w:rPr>
        <w:t>5.</w:t>
      </w:r>
      <w:r w:rsidR="00F2696D" w:rsidRPr="00F2696D">
        <w:rPr>
          <w:rFonts w:ascii="Calibri" w:eastAsia="Times New Roman" w:hAnsi="Calibri" w:cs="Calibri"/>
          <w:b/>
          <w:sz w:val="24"/>
          <w:szCs w:val="24"/>
        </w:rPr>
        <w:t xml:space="preserve"> </w:t>
      </w:r>
      <w:r w:rsidR="00F2696D" w:rsidRPr="00F2696D">
        <w:rPr>
          <w:rFonts w:ascii="Calibri" w:eastAsia="Times New Roman" w:hAnsi="Calibri" w:cs="Calibri"/>
          <w:b/>
        </w:rPr>
        <w:t>MALİYET ANALİZİ VE MÜHENDİSLİK EKONOMİSİ</w:t>
      </w:r>
      <w:r>
        <w:rPr>
          <w:noProof/>
        </w:rPr>
        <w:tab/>
      </w:r>
      <w:r w:rsidR="00110849">
        <w:rPr>
          <w:noProof/>
        </w:rPr>
        <w:t>6</w:t>
      </w:r>
    </w:p>
    <w:p w14:paraId="2B24F8D0" w14:textId="0006B467" w:rsidR="00B020B9" w:rsidRPr="00925F15" w:rsidRDefault="00F2696D" w:rsidP="00B020B9">
      <w:pPr>
        <w:pStyle w:val="ekillerTablosu"/>
        <w:tabs>
          <w:tab w:val="right" w:leader="dot" w:pos="10456"/>
        </w:tabs>
        <w:rPr>
          <w:rFonts w:ascii="Calibri" w:eastAsia="Times New Roman" w:hAnsi="Calibri" w:cs="Calibri"/>
          <w:bCs/>
          <w:lang w:val="de-DE"/>
        </w:rPr>
      </w:pPr>
      <w:r w:rsidRPr="00925F15">
        <w:rPr>
          <w:rFonts w:ascii="Calibri" w:eastAsia="Times New Roman" w:hAnsi="Calibri" w:cs="Calibri"/>
          <w:b/>
          <w:lang w:val="de-DE"/>
        </w:rPr>
        <w:t>6. ÜRETİM PLANLAMA VE KONTROL</w:t>
      </w:r>
      <w:r w:rsidRPr="00925F15">
        <w:rPr>
          <w:rFonts w:ascii="Calibri" w:eastAsia="Times New Roman" w:hAnsi="Calibri" w:cs="Calibri"/>
          <w:bCs/>
          <w:lang w:val="de-DE"/>
        </w:rPr>
        <w:t>…………………………………………………………………………………………</w:t>
      </w:r>
      <w:proofErr w:type="gramStart"/>
      <w:r w:rsidRPr="00925F15">
        <w:rPr>
          <w:rFonts w:ascii="Calibri" w:eastAsia="Times New Roman" w:hAnsi="Calibri" w:cs="Calibri"/>
          <w:bCs/>
          <w:lang w:val="de-DE"/>
        </w:rPr>
        <w:t>……</w:t>
      </w:r>
      <w:r w:rsidR="00646DA4">
        <w:rPr>
          <w:rFonts w:ascii="Calibri" w:eastAsia="Times New Roman" w:hAnsi="Calibri" w:cs="Calibri"/>
          <w:bCs/>
          <w:lang w:val="de-DE"/>
        </w:rPr>
        <w:t>.</w:t>
      </w:r>
      <w:proofErr w:type="gramEnd"/>
      <w:r w:rsidR="00110849">
        <w:rPr>
          <w:rFonts w:ascii="Calibri" w:eastAsia="Times New Roman" w:hAnsi="Calibri" w:cs="Calibri"/>
          <w:bCs/>
          <w:lang w:val="de-DE"/>
        </w:rPr>
        <w:t>11</w:t>
      </w:r>
    </w:p>
    <w:p w14:paraId="67DC82AF" w14:textId="666041E7" w:rsidR="00B020B9" w:rsidRDefault="00B020B9" w:rsidP="00B020B9">
      <w:pPr>
        <w:pStyle w:val="ekillerTablosu"/>
        <w:tabs>
          <w:tab w:val="right" w:leader="dot" w:pos="10456"/>
        </w:tabs>
        <w:rPr>
          <w:noProof/>
        </w:rPr>
      </w:pPr>
      <w:r>
        <w:rPr>
          <w:b/>
          <w:noProof/>
        </w:rPr>
        <w:t>7.</w:t>
      </w:r>
      <w:r w:rsidRPr="00B020B9">
        <w:rPr>
          <w:rFonts w:ascii="Calibri" w:eastAsia="Times New Roman" w:hAnsi="Calibri" w:cs="Calibri"/>
          <w:b/>
        </w:rPr>
        <w:t>YÖNEYLEM ARAŞTIRMASI</w:t>
      </w:r>
      <w:r w:rsidRPr="00925F15">
        <w:rPr>
          <w:rFonts w:ascii="Calibri" w:eastAsia="Times New Roman" w:hAnsi="Calibri" w:cs="Calibri"/>
          <w:bCs/>
          <w:lang w:val="de-DE"/>
        </w:rPr>
        <w:t>………………………………………………………………………………………………………</w:t>
      </w:r>
      <w:proofErr w:type="gramStart"/>
      <w:r w:rsidRPr="00925F15">
        <w:rPr>
          <w:rFonts w:ascii="Calibri" w:eastAsia="Times New Roman" w:hAnsi="Calibri" w:cs="Calibri"/>
          <w:bCs/>
          <w:lang w:val="de-DE"/>
        </w:rPr>
        <w:t>……</w:t>
      </w:r>
      <w:r w:rsidR="00646DA4">
        <w:rPr>
          <w:rFonts w:ascii="Calibri" w:eastAsia="Times New Roman" w:hAnsi="Calibri" w:cs="Calibri"/>
          <w:bCs/>
          <w:lang w:val="de-DE"/>
        </w:rPr>
        <w:t>.</w:t>
      </w:r>
      <w:proofErr w:type="gramEnd"/>
      <w:r w:rsidR="00646DA4">
        <w:rPr>
          <w:rFonts w:ascii="Calibri" w:eastAsia="Times New Roman" w:hAnsi="Calibri" w:cs="Calibri"/>
          <w:bCs/>
          <w:lang w:val="de-DE"/>
        </w:rPr>
        <w:t>21</w:t>
      </w:r>
    </w:p>
    <w:p w14:paraId="460187EF" w14:textId="18ADF03C" w:rsidR="00B020B9" w:rsidRDefault="00B020B9" w:rsidP="00B020B9">
      <w:pPr>
        <w:pStyle w:val="ekillerTablosu"/>
        <w:tabs>
          <w:tab w:val="right" w:leader="dot" w:pos="10456"/>
        </w:tabs>
        <w:rPr>
          <w:noProof/>
        </w:rPr>
      </w:pPr>
      <w:r w:rsidRPr="00833EB7">
        <w:rPr>
          <w:b/>
          <w:bCs/>
          <w:noProof/>
        </w:rPr>
        <w:t>8.</w:t>
      </w:r>
      <w:r w:rsidRPr="00B020B9">
        <w:rPr>
          <w:rFonts w:ascii="Calibri" w:eastAsia="Times New Roman" w:hAnsi="Calibri" w:cs="Calibri"/>
          <w:b/>
        </w:rPr>
        <w:t>KALİTE MÜHENDİSLİĞİ</w:t>
      </w:r>
      <w:r w:rsidRPr="00925F15">
        <w:rPr>
          <w:rFonts w:ascii="Calibri" w:eastAsia="Times New Roman" w:hAnsi="Calibri" w:cs="Calibri"/>
          <w:bCs/>
        </w:rPr>
        <w:t>……………………………………………………………………………………………………………</w:t>
      </w:r>
      <w:proofErr w:type="gramStart"/>
      <w:r w:rsidRPr="00925F15">
        <w:rPr>
          <w:rFonts w:ascii="Calibri" w:eastAsia="Times New Roman" w:hAnsi="Calibri" w:cs="Calibri"/>
          <w:bCs/>
        </w:rPr>
        <w:t>……</w:t>
      </w:r>
      <w:r w:rsidR="00646DA4">
        <w:rPr>
          <w:rFonts w:ascii="Calibri" w:eastAsia="Times New Roman" w:hAnsi="Calibri" w:cs="Calibri"/>
          <w:bCs/>
        </w:rPr>
        <w:t>.</w:t>
      </w:r>
      <w:proofErr w:type="gramEnd"/>
      <w:r w:rsidR="00646DA4">
        <w:rPr>
          <w:rFonts w:ascii="Calibri" w:eastAsia="Times New Roman" w:hAnsi="Calibri" w:cs="Calibri"/>
          <w:bCs/>
        </w:rPr>
        <w:t>24</w:t>
      </w:r>
    </w:p>
    <w:p w14:paraId="71988CF7" w14:textId="577BF0D9" w:rsidR="00B020B9" w:rsidRDefault="00B020B9" w:rsidP="00B020B9">
      <w:pPr>
        <w:pStyle w:val="ekillerTablosu"/>
        <w:tabs>
          <w:tab w:val="right" w:leader="dot" w:pos="10456"/>
        </w:tabs>
        <w:rPr>
          <w:noProof/>
        </w:rPr>
      </w:pPr>
      <w:r w:rsidRPr="00833EB7">
        <w:rPr>
          <w:b/>
          <w:bCs/>
          <w:noProof/>
        </w:rPr>
        <w:t>9.</w:t>
      </w:r>
      <w:r w:rsidRPr="00B020B9">
        <w:rPr>
          <w:rFonts w:ascii="Calibri" w:eastAsia="Times New Roman" w:hAnsi="Calibri" w:cs="Calibri"/>
          <w:b/>
        </w:rPr>
        <w:t>TESİS TASARIMI VE ERGONOMİ</w:t>
      </w:r>
      <w:r w:rsidRPr="00925F15">
        <w:rPr>
          <w:rFonts w:ascii="Calibri" w:eastAsia="Times New Roman" w:hAnsi="Calibri" w:cs="Calibri"/>
          <w:bCs/>
        </w:rPr>
        <w:t>………………………………………………………………………………………………</w:t>
      </w:r>
      <w:proofErr w:type="gramStart"/>
      <w:r w:rsidRPr="00925F15">
        <w:rPr>
          <w:rFonts w:ascii="Calibri" w:eastAsia="Times New Roman" w:hAnsi="Calibri" w:cs="Calibri"/>
          <w:bCs/>
        </w:rPr>
        <w:t>……</w:t>
      </w:r>
      <w:r w:rsidR="00646DA4">
        <w:rPr>
          <w:rFonts w:ascii="Calibri" w:eastAsia="Times New Roman" w:hAnsi="Calibri" w:cs="Calibri"/>
          <w:bCs/>
        </w:rPr>
        <w:t>.</w:t>
      </w:r>
      <w:proofErr w:type="gramEnd"/>
      <w:r w:rsidR="00646DA4">
        <w:rPr>
          <w:rFonts w:ascii="Calibri" w:eastAsia="Times New Roman" w:hAnsi="Calibri" w:cs="Calibri"/>
          <w:bCs/>
        </w:rPr>
        <w:t>29</w:t>
      </w:r>
    </w:p>
    <w:p w14:paraId="4CCB9138" w14:textId="279546E2" w:rsidR="00B020B9" w:rsidRDefault="00B020B9" w:rsidP="00B020B9">
      <w:pPr>
        <w:pStyle w:val="ekillerTablosu"/>
        <w:tabs>
          <w:tab w:val="right" w:leader="dot" w:pos="10456"/>
        </w:tabs>
        <w:rPr>
          <w:noProof/>
        </w:rPr>
      </w:pPr>
      <w:r w:rsidRPr="00833EB7">
        <w:rPr>
          <w:b/>
          <w:bCs/>
          <w:noProof/>
        </w:rPr>
        <w:t>10.</w:t>
      </w:r>
      <w:r w:rsidRPr="00B020B9">
        <w:rPr>
          <w:rFonts w:ascii="Calibri" w:eastAsia="Times New Roman" w:hAnsi="Calibri" w:cs="Calibri"/>
          <w:b/>
        </w:rPr>
        <w:t>YÖNETİM BİLİŞİM SİSTEMLERİ</w:t>
      </w:r>
      <w:r w:rsidRPr="00925F15">
        <w:rPr>
          <w:rFonts w:ascii="Calibri" w:eastAsia="Times New Roman" w:hAnsi="Calibri" w:cs="Calibri"/>
          <w:bCs/>
        </w:rPr>
        <w:t>………………………………………………………………………………………………</w:t>
      </w:r>
      <w:proofErr w:type="gramStart"/>
      <w:r w:rsidRPr="00925F15">
        <w:rPr>
          <w:rFonts w:ascii="Calibri" w:eastAsia="Times New Roman" w:hAnsi="Calibri" w:cs="Calibri"/>
          <w:bCs/>
        </w:rPr>
        <w:t>……</w:t>
      </w:r>
      <w:r w:rsidR="00646DA4">
        <w:rPr>
          <w:rFonts w:ascii="Calibri" w:eastAsia="Times New Roman" w:hAnsi="Calibri" w:cs="Calibri"/>
          <w:bCs/>
        </w:rPr>
        <w:t>.</w:t>
      </w:r>
      <w:proofErr w:type="gramEnd"/>
      <w:r w:rsidR="00646DA4">
        <w:rPr>
          <w:rFonts w:ascii="Calibri" w:eastAsia="Times New Roman" w:hAnsi="Calibri" w:cs="Calibri"/>
          <w:bCs/>
        </w:rPr>
        <w:t>33</w:t>
      </w:r>
    </w:p>
    <w:p w14:paraId="3D378812" w14:textId="6CD9645C" w:rsidR="00B020B9" w:rsidRPr="00925F15" w:rsidRDefault="00B020B9" w:rsidP="00B020B9">
      <w:pPr>
        <w:pStyle w:val="ekillerTablosu"/>
        <w:tabs>
          <w:tab w:val="right" w:leader="dot" w:pos="10456"/>
        </w:tabs>
        <w:rPr>
          <w:rFonts w:ascii="Calibri" w:eastAsia="Times New Roman" w:hAnsi="Calibri" w:cs="Calibri"/>
          <w:bCs/>
          <w:sz w:val="20"/>
          <w:szCs w:val="20"/>
        </w:rPr>
      </w:pPr>
      <w:r w:rsidRPr="00B020B9">
        <w:rPr>
          <w:rFonts w:ascii="Calibri" w:eastAsia="Times New Roman" w:hAnsi="Calibri" w:cs="Calibri"/>
          <w:b/>
          <w:bCs/>
        </w:rPr>
        <w:t>11. SONUÇ ve ÖNERİLER</w:t>
      </w:r>
      <w:r w:rsidRPr="00E54D2C">
        <w:rPr>
          <w:rFonts w:ascii="Calibri" w:eastAsia="Times New Roman" w:hAnsi="Calibri" w:cs="Calibri"/>
        </w:rPr>
        <w:t>……………………………………………………………………………………………………………</w:t>
      </w:r>
      <w:proofErr w:type="gramStart"/>
      <w:r w:rsidRPr="00E54D2C">
        <w:rPr>
          <w:rFonts w:ascii="Calibri" w:eastAsia="Times New Roman" w:hAnsi="Calibri" w:cs="Calibri"/>
        </w:rPr>
        <w:t>…</w:t>
      </w:r>
      <w:r w:rsidR="00E54D2C">
        <w:rPr>
          <w:rFonts w:ascii="Calibri" w:eastAsia="Times New Roman" w:hAnsi="Calibri" w:cs="Calibri"/>
        </w:rPr>
        <w:t>….</w:t>
      </w:r>
      <w:proofErr w:type="gramEnd"/>
      <w:r w:rsidR="00646DA4">
        <w:rPr>
          <w:rFonts w:ascii="Calibri" w:eastAsia="Times New Roman" w:hAnsi="Calibri" w:cs="Calibri"/>
        </w:rPr>
        <w:t>35</w:t>
      </w:r>
    </w:p>
    <w:p w14:paraId="1CEEFC17" w14:textId="0F667DC8" w:rsidR="008739AF" w:rsidRDefault="008739AF" w:rsidP="008739AF">
      <w:pPr>
        <w:pStyle w:val="ekillerTablosu"/>
        <w:tabs>
          <w:tab w:val="right" w:leader="dot" w:pos="10456"/>
        </w:tabs>
        <w:rPr>
          <w:noProof/>
        </w:rPr>
      </w:pPr>
      <w:r>
        <w:rPr>
          <w:b/>
          <w:noProof/>
        </w:rPr>
        <w:t>KAYNAKLAR</w:t>
      </w:r>
      <w:bookmarkStart w:id="1" w:name="_Hlk175843595"/>
      <w:r>
        <w:rPr>
          <w:noProof/>
        </w:rPr>
        <w:tab/>
      </w:r>
      <w:bookmarkEnd w:id="1"/>
      <w:r w:rsidR="00646DA4">
        <w:rPr>
          <w:noProof/>
        </w:rPr>
        <w:t>37</w:t>
      </w:r>
    </w:p>
    <w:p w14:paraId="1749C278" w14:textId="39C93EFF" w:rsidR="008739AF" w:rsidRDefault="008739AF" w:rsidP="008739AF">
      <w:pPr>
        <w:pStyle w:val="ekillerTablosu"/>
        <w:tabs>
          <w:tab w:val="right" w:leader="dot" w:pos="10456"/>
        </w:tabs>
        <w:rPr>
          <w:noProof/>
        </w:rPr>
      </w:pPr>
      <w:r>
        <w:rPr>
          <w:b/>
          <w:noProof/>
        </w:rPr>
        <w:t>EKLER</w:t>
      </w:r>
      <w:r>
        <w:rPr>
          <w:noProof/>
        </w:rPr>
        <w:tab/>
      </w:r>
      <w:r w:rsidR="00646DA4">
        <w:rPr>
          <w:noProof/>
        </w:rPr>
        <w:t>38</w:t>
      </w:r>
    </w:p>
    <w:p w14:paraId="57CC5570" w14:textId="77777777" w:rsidR="008739AF" w:rsidRDefault="008739AF" w:rsidP="00E63E68">
      <w:pPr>
        <w:spacing w:before="120" w:after="120" w:line="240" w:lineRule="auto"/>
        <w:jc w:val="center"/>
        <w:rPr>
          <w:rFonts w:ascii="Calibri" w:eastAsia="Times New Roman" w:hAnsi="Calibri" w:cs="Calibri"/>
          <w:b/>
          <w:bCs/>
          <w:kern w:val="0"/>
          <w:sz w:val="24"/>
          <w:szCs w:val="24"/>
          <w:lang w:eastAsia="tr-TR"/>
          <w14:ligatures w14:val="none"/>
        </w:rPr>
      </w:pPr>
    </w:p>
    <w:p w14:paraId="5301352B" w14:textId="77777777" w:rsidR="003120BA" w:rsidRDefault="003120BA" w:rsidP="00AA7A99">
      <w:pPr>
        <w:spacing w:before="120" w:after="120" w:line="240" w:lineRule="auto"/>
        <w:jc w:val="both"/>
        <w:rPr>
          <w:rFonts w:ascii="Calibri" w:eastAsia="Times New Roman" w:hAnsi="Calibri" w:cs="Calibri"/>
          <w:b/>
          <w:bCs/>
          <w:kern w:val="0"/>
          <w:sz w:val="24"/>
          <w:szCs w:val="24"/>
          <w:lang w:eastAsia="tr-TR"/>
          <w14:ligatures w14:val="none"/>
        </w:rPr>
      </w:pPr>
    </w:p>
    <w:p w14:paraId="68CF429D" w14:textId="77777777" w:rsidR="003120BA" w:rsidRDefault="003120BA" w:rsidP="00AA7A99">
      <w:pPr>
        <w:spacing w:before="120" w:after="120" w:line="240" w:lineRule="auto"/>
        <w:jc w:val="both"/>
        <w:rPr>
          <w:rFonts w:ascii="Calibri" w:eastAsia="Times New Roman" w:hAnsi="Calibri" w:cs="Calibri"/>
          <w:b/>
          <w:bCs/>
          <w:kern w:val="0"/>
          <w:sz w:val="24"/>
          <w:szCs w:val="24"/>
          <w:lang w:eastAsia="tr-TR"/>
          <w14:ligatures w14:val="none"/>
        </w:rPr>
      </w:pPr>
    </w:p>
    <w:p w14:paraId="7013503E" w14:textId="77777777" w:rsidR="003120BA" w:rsidRDefault="003120BA" w:rsidP="00AA7A99">
      <w:pPr>
        <w:spacing w:before="120" w:after="120" w:line="240" w:lineRule="auto"/>
        <w:jc w:val="both"/>
        <w:rPr>
          <w:rFonts w:ascii="Calibri" w:eastAsia="Times New Roman" w:hAnsi="Calibri" w:cs="Calibri"/>
          <w:b/>
          <w:bCs/>
          <w:kern w:val="0"/>
          <w:sz w:val="24"/>
          <w:szCs w:val="24"/>
          <w:lang w:eastAsia="tr-TR"/>
          <w14:ligatures w14:val="none"/>
        </w:rPr>
      </w:pPr>
    </w:p>
    <w:p w14:paraId="31916DAA" w14:textId="77777777" w:rsidR="003120BA" w:rsidRDefault="003120BA" w:rsidP="00AA7A99">
      <w:pPr>
        <w:spacing w:before="120" w:after="120" w:line="240" w:lineRule="auto"/>
        <w:jc w:val="both"/>
        <w:rPr>
          <w:rFonts w:ascii="Calibri" w:eastAsia="Times New Roman" w:hAnsi="Calibri" w:cs="Calibri"/>
          <w:b/>
          <w:bCs/>
          <w:kern w:val="0"/>
          <w:sz w:val="24"/>
          <w:szCs w:val="24"/>
          <w:lang w:eastAsia="tr-TR"/>
          <w14:ligatures w14:val="none"/>
        </w:rPr>
      </w:pPr>
    </w:p>
    <w:p w14:paraId="42ADAAE7" w14:textId="77777777" w:rsidR="003120BA" w:rsidRDefault="003120BA" w:rsidP="00AA7A99">
      <w:pPr>
        <w:spacing w:before="120" w:after="120" w:line="240" w:lineRule="auto"/>
        <w:jc w:val="both"/>
        <w:rPr>
          <w:rFonts w:ascii="Calibri" w:eastAsia="Times New Roman" w:hAnsi="Calibri" w:cs="Calibri"/>
          <w:b/>
          <w:bCs/>
          <w:kern w:val="0"/>
          <w:sz w:val="24"/>
          <w:szCs w:val="24"/>
          <w:lang w:eastAsia="tr-TR"/>
          <w14:ligatures w14:val="none"/>
        </w:rPr>
      </w:pPr>
    </w:p>
    <w:p w14:paraId="6DDA7A0D" w14:textId="77777777" w:rsidR="003120BA" w:rsidRDefault="003120BA" w:rsidP="00AA7A99">
      <w:pPr>
        <w:spacing w:before="120" w:after="120" w:line="240" w:lineRule="auto"/>
        <w:jc w:val="both"/>
        <w:rPr>
          <w:rFonts w:ascii="Calibri" w:eastAsia="Times New Roman" w:hAnsi="Calibri" w:cs="Calibri"/>
          <w:b/>
          <w:bCs/>
          <w:kern w:val="0"/>
          <w:sz w:val="24"/>
          <w:szCs w:val="24"/>
          <w:lang w:eastAsia="tr-TR"/>
          <w14:ligatures w14:val="none"/>
        </w:rPr>
      </w:pPr>
    </w:p>
    <w:p w14:paraId="38A7BB1F" w14:textId="77777777" w:rsidR="003120BA" w:rsidRDefault="003120BA" w:rsidP="00AA7A99">
      <w:pPr>
        <w:spacing w:before="120" w:after="120" w:line="240" w:lineRule="auto"/>
        <w:jc w:val="both"/>
        <w:rPr>
          <w:rFonts w:ascii="Calibri" w:eastAsia="Times New Roman" w:hAnsi="Calibri" w:cs="Calibri"/>
          <w:b/>
          <w:bCs/>
          <w:kern w:val="0"/>
          <w:sz w:val="24"/>
          <w:szCs w:val="24"/>
          <w:lang w:eastAsia="tr-TR"/>
          <w14:ligatures w14:val="none"/>
        </w:rPr>
      </w:pPr>
    </w:p>
    <w:p w14:paraId="5CF5C4E9" w14:textId="77777777" w:rsidR="003120BA" w:rsidRDefault="003120BA" w:rsidP="00AA7A99">
      <w:pPr>
        <w:spacing w:before="120" w:after="120" w:line="240" w:lineRule="auto"/>
        <w:jc w:val="both"/>
        <w:rPr>
          <w:rFonts w:ascii="Calibri" w:eastAsia="Times New Roman" w:hAnsi="Calibri" w:cs="Calibri"/>
          <w:b/>
          <w:bCs/>
          <w:kern w:val="0"/>
          <w:sz w:val="24"/>
          <w:szCs w:val="24"/>
          <w:lang w:eastAsia="tr-TR"/>
          <w14:ligatures w14:val="none"/>
        </w:rPr>
      </w:pPr>
    </w:p>
    <w:p w14:paraId="41920CCD" w14:textId="77777777" w:rsidR="003120BA" w:rsidRDefault="003120BA" w:rsidP="00AA7A99">
      <w:pPr>
        <w:spacing w:before="120" w:after="120" w:line="240" w:lineRule="auto"/>
        <w:jc w:val="both"/>
        <w:rPr>
          <w:rFonts w:ascii="Calibri" w:eastAsia="Times New Roman" w:hAnsi="Calibri" w:cs="Calibri"/>
          <w:b/>
          <w:bCs/>
          <w:kern w:val="0"/>
          <w:sz w:val="24"/>
          <w:szCs w:val="24"/>
          <w:lang w:eastAsia="tr-TR"/>
          <w14:ligatures w14:val="none"/>
        </w:rPr>
      </w:pPr>
    </w:p>
    <w:p w14:paraId="3162E44B" w14:textId="77777777" w:rsidR="003120BA" w:rsidRDefault="003120BA" w:rsidP="00AA7A99">
      <w:pPr>
        <w:spacing w:before="120" w:after="120" w:line="240" w:lineRule="auto"/>
        <w:jc w:val="both"/>
        <w:rPr>
          <w:rFonts w:ascii="Calibri" w:eastAsia="Times New Roman" w:hAnsi="Calibri" w:cs="Calibri"/>
          <w:b/>
          <w:bCs/>
          <w:kern w:val="0"/>
          <w:sz w:val="24"/>
          <w:szCs w:val="24"/>
          <w:lang w:eastAsia="tr-TR"/>
          <w14:ligatures w14:val="none"/>
        </w:rPr>
      </w:pPr>
    </w:p>
    <w:p w14:paraId="6698F1B0" w14:textId="77777777" w:rsidR="003120BA" w:rsidRDefault="003120BA" w:rsidP="00AA7A99">
      <w:pPr>
        <w:spacing w:before="120" w:after="120" w:line="240" w:lineRule="auto"/>
        <w:jc w:val="both"/>
        <w:rPr>
          <w:rFonts w:ascii="Calibri" w:eastAsia="Times New Roman" w:hAnsi="Calibri" w:cs="Calibri"/>
          <w:b/>
          <w:bCs/>
          <w:kern w:val="0"/>
          <w:sz w:val="24"/>
          <w:szCs w:val="24"/>
          <w:lang w:eastAsia="tr-TR"/>
          <w14:ligatures w14:val="none"/>
        </w:rPr>
      </w:pPr>
    </w:p>
    <w:p w14:paraId="12108FE6" w14:textId="77777777" w:rsidR="003120BA" w:rsidRDefault="003120BA" w:rsidP="00AA7A99">
      <w:pPr>
        <w:spacing w:before="120" w:after="120" w:line="240" w:lineRule="auto"/>
        <w:jc w:val="both"/>
        <w:rPr>
          <w:rFonts w:ascii="Calibri" w:eastAsia="Times New Roman" w:hAnsi="Calibri" w:cs="Calibri"/>
          <w:b/>
          <w:bCs/>
          <w:kern w:val="0"/>
          <w:sz w:val="24"/>
          <w:szCs w:val="24"/>
          <w:lang w:eastAsia="tr-TR"/>
          <w14:ligatures w14:val="none"/>
        </w:rPr>
      </w:pPr>
    </w:p>
    <w:p w14:paraId="16B298BC" w14:textId="77777777" w:rsidR="003120BA" w:rsidRDefault="003120BA" w:rsidP="00AA7A99">
      <w:pPr>
        <w:spacing w:before="120" w:after="120" w:line="240" w:lineRule="auto"/>
        <w:jc w:val="both"/>
        <w:rPr>
          <w:rFonts w:ascii="Calibri" w:eastAsia="Times New Roman" w:hAnsi="Calibri" w:cs="Calibri"/>
          <w:b/>
          <w:bCs/>
          <w:kern w:val="0"/>
          <w:sz w:val="24"/>
          <w:szCs w:val="24"/>
          <w:lang w:eastAsia="tr-TR"/>
          <w14:ligatures w14:val="none"/>
        </w:rPr>
      </w:pPr>
    </w:p>
    <w:p w14:paraId="64C0B074" w14:textId="77777777" w:rsidR="003120BA" w:rsidRDefault="003120BA" w:rsidP="00AA7A99">
      <w:pPr>
        <w:spacing w:before="120" w:after="120" w:line="240" w:lineRule="auto"/>
        <w:jc w:val="both"/>
        <w:rPr>
          <w:rFonts w:ascii="Calibri" w:eastAsia="Times New Roman" w:hAnsi="Calibri" w:cs="Calibri"/>
          <w:b/>
          <w:bCs/>
          <w:kern w:val="0"/>
          <w:sz w:val="24"/>
          <w:szCs w:val="24"/>
          <w:lang w:eastAsia="tr-TR"/>
          <w14:ligatures w14:val="none"/>
        </w:rPr>
      </w:pPr>
    </w:p>
    <w:p w14:paraId="77B787FE" w14:textId="77777777" w:rsidR="008E2053" w:rsidRPr="00AA7A99" w:rsidRDefault="008E2053" w:rsidP="008E2053">
      <w:pPr>
        <w:spacing w:before="120" w:after="120" w:line="240" w:lineRule="auto"/>
        <w:jc w:val="both"/>
        <w:rPr>
          <w:rFonts w:ascii="Calibri" w:eastAsia="Times New Roman" w:hAnsi="Calibri" w:cs="Calibri"/>
          <w:b/>
          <w:bCs/>
          <w:kern w:val="0"/>
          <w:sz w:val="24"/>
          <w:szCs w:val="24"/>
          <w:lang w:eastAsia="tr-TR"/>
          <w14:ligatures w14:val="none"/>
        </w:rPr>
      </w:pPr>
      <w:r w:rsidRPr="00AA7A99">
        <w:rPr>
          <w:rFonts w:ascii="Calibri" w:eastAsia="Times New Roman" w:hAnsi="Calibri" w:cs="Calibri"/>
          <w:b/>
          <w:bCs/>
          <w:kern w:val="0"/>
          <w:sz w:val="24"/>
          <w:szCs w:val="24"/>
          <w:lang w:eastAsia="tr-TR"/>
          <w14:ligatures w14:val="none"/>
        </w:rPr>
        <w:lastRenderedPageBreak/>
        <w:t>ŞEKİLLER DİZİNİ</w:t>
      </w:r>
    </w:p>
    <w:p w14:paraId="269C0CEE" w14:textId="5B6635A7" w:rsidR="004336C3" w:rsidRDefault="004336C3">
      <w:pPr>
        <w:pStyle w:val="ekillerTablosu"/>
        <w:tabs>
          <w:tab w:val="right" w:leader="dot" w:pos="9062"/>
        </w:tabs>
        <w:rPr>
          <w:noProof/>
          <w:kern w:val="2"/>
          <w:sz w:val="24"/>
          <w:szCs w:val="24"/>
          <w14:ligatures w14:val="standardContextual"/>
        </w:rPr>
      </w:pPr>
      <w:r>
        <w:rPr>
          <w:rFonts w:ascii="Calibri" w:eastAsia="Times New Roman" w:hAnsi="Calibri" w:cs="Calibri"/>
          <w:b/>
          <w:bCs/>
          <w:sz w:val="24"/>
          <w:szCs w:val="24"/>
        </w:rPr>
        <w:fldChar w:fldCharType="begin"/>
      </w:r>
      <w:r>
        <w:rPr>
          <w:rFonts w:ascii="Calibri" w:eastAsia="Times New Roman" w:hAnsi="Calibri" w:cs="Calibri"/>
          <w:b/>
          <w:bCs/>
          <w:sz w:val="24"/>
          <w:szCs w:val="24"/>
        </w:rPr>
        <w:instrText xml:space="preserve"> TOC \t "Şekiller;1" \c "Şekil" </w:instrText>
      </w:r>
      <w:r>
        <w:rPr>
          <w:rFonts w:ascii="Calibri" w:eastAsia="Times New Roman" w:hAnsi="Calibri" w:cs="Calibri"/>
          <w:b/>
          <w:bCs/>
          <w:sz w:val="24"/>
          <w:szCs w:val="24"/>
        </w:rPr>
        <w:fldChar w:fldCharType="separate"/>
      </w:r>
      <w:r w:rsidRPr="001547F7">
        <w:rPr>
          <w:b/>
          <w:bCs/>
          <w:noProof/>
        </w:rPr>
        <w:t>Şekil 1:</w:t>
      </w:r>
      <w:r w:rsidRPr="001547F7">
        <w:rPr>
          <w:noProof/>
        </w:rPr>
        <w:t xml:space="preserve"> Örgüt Şeması</w:t>
      </w:r>
      <w:r>
        <w:rPr>
          <w:noProof/>
        </w:rPr>
        <w:tab/>
      </w:r>
      <w:r>
        <w:rPr>
          <w:noProof/>
        </w:rPr>
        <w:fldChar w:fldCharType="begin"/>
      </w:r>
      <w:r>
        <w:rPr>
          <w:noProof/>
        </w:rPr>
        <w:instrText xml:space="preserve"> PAGEREF _Toc223644015 \h </w:instrText>
      </w:r>
      <w:r>
        <w:rPr>
          <w:noProof/>
        </w:rPr>
      </w:r>
      <w:r>
        <w:rPr>
          <w:noProof/>
        </w:rPr>
        <w:fldChar w:fldCharType="separate"/>
      </w:r>
      <w:r>
        <w:rPr>
          <w:noProof/>
        </w:rPr>
        <w:t>4</w:t>
      </w:r>
      <w:r>
        <w:rPr>
          <w:noProof/>
        </w:rPr>
        <w:fldChar w:fldCharType="end"/>
      </w:r>
    </w:p>
    <w:p w14:paraId="4BA8CBB2" w14:textId="20D8AD43" w:rsidR="004336C3" w:rsidRDefault="004336C3">
      <w:pPr>
        <w:pStyle w:val="ekillerTablosu"/>
        <w:tabs>
          <w:tab w:val="right" w:leader="dot" w:pos="9062"/>
        </w:tabs>
        <w:rPr>
          <w:noProof/>
          <w:kern w:val="2"/>
          <w:sz w:val="24"/>
          <w:szCs w:val="24"/>
          <w14:ligatures w14:val="standardContextual"/>
        </w:rPr>
      </w:pPr>
      <w:r w:rsidRPr="001547F7">
        <w:rPr>
          <w:b/>
          <w:bCs/>
          <w:noProof/>
        </w:rPr>
        <w:t xml:space="preserve">Şekil 2: </w:t>
      </w:r>
      <w:r w:rsidRPr="001547F7">
        <w:rPr>
          <w:noProof/>
        </w:rPr>
        <w:t>Örnek Puanlama Tablosu</w:t>
      </w:r>
      <w:r>
        <w:rPr>
          <w:noProof/>
        </w:rPr>
        <w:tab/>
      </w:r>
      <w:r>
        <w:rPr>
          <w:noProof/>
        </w:rPr>
        <w:fldChar w:fldCharType="begin"/>
      </w:r>
      <w:r>
        <w:rPr>
          <w:noProof/>
        </w:rPr>
        <w:instrText xml:space="preserve"> PAGEREF _Toc223644016 \h </w:instrText>
      </w:r>
      <w:r>
        <w:rPr>
          <w:noProof/>
        </w:rPr>
      </w:r>
      <w:r>
        <w:rPr>
          <w:noProof/>
        </w:rPr>
        <w:fldChar w:fldCharType="separate"/>
      </w:r>
      <w:r>
        <w:rPr>
          <w:noProof/>
        </w:rPr>
        <w:t>5</w:t>
      </w:r>
      <w:r>
        <w:rPr>
          <w:noProof/>
        </w:rPr>
        <w:fldChar w:fldCharType="end"/>
      </w:r>
    </w:p>
    <w:p w14:paraId="259B3F36" w14:textId="1CED0AEE" w:rsidR="004336C3" w:rsidRDefault="004336C3">
      <w:pPr>
        <w:pStyle w:val="ekillerTablosu"/>
        <w:tabs>
          <w:tab w:val="right" w:leader="dot" w:pos="9062"/>
        </w:tabs>
        <w:rPr>
          <w:noProof/>
          <w:kern w:val="2"/>
          <w:sz w:val="24"/>
          <w:szCs w:val="24"/>
          <w14:ligatures w14:val="standardContextual"/>
        </w:rPr>
      </w:pPr>
      <w:r w:rsidRPr="001547F7">
        <w:rPr>
          <w:b/>
          <w:bCs/>
          <w:noProof/>
        </w:rPr>
        <w:t>Şekil 3:</w:t>
      </w:r>
      <w:r w:rsidRPr="001547F7">
        <w:rPr>
          <w:noProof/>
        </w:rPr>
        <w:t>Son 3 Yılın Üretim Miktarları ve Birim Fiyatları</w:t>
      </w:r>
      <w:r>
        <w:rPr>
          <w:noProof/>
        </w:rPr>
        <w:tab/>
      </w:r>
      <w:r>
        <w:rPr>
          <w:noProof/>
        </w:rPr>
        <w:fldChar w:fldCharType="begin"/>
      </w:r>
      <w:r>
        <w:rPr>
          <w:noProof/>
        </w:rPr>
        <w:instrText xml:space="preserve"> PAGEREF _Toc223644017 \h </w:instrText>
      </w:r>
      <w:r>
        <w:rPr>
          <w:noProof/>
        </w:rPr>
      </w:r>
      <w:r>
        <w:rPr>
          <w:noProof/>
        </w:rPr>
        <w:fldChar w:fldCharType="separate"/>
      </w:r>
      <w:r>
        <w:rPr>
          <w:noProof/>
        </w:rPr>
        <w:t>6</w:t>
      </w:r>
      <w:r>
        <w:rPr>
          <w:noProof/>
        </w:rPr>
        <w:fldChar w:fldCharType="end"/>
      </w:r>
    </w:p>
    <w:p w14:paraId="4FD4C266" w14:textId="6CEE760A" w:rsidR="004336C3" w:rsidRDefault="004336C3">
      <w:pPr>
        <w:pStyle w:val="ekillerTablosu"/>
        <w:tabs>
          <w:tab w:val="right" w:leader="dot" w:pos="9062"/>
        </w:tabs>
        <w:rPr>
          <w:noProof/>
          <w:kern w:val="2"/>
          <w:sz w:val="24"/>
          <w:szCs w:val="24"/>
          <w14:ligatures w14:val="standardContextual"/>
        </w:rPr>
      </w:pPr>
      <w:r w:rsidRPr="001547F7">
        <w:rPr>
          <w:b/>
          <w:bCs/>
          <w:noProof/>
          <w:color w:val="000000" w:themeColor="text1"/>
        </w:rPr>
        <w:t xml:space="preserve">Şekil 4: </w:t>
      </w:r>
      <w:r w:rsidRPr="001547F7">
        <w:rPr>
          <w:noProof/>
          <w:color w:val="000000" w:themeColor="text1"/>
        </w:rPr>
        <w:t>Nakit Akışların Gösterimi</w:t>
      </w:r>
      <w:r>
        <w:rPr>
          <w:noProof/>
        </w:rPr>
        <w:tab/>
      </w:r>
      <w:r>
        <w:rPr>
          <w:noProof/>
        </w:rPr>
        <w:fldChar w:fldCharType="begin"/>
      </w:r>
      <w:r>
        <w:rPr>
          <w:noProof/>
        </w:rPr>
        <w:instrText xml:space="preserve"> PAGEREF _Toc223644018 \h </w:instrText>
      </w:r>
      <w:r>
        <w:rPr>
          <w:noProof/>
        </w:rPr>
      </w:r>
      <w:r>
        <w:rPr>
          <w:noProof/>
        </w:rPr>
        <w:fldChar w:fldCharType="separate"/>
      </w:r>
      <w:r>
        <w:rPr>
          <w:noProof/>
        </w:rPr>
        <w:t>9</w:t>
      </w:r>
      <w:r>
        <w:rPr>
          <w:noProof/>
        </w:rPr>
        <w:fldChar w:fldCharType="end"/>
      </w:r>
    </w:p>
    <w:p w14:paraId="30329D58" w14:textId="705A5F2F" w:rsidR="004336C3" w:rsidRDefault="004336C3">
      <w:pPr>
        <w:pStyle w:val="ekillerTablosu"/>
        <w:tabs>
          <w:tab w:val="right" w:leader="dot" w:pos="9062"/>
        </w:tabs>
        <w:rPr>
          <w:noProof/>
          <w:kern w:val="2"/>
          <w:sz w:val="24"/>
          <w:szCs w:val="24"/>
          <w14:ligatures w14:val="standardContextual"/>
        </w:rPr>
      </w:pPr>
      <w:r w:rsidRPr="001547F7">
        <w:rPr>
          <w:b/>
          <w:bCs/>
          <w:noProof/>
          <w:color w:val="000000" w:themeColor="text1"/>
        </w:rPr>
        <w:t xml:space="preserve">Şekil 5: </w:t>
      </w:r>
      <w:r w:rsidRPr="001547F7">
        <w:rPr>
          <w:noProof/>
          <w:color w:val="000000" w:themeColor="text1"/>
        </w:rPr>
        <w:t>İş Akış Tablosu</w:t>
      </w:r>
      <w:r>
        <w:rPr>
          <w:noProof/>
        </w:rPr>
        <w:tab/>
      </w:r>
      <w:r>
        <w:rPr>
          <w:noProof/>
        </w:rPr>
        <w:fldChar w:fldCharType="begin"/>
      </w:r>
      <w:r>
        <w:rPr>
          <w:noProof/>
        </w:rPr>
        <w:instrText xml:space="preserve"> PAGEREF _Toc223644019 \h </w:instrText>
      </w:r>
      <w:r>
        <w:rPr>
          <w:noProof/>
        </w:rPr>
      </w:r>
      <w:r>
        <w:rPr>
          <w:noProof/>
        </w:rPr>
        <w:fldChar w:fldCharType="separate"/>
      </w:r>
      <w:r>
        <w:rPr>
          <w:noProof/>
        </w:rPr>
        <w:t>12</w:t>
      </w:r>
      <w:r>
        <w:rPr>
          <w:noProof/>
        </w:rPr>
        <w:fldChar w:fldCharType="end"/>
      </w:r>
    </w:p>
    <w:p w14:paraId="20CB0E17" w14:textId="371CF636" w:rsidR="004336C3" w:rsidRDefault="004336C3">
      <w:pPr>
        <w:pStyle w:val="ekillerTablosu"/>
        <w:tabs>
          <w:tab w:val="right" w:leader="dot" w:pos="9062"/>
        </w:tabs>
        <w:rPr>
          <w:noProof/>
          <w:kern w:val="2"/>
          <w:sz w:val="24"/>
          <w:szCs w:val="24"/>
          <w14:ligatures w14:val="standardContextual"/>
        </w:rPr>
      </w:pPr>
      <w:r w:rsidRPr="001547F7">
        <w:rPr>
          <w:b/>
          <w:bCs/>
          <w:noProof/>
          <w:color w:val="000000" w:themeColor="text1"/>
        </w:rPr>
        <w:t>Şekil 6:</w:t>
      </w:r>
      <w:r w:rsidRPr="001547F7">
        <w:rPr>
          <w:noProof/>
          <w:color w:val="000000" w:themeColor="text1"/>
        </w:rPr>
        <w:t xml:space="preserve"> İşletmelerde Verimlilik Ölçümü</w:t>
      </w:r>
      <w:r>
        <w:rPr>
          <w:noProof/>
        </w:rPr>
        <w:tab/>
      </w:r>
      <w:r>
        <w:rPr>
          <w:noProof/>
        </w:rPr>
        <w:fldChar w:fldCharType="begin"/>
      </w:r>
      <w:r>
        <w:rPr>
          <w:noProof/>
        </w:rPr>
        <w:instrText xml:space="preserve"> PAGEREF _Toc223644020 \h </w:instrText>
      </w:r>
      <w:r>
        <w:rPr>
          <w:noProof/>
        </w:rPr>
      </w:r>
      <w:r>
        <w:rPr>
          <w:noProof/>
        </w:rPr>
        <w:fldChar w:fldCharType="separate"/>
      </w:r>
      <w:r>
        <w:rPr>
          <w:noProof/>
        </w:rPr>
        <w:t>13</w:t>
      </w:r>
      <w:r>
        <w:rPr>
          <w:noProof/>
        </w:rPr>
        <w:fldChar w:fldCharType="end"/>
      </w:r>
    </w:p>
    <w:p w14:paraId="28E84905" w14:textId="1C147F73" w:rsidR="004336C3" w:rsidRDefault="004336C3">
      <w:pPr>
        <w:pStyle w:val="ekillerTablosu"/>
        <w:tabs>
          <w:tab w:val="right" w:leader="dot" w:pos="9062"/>
        </w:tabs>
        <w:rPr>
          <w:noProof/>
          <w:kern w:val="2"/>
          <w:sz w:val="24"/>
          <w:szCs w:val="24"/>
          <w14:ligatures w14:val="standardContextual"/>
        </w:rPr>
      </w:pPr>
      <w:r w:rsidRPr="001547F7">
        <w:rPr>
          <w:b/>
          <w:bCs/>
          <w:noProof/>
        </w:rPr>
        <w:t>Şekil 7:</w:t>
      </w:r>
      <w:r w:rsidRPr="001547F7">
        <w:rPr>
          <w:noProof/>
        </w:rPr>
        <w:t>EOQ Modeli</w:t>
      </w:r>
      <w:r>
        <w:rPr>
          <w:noProof/>
        </w:rPr>
        <w:tab/>
      </w:r>
      <w:r>
        <w:rPr>
          <w:noProof/>
        </w:rPr>
        <w:fldChar w:fldCharType="begin"/>
      </w:r>
      <w:r>
        <w:rPr>
          <w:noProof/>
        </w:rPr>
        <w:instrText xml:space="preserve"> PAGEREF _Toc223644021 \h </w:instrText>
      </w:r>
      <w:r>
        <w:rPr>
          <w:noProof/>
        </w:rPr>
      </w:r>
      <w:r>
        <w:rPr>
          <w:noProof/>
        </w:rPr>
        <w:fldChar w:fldCharType="separate"/>
      </w:r>
      <w:r>
        <w:rPr>
          <w:noProof/>
        </w:rPr>
        <w:t>16</w:t>
      </w:r>
      <w:r>
        <w:rPr>
          <w:noProof/>
        </w:rPr>
        <w:fldChar w:fldCharType="end"/>
      </w:r>
    </w:p>
    <w:p w14:paraId="72461549" w14:textId="69EC6257" w:rsidR="004336C3" w:rsidRDefault="004336C3">
      <w:pPr>
        <w:pStyle w:val="ekillerTablosu"/>
        <w:tabs>
          <w:tab w:val="right" w:leader="dot" w:pos="9062"/>
        </w:tabs>
        <w:rPr>
          <w:noProof/>
          <w:kern w:val="2"/>
          <w:sz w:val="24"/>
          <w:szCs w:val="24"/>
          <w14:ligatures w14:val="standardContextual"/>
        </w:rPr>
      </w:pPr>
      <w:r w:rsidRPr="001547F7">
        <w:rPr>
          <w:b/>
          <w:bCs/>
          <w:noProof/>
          <w:color w:val="000000" w:themeColor="text1"/>
        </w:rPr>
        <w:t>Şekil 8:</w:t>
      </w:r>
      <w:r w:rsidRPr="001547F7">
        <w:rPr>
          <w:noProof/>
          <w:color w:val="000000" w:themeColor="text1"/>
        </w:rPr>
        <w:t>EPQ Modeli</w:t>
      </w:r>
      <w:r>
        <w:rPr>
          <w:noProof/>
        </w:rPr>
        <w:tab/>
      </w:r>
      <w:r>
        <w:rPr>
          <w:noProof/>
        </w:rPr>
        <w:fldChar w:fldCharType="begin"/>
      </w:r>
      <w:r>
        <w:rPr>
          <w:noProof/>
        </w:rPr>
        <w:instrText xml:space="preserve"> PAGEREF _Toc223644022 \h </w:instrText>
      </w:r>
      <w:r>
        <w:rPr>
          <w:noProof/>
        </w:rPr>
      </w:r>
      <w:r>
        <w:rPr>
          <w:noProof/>
        </w:rPr>
        <w:fldChar w:fldCharType="separate"/>
      </w:r>
      <w:r>
        <w:rPr>
          <w:noProof/>
        </w:rPr>
        <w:t>16</w:t>
      </w:r>
      <w:r>
        <w:rPr>
          <w:noProof/>
        </w:rPr>
        <w:fldChar w:fldCharType="end"/>
      </w:r>
    </w:p>
    <w:p w14:paraId="05AB94DF" w14:textId="2C361972" w:rsidR="004336C3" w:rsidRDefault="004336C3">
      <w:pPr>
        <w:pStyle w:val="ekillerTablosu"/>
        <w:tabs>
          <w:tab w:val="right" w:leader="dot" w:pos="9062"/>
        </w:tabs>
        <w:rPr>
          <w:noProof/>
          <w:kern w:val="2"/>
          <w:sz w:val="24"/>
          <w:szCs w:val="24"/>
          <w14:ligatures w14:val="standardContextual"/>
        </w:rPr>
      </w:pPr>
      <w:r w:rsidRPr="001547F7">
        <w:rPr>
          <w:b/>
          <w:bCs/>
          <w:noProof/>
          <w:color w:val="000000" w:themeColor="text1"/>
        </w:rPr>
        <w:t xml:space="preserve">Şekil 9: </w:t>
      </w:r>
      <w:r w:rsidRPr="001547F7">
        <w:rPr>
          <w:noProof/>
          <w:color w:val="000000" w:themeColor="text1"/>
        </w:rPr>
        <w:t>Regresyon Analizi Minitab Veri</w:t>
      </w:r>
      <w:r>
        <w:rPr>
          <w:noProof/>
        </w:rPr>
        <w:tab/>
      </w:r>
      <w:r>
        <w:rPr>
          <w:noProof/>
        </w:rPr>
        <w:fldChar w:fldCharType="begin"/>
      </w:r>
      <w:r>
        <w:rPr>
          <w:noProof/>
        </w:rPr>
        <w:instrText xml:space="preserve"> PAGEREF _Toc223644023 \h </w:instrText>
      </w:r>
      <w:r>
        <w:rPr>
          <w:noProof/>
        </w:rPr>
      </w:r>
      <w:r>
        <w:rPr>
          <w:noProof/>
        </w:rPr>
        <w:fldChar w:fldCharType="separate"/>
      </w:r>
      <w:r>
        <w:rPr>
          <w:noProof/>
        </w:rPr>
        <w:t>18</w:t>
      </w:r>
      <w:r>
        <w:rPr>
          <w:noProof/>
        </w:rPr>
        <w:fldChar w:fldCharType="end"/>
      </w:r>
    </w:p>
    <w:p w14:paraId="227AF286" w14:textId="00EE382E" w:rsidR="004336C3" w:rsidRDefault="004336C3">
      <w:pPr>
        <w:pStyle w:val="ekillerTablosu"/>
        <w:tabs>
          <w:tab w:val="right" w:leader="dot" w:pos="9062"/>
        </w:tabs>
        <w:rPr>
          <w:noProof/>
          <w:kern w:val="2"/>
          <w:sz w:val="24"/>
          <w:szCs w:val="24"/>
          <w14:ligatures w14:val="standardContextual"/>
        </w:rPr>
      </w:pPr>
      <w:r w:rsidRPr="001547F7">
        <w:rPr>
          <w:b/>
          <w:bCs/>
          <w:noProof/>
          <w:color w:val="000000" w:themeColor="text1"/>
        </w:rPr>
        <w:t>Şekil 10:</w:t>
      </w:r>
      <w:r w:rsidRPr="001547F7">
        <w:rPr>
          <w:noProof/>
          <w:color w:val="000000" w:themeColor="text1"/>
        </w:rPr>
        <w:t>Regresyon Analizi Çözümü</w:t>
      </w:r>
      <w:r>
        <w:rPr>
          <w:noProof/>
        </w:rPr>
        <w:tab/>
      </w:r>
      <w:r>
        <w:rPr>
          <w:noProof/>
        </w:rPr>
        <w:fldChar w:fldCharType="begin"/>
      </w:r>
      <w:r>
        <w:rPr>
          <w:noProof/>
        </w:rPr>
        <w:instrText xml:space="preserve"> PAGEREF _Toc223644024 \h </w:instrText>
      </w:r>
      <w:r>
        <w:rPr>
          <w:noProof/>
        </w:rPr>
      </w:r>
      <w:r>
        <w:rPr>
          <w:noProof/>
        </w:rPr>
        <w:fldChar w:fldCharType="separate"/>
      </w:r>
      <w:r>
        <w:rPr>
          <w:noProof/>
        </w:rPr>
        <w:t>19</w:t>
      </w:r>
      <w:r>
        <w:rPr>
          <w:noProof/>
        </w:rPr>
        <w:fldChar w:fldCharType="end"/>
      </w:r>
    </w:p>
    <w:p w14:paraId="61B6CB68" w14:textId="6789354E" w:rsidR="004336C3" w:rsidRDefault="004336C3">
      <w:pPr>
        <w:pStyle w:val="ekillerTablosu"/>
        <w:tabs>
          <w:tab w:val="right" w:leader="dot" w:pos="9062"/>
        </w:tabs>
        <w:rPr>
          <w:noProof/>
          <w:kern w:val="2"/>
          <w:sz w:val="24"/>
          <w:szCs w:val="24"/>
          <w14:ligatures w14:val="standardContextual"/>
        </w:rPr>
      </w:pPr>
      <w:r w:rsidRPr="001547F7">
        <w:rPr>
          <w:b/>
          <w:bCs/>
          <w:noProof/>
          <w:color w:val="000000" w:themeColor="text1"/>
        </w:rPr>
        <w:t>Şekil 11:</w:t>
      </w:r>
      <w:r w:rsidRPr="001547F7">
        <w:rPr>
          <w:noProof/>
          <w:color w:val="000000" w:themeColor="text1"/>
        </w:rPr>
        <w:t>Regresyon Analizi Grafiği</w:t>
      </w:r>
      <w:r>
        <w:rPr>
          <w:noProof/>
        </w:rPr>
        <w:tab/>
      </w:r>
      <w:r>
        <w:rPr>
          <w:noProof/>
        </w:rPr>
        <w:fldChar w:fldCharType="begin"/>
      </w:r>
      <w:r>
        <w:rPr>
          <w:noProof/>
        </w:rPr>
        <w:instrText xml:space="preserve"> PAGEREF _Toc223644025 \h </w:instrText>
      </w:r>
      <w:r>
        <w:rPr>
          <w:noProof/>
        </w:rPr>
      </w:r>
      <w:r>
        <w:rPr>
          <w:noProof/>
        </w:rPr>
        <w:fldChar w:fldCharType="separate"/>
      </w:r>
      <w:r>
        <w:rPr>
          <w:noProof/>
        </w:rPr>
        <w:t>19</w:t>
      </w:r>
      <w:r>
        <w:rPr>
          <w:noProof/>
        </w:rPr>
        <w:fldChar w:fldCharType="end"/>
      </w:r>
    </w:p>
    <w:p w14:paraId="3CA62E9F" w14:textId="2C46A946" w:rsidR="004336C3" w:rsidRDefault="004336C3">
      <w:pPr>
        <w:pStyle w:val="ekillerTablosu"/>
        <w:tabs>
          <w:tab w:val="right" w:leader="dot" w:pos="9062"/>
        </w:tabs>
        <w:rPr>
          <w:noProof/>
          <w:kern w:val="2"/>
          <w:sz w:val="24"/>
          <w:szCs w:val="24"/>
          <w14:ligatures w14:val="standardContextual"/>
        </w:rPr>
      </w:pPr>
      <w:r w:rsidRPr="001547F7">
        <w:rPr>
          <w:b/>
          <w:bCs/>
          <w:noProof/>
        </w:rPr>
        <w:t>Şekil 12:</w:t>
      </w:r>
      <w:r w:rsidRPr="001547F7">
        <w:rPr>
          <w:noProof/>
        </w:rPr>
        <w:t>GAMS Model</w:t>
      </w:r>
      <w:r>
        <w:rPr>
          <w:noProof/>
        </w:rPr>
        <w:tab/>
      </w:r>
      <w:r>
        <w:rPr>
          <w:noProof/>
        </w:rPr>
        <w:fldChar w:fldCharType="begin"/>
      </w:r>
      <w:r>
        <w:rPr>
          <w:noProof/>
        </w:rPr>
        <w:instrText xml:space="preserve"> PAGEREF _Toc223644026 \h </w:instrText>
      </w:r>
      <w:r>
        <w:rPr>
          <w:noProof/>
        </w:rPr>
      </w:r>
      <w:r>
        <w:rPr>
          <w:noProof/>
        </w:rPr>
        <w:fldChar w:fldCharType="separate"/>
      </w:r>
      <w:r>
        <w:rPr>
          <w:noProof/>
        </w:rPr>
        <w:t>22</w:t>
      </w:r>
      <w:r>
        <w:rPr>
          <w:noProof/>
        </w:rPr>
        <w:fldChar w:fldCharType="end"/>
      </w:r>
    </w:p>
    <w:p w14:paraId="4E575B6F" w14:textId="388B3C4F" w:rsidR="004336C3" w:rsidRDefault="004336C3">
      <w:pPr>
        <w:pStyle w:val="ekillerTablosu"/>
        <w:tabs>
          <w:tab w:val="right" w:leader="dot" w:pos="9062"/>
        </w:tabs>
        <w:rPr>
          <w:noProof/>
          <w:kern w:val="2"/>
          <w:sz w:val="24"/>
          <w:szCs w:val="24"/>
          <w14:ligatures w14:val="standardContextual"/>
        </w:rPr>
      </w:pPr>
      <w:r w:rsidRPr="001547F7">
        <w:rPr>
          <w:b/>
          <w:bCs/>
          <w:noProof/>
          <w:color w:val="000000" w:themeColor="text1"/>
        </w:rPr>
        <w:t xml:space="preserve">Şekil 13: </w:t>
      </w:r>
      <w:r w:rsidRPr="001547F7">
        <w:rPr>
          <w:noProof/>
          <w:color w:val="000000" w:themeColor="text1"/>
        </w:rPr>
        <w:t>LİNDO Model</w:t>
      </w:r>
      <w:r>
        <w:rPr>
          <w:noProof/>
        </w:rPr>
        <w:tab/>
      </w:r>
      <w:r>
        <w:rPr>
          <w:noProof/>
        </w:rPr>
        <w:fldChar w:fldCharType="begin"/>
      </w:r>
      <w:r>
        <w:rPr>
          <w:noProof/>
        </w:rPr>
        <w:instrText xml:space="preserve"> PAGEREF _Toc223644027 \h </w:instrText>
      </w:r>
      <w:r>
        <w:rPr>
          <w:noProof/>
        </w:rPr>
      </w:r>
      <w:r>
        <w:rPr>
          <w:noProof/>
        </w:rPr>
        <w:fldChar w:fldCharType="separate"/>
      </w:r>
      <w:r>
        <w:rPr>
          <w:noProof/>
        </w:rPr>
        <w:t>22</w:t>
      </w:r>
      <w:r>
        <w:rPr>
          <w:noProof/>
        </w:rPr>
        <w:fldChar w:fldCharType="end"/>
      </w:r>
    </w:p>
    <w:p w14:paraId="085B8AB8" w14:textId="17021B4B" w:rsidR="004336C3" w:rsidRDefault="004336C3">
      <w:pPr>
        <w:pStyle w:val="ekillerTablosu"/>
        <w:tabs>
          <w:tab w:val="right" w:leader="dot" w:pos="9062"/>
        </w:tabs>
        <w:rPr>
          <w:noProof/>
          <w:kern w:val="2"/>
          <w:sz w:val="24"/>
          <w:szCs w:val="24"/>
          <w14:ligatures w14:val="standardContextual"/>
        </w:rPr>
      </w:pPr>
      <w:r w:rsidRPr="001547F7">
        <w:rPr>
          <w:b/>
          <w:bCs/>
          <w:noProof/>
          <w:color w:val="000000" w:themeColor="text1"/>
        </w:rPr>
        <w:t>Şekil 14:</w:t>
      </w:r>
      <w:r w:rsidRPr="001547F7">
        <w:rPr>
          <w:noProof/>
          <w:color w:val="000000" w:themeColor="text1"/>
        </w:rPr>
        <w:t>Modelin LİNDO Çözümü</w:t>
      </w:r>
      <w:r>
        <w:rPr>
          <w:noProof/>
        </w:rPr>
        <w:tab/>
      </w:r>
      <w:r>
        <w:rPr>
          <w:noProof/>
        </w:rPr>
        <w:fldChar w:fldCharType="begin"/>
      </w:r>
      <w:r>
        <w:rPr>
          <w:noProof/>
        </w:rPr>
        <w:instrText xml:space="preserve"> PAGEREF _Toc223644028 \h </w:instrText>
      </w:r>
      <w:r>
        <w:rPr>
          <w:noProof/>
        </w:rPr>
      </w:r>
      <w:r>
        <w:rPr>
          <w:noProof/>
        </w:rPr>
        <w:fldChar w:fldCharType="separate"/>
      </w:r>
      <w:r>
        <w:rPr>
          <w:noProof/>
        </w:rPr>
        <w:t>23</w:t>
      </w:r>
      <w:r>
        <w:rPr>
          <w:noProof/>
        </w:rPr>
        <w:fldChar w:fldCharType="end"/>
      </w:r>
    </w:p>
    <w:p w14:paraId="3AE55CB5" w14:textId="1D630166" w:rsidR="004336C3" w:rsidRDefault="004336C3">
      <w:pPr>
        <w:pStyle w:val="ekillerTablosu"/>
        <w:tabs>
          <w:tab w:val="right" w:leader="dot" w:pos="9062"/>
        </w:tabs>
        <w:rPr>
          <w:noProof/>
          <w:kern w:val="2"/>
          <w:sz w:val="24"/>
          <w:szCs w:val="24"/>
          <w14:ligatures w14:val="standardContextual"/>
        </w:rPr>
      </w:pPr>
      <w:r w:rsidRPr="001547F7">
        <w:rPr>
          <w:b/>
          <w:bCs/>
          <w:noProof/>
        </w:rPr>
        <w:t>Şekil 15:</w:t>
      </w:r>
      <w:r w:rsidRPr="001547F7">
        <w:rPr>
          <w:noProof/>
        </w:rPr>
        <w:t>Minitab Veri</w:t>
      </w:r>
      <w:r>
        <w:rPr>
          <w:noProof/>
        </w:rPr>
        <w:tab/>
      </w:r>
      <w:r>
        <w:rPr>
          <w:noProof/>
        </w:rPr>
        <w:fldChar w:fldCharType="begin"/>
      </w:r>
      <w:r>
        <w:rPr>
          <w:noProof/>
        </w:rPr>
        <w:instrText xml:space="preserve"> PAGEREF _Toc223644029 \h </w:instrText>
      </w:r>
      <w:r>
        <w:rPr>
          <w:noProof/>
        </w:rPr>
      </w:r>
      <w:r>
        <w:rPr>
          <w:noProof/>
        </w:rPr>
        <w:fldChar w:fldCharType="separate"/>
      </w:r>
      <w:r>
        <w:rPr>
          <w:noProof/>
        </w:rPr>
        <w:t>26</w:t>
      </w:r>
      <w:r>
        <w:rPr>
          <w:noProof/>
        </w:rPr>
        <w:fldChar w:fldCharType="end"/>
      </w:r>
    </w:p>
    <w:p w14:paraId="0C225783" w14:textId="2C2CD7F0" w:rsidR="004336C3" w:rsidRDefault="004336C3">
      <w:pPr>
        <w:pStyle w:val="ekillerTablosu"/>
        <w:tabs>
          <w:tab w:val="right" w:leader="dot" w:pos="9062"/>
        </w:tabs>
        <w:rPr>
          <w:noProof/>
          <w:kern w:val="2"/>
          <w:sz w:val="24"/>
          <w:szCs w:val="24"/>
          <w14:ligatures w14:val="standardContextual"/>
        </w:rPr>
      </w:pPr>
      <w:r w:rsidRPr="001547F7">
        <w:rPr>
          <w:b/>
          <w:bCs/>
          <w:noProof/>
        </w:rPr>
        <w:t>Şekil 16:</w:t>
      </w:r>
      <w:r w:rsidRPr="001547F7">
        <w:rPr>
          <w:noProof/>
        </w:rPr>
        <w:t>P-Kontrol Grafiği</w:t>
      </w:r>
      <w:r>
        <w:rPr>
          <w:noProof/>
        </w:rPr>
        <w:tab/>
      </w:r>
      <w:r>
        <w:rPr>
          <w:noProof/>
        </w:rPr>
        <w:fldChar w:fldCharType="begin"/>
      </w:r>
      <w:r>
        <w:rPr>
          <w:noProof/>
        </w:rPr>
        <w:instrText xml:space="preserve"> PAGEREF _Toc223644030 \h </w:instrText>
      </w:r>
      <w:r>
        <w:rPr>
          <w:noProof/>
        </w:rPr>
      </w:r>
      <w:r>
        <w:rPr>
          <w:noProof/>
        </w:rPr>
        <w:fldChar w:fldCharType="separate"/>
      </w:r>
      <w:r>
        <w:rPr>
          <w:noProof/>
        </w:rPr>
        <w:t>26</w:t>
      </w:r>
      <w:r>
        <w:rPr>
          <w:noProof/>
        </w:rPr>
        <w:fldChar w:fldCharType="end"/>
      </w:r>
    </w:p>
    <w:p w14:paraId="1C83E235" w14:textId="08A7E0B9" w:rsidR="004336C3" w:rsidRDefault="004336C3">
      <w:pPr>
        <w:pStyle w:val="ekillerTablosu"/>
        <w:tabs>
          <w:tab w:val="right" w:leader="dot" w:pos="9062"/>
        </w:tabs>
        <w:rPr>
          <w:noProof/>
          <w:kern w:val="2"/>
          <w:sz w:val="24"/>
          <w:szCs w:val="24"/>
          <w14:ligatures w14:val="standardContextual"/>
        </w:rPr>
      </w:pPr>
      <w:r w:rsidRPr="001547F7">
        <w:rPr>
          <w:b/>
          <w:bCs/>
          <w:noProof/>
        </w:rPr>
        <w:t>Şekil 17:</w:t>
      </w:r>
      <w:r w:rsidRPr="001547F7">
        <w:rPr>
          <w:noProof/>
        </w:rPr>
        <w:t>Minitab Veri ve Hesaplama</w:t>
      </w:r>
      <w:r>
        <w:rPr>
          <w:noProof/>
        </w:rPr>
        <w:tab/>
      </w:r>
      <w:r>
        <w:rPr>
          <w:noProof/>
        </w:rPr>
        <w:fldChar w:fldCharType="begin"/>
      </w:r>
      <w:r>
        <w:rPr>
          <w:noProof/>
        </w:rPr>
        <w:instrText xml:space="preserve"> PAGEREF _Toc223644031 \h </w:instrText>
      </w:r>
      <w:r>
        <w:rPr>
          <w:noProof/>
        </w:rPr>
      </w:r>
      <w:r>
        <w:rPr>
          <w:noProof/>
        </w:rPr>
        <w:fldChar w:fldCharType="separate"/>
      </w:r>
      <w:r>
        <w:rPr>
          <w:noProof/>
        </w:rPr>
        <w:t>27</w:t>
      </w:r>
      <w:r>
        <w:rPr>
          <w:noProof/>
        </w:rPr>
        <w:fldChar w:fldCharType="end"/>
      </w:r>
    </w:p>
    <w:p w14:paraId="0A89C5C7" w14:textId="6D0BE505" w:rsidR="004336C3" w:rsidRDefault="004336C3">
      <w:pPr>
        <w:pStyle w:val="ekillerTablosu"/>
        <w:tabs>
          <w:tab w:val="right" w:leader="dot" w:pos="9062"/>
        </w:tabs>
        <w:rPr>
          <w:noProof/>
          <w:kern w:val="2"/>
          <w:sz w:val="24"/>
          <w:szCs w:val="24"/>
          <w14:ligatures w14:val="standardContextual"/>
        </w:rPr>
      </w:pPr>
      <w:r w:rsidRPr="001547F7">
        <w:rPr>
          <w:b/>
          <w:bCs/>
          <w:noProof/>
        </w:rPr>
        <w:t>Şekil 18:</w:t>
      </w:r>
      <w:r w:rsidRPr="001547F7">
        <w:rPr>
          <w:noProof/>
        </w:rPr>
        <w:t>X-R Kontrol Grafiği</w:t>
      </w:r>
      <w:r>
        <w:rPr>
          <w:noProof/>
        </w:rPr>
        <w:tab/>
      </w:r>
      <w:r>
        <w:rPr>
          <w:noProof/>
        </w:rPr>
        <w:fldChar w:fldCharType="begin"/>
      </w:r>
      <w:r>
        <w:rPr>
          <w:noProof/>
        </w:rPr>
        <w:instrText xml:space="preserve"> PAGEREF _Toc223644032 \h </w:instrText>
      </w:r>
      <w:r>
        <w:rPr>
          <w:noProof/>
        </w:rPr>
      </w:r>
      <w:r>
        <w:rPr>
          <w:noProof/>
        </w:rPr>
        <w:fldChar w:fldCharType="separate"/>
      </w:r>
      <w:r>
        <w:rPr>
          <w:noProof/>
        </w:rPr>
        <w:t>28</w:t>
      </w:r>
      <w:r>
        <w:rPr>
          <w:noProof/>
        </w:rPr>
        <w:fldChar w:fldCharType="end"/>
      </w:r>
    </w:p>
    <w:p w14:paraId="5E0A607A" w14:textId="62751172" w:rsidR="003120BA" w:rsidRDefault="004336C3" w:rsidP="00AA7A99">
      <w:pPr>
        <w:spacing w:before="120" w:after="120" w:line="240" w:lineRule="auto"/>
        <w:jc w:val="both"/>
        <w:rPr>
          <w:rFonts w:ascii="Calibri" w:eastAsia="Times New Roman" w:hAnsi="Calibri" w:cs="Calibri"/>
          <w:b/>
          <w:bCs/>
          <w:kern w:val="0"/>
          <w:sz w:val="24"/>
          <w:szCs w:val="24"/>
          <w:lang w:eastAsia="tr-TR"/>
          <w14:ligatures w14:val="none"/>
        </w:rPr>
      </w:pPr>
      <w:r>
        <w:rPr>
          <w:rFonts w:ascii="Calibri" w:eastAsia="Times New Roman" w:hAnsi="Calibri" w:cs="Calibri"/>
          <w:b/>
          <w:bCs/>
          <w:kern w:val="0"/>
          <w:sz w:val="24"/>
          <w:szCs w:val="24"/>
          <w:lang w:eastAsia="tr-TR"/>
          <w14:ligatures w14:val="none"/>
        </w:rPr>
        <w:fldChar w:fldCharType="end"/>
      </w:r>
    </w:p>
    <w:p w14:paraId="020EABA6" w14:textId="77777777" w:rsidR="00E77F04" w:rsidRDefault="00C44AA6" w:rsidP="00E77F04">
      <w:pPr>
        <w:spacing w:before="120" w:after="120" w:line="240" w:lineRule="auto"/>
        <w:jc w:val="both"/>
        <w:rPr>
          <w:rFonts w:ascii="Calibri" w:eastAsia="Times New Roman" w:hAnsi="Calibri" w:cs="Calibri"/>
          <w:b/>
          <w:bCs/>
          <w:kern w:val="0"/>
          <w:sz w:val="24"/>
          <w:szCs w:val="24"/>
          <w:lang w:eastAsia="tr-TR"/>
          <w14:ligatures w14:val="none"/>
        </w:rPr>
      </w:pPr>
      <w:r w:rsidRPr="00AA7A99">
        <w:rPr>
          <w:rFonts w:ascii="Calibri" w:eastAsia="Times New Roman" w:hAnsi="Calibri" w:cs="Calibri"/>
          <w:b/>
          <w:bCs/>
          <w:kern w:val="0"/>
          <w:sz w:val="24"/>
          <w:szCs w:val="24"/>
          <w:lang w:eastAsia="tr-TR"/>
          <w14:ligatures w14:val="none"/>
        </w:rPr>
        <w:t>ÇİZELGELER DİZİNİ</w:t>
      </w:r>
    </w:p>
    <w:p w14:paraId="60F02168" w14:textId="1AC0F2A6" w:rsidR="00E77F04" w:rsidRPr="00E77F04" w:rsidRDefault="00E77F04" w:rsidP="00E77F04">
      <w:pPr>
        <w:spacing w:before="120" w:after="120" w:line="240" w:lineRule="auto"/>
        <w:jc w:val="both"/>
        <w:rPr>
          <w:rFonts w:ascii="Calibri" w:eastAsia="Times New Roman" w:hAnsi="Calibri" w:cs="Calibri"/>
          <w:b/>
          <w:bCs/>
          <w:kern w:val="0"/>
          <w:sz w:val="24"/>
          <w:szCs w:val="24"/>
          <w:lang w:eastAsia="tr-TR"/>
          <w14:ligatures w14:val="none"/>
        </w:rPr>
      </w:pPr>
      <w:r w:rsidRPr="006802F9">
        <w:rPr>
          <w:b/>
          <w:bCs/>
        </w:rPr>
        <w:t>Çizelge 1:</w:t>
      </w:r>
      <w:r w:rsidRPr="006802F9">
        <w:t xml:space="preserve"> Günlük Çalışma Çizelgesi</w:t>
      </w:r>
      <w:r>
        <w:t>…………………………………………………………………………………………………</w:t>
      </w:r>
      <w:proofErr w:type="gramStart"/>
      <w:r>
        <w:t>…….</w:t>
      </w:r>
      <w:proofErr w:type="gramEnd"/>
      <w:r>
        <w:t>i</w:t>
      </w:r>
    </w:p>
    <w:p w14:paraId="0CE53DAD" w14:textId="13369D9F" w:rsidR="00E77F04" w:rsidRPr="00DC3FEA" w:rsidRDefault="00E77F04" w:rsidP="00DC3FEA">
      <w:r w:rsidRPr="00DC3FEA">
        <w:rPr>
          <w:b/>
          <w:bCs/>
        </w:rPr>
        <w:t>Çizelge 2:</w:t>
      </w:r>
      <w:r w:rsidRPr="00DC3FEA">
        <w:t xml:space="preserve"> Regresyon Analizi Veri</w:t>
      </w:r>
      <w:r w:rsidR="00DC3FEA" w:rsidRPr="00DC3FEA">
        <w:t xml:space="preserve"> </w:t>
      </w:r>
      <w:r w:rsidRPr="00DC3FEA">
        <w:t>Tablosu…………………………………………………………………………………………17</w:t>
      </w:r>
    </w:p>
    <w:p w14:paraId="1CE6FAF9" w14:textId="2DEE6E97" w:rsidR="00E77F04" w:rsidRPr="00DC3FEA" w:rsidRDefault="00E77F04" w:rsidP="00DC3FEA">
      <w:r w:rsidRPr="00DC3FEA">
        <w:rPr>
          <w:b/>
          <w:bCs/>
        </w:rPr>
        <w:t>Çizelge 3:</w:t>
      </w:r>
      <w:r w:rsidRPr="00DC3FEA">
        <w:t xml:space="preserve"> İstatistiksel Kalite Kontrol Veri Tablosu………………………………………………………………………</w:t>
      </w:r>
      <w:proofErr w:type="gramStart"/>
      <w:r w:rsidRPr="00DC3FEA">
        <w:t>…….</w:t>
      </w:r>
      <w:proofErr w:type="gramEnd"/>
      <w:r w:rsidRPr="00DC3FEA">
        <w:t>23</w:t>
      </w:r>
    </w:p>
    <w:p w14:paraId="650FA8A5" w14:textId="4BCFD68F" w:rsidR="00E77F04" w:rsidRPr="00DC3FEA" w:rsidRDefault="00E77F04" w:rsidP="00DC3FEA">
      <w:r w:rsidRPr="00DC3FEA">
        <w:rPr>
          <w:b/>
          <w:bCs/>
        </w:rPr>
        <w:t>Çizelge 4:</w:t>
      </w:r>
      <w:r w:rsidRPr="00DC3FEA">
        <w:t xml:space="preserve"> İstatistiksel Kalite Kontrol Veri Tablosu……………………………………………………………………………</w:t>
      </w:r>
      <w:r w:rsidR="006E2F0C" w:rsidRPr="00DC3FEA">
        <w:t>25</w:t>
      </w:r>
    </w:p>
    <w:p w14:paraId="7830370B" w14:textId="77777777" w:rsidR="006802F9" w:rsidRDefault="006802F9" w:rsidP="00C44AA6">
      <w:pPr>
        <w:spacing w:before="120" w:after="120" w:line="240" w:lineRule="auto"/>
        <w:jc w:val="both"/>
        <w:rPr>
          <w:rFonts w:ascii="Calibri" w:eastAsia="Times New Roman" w:hAnsi="Calibri" w:cs="Calibri"/>
          <w:b/>
          <w:bCs/>
          <w:kern w:val="0"/>
          <w:sz w:val="24"/>
          <w:szCs w:val="24"/>
          <w:lang w:eastAsia="tr-TR"/>
          <w14:ligatures w14:val="none"/>
        </w:rPr>
      </w:pPr>
    </w:p>
    <w:p w14:paraId="28E9D83E" w14:textId="77777777" w:rsidR="00A53206" w:rsidRDefault="00A53206" w:rsidP="00C44AA6">
      <w:pPr>
        <w:spacing w:before="120" w:after="120" w:line="240" w:lineRule="auto"/>
        <w:jc w:val="both"/>
        <w:rPr>
          <w:rFonts w:ascii="Calibri" w:eastAsia="Times New Roman" w:hAnsi="Calibri" w:cs="Calibri"/>
          <w:b/>
          <w:bCs/>
          <w:kern w:val="0"/>
          <w:sz w:val="24"/>
          <w:szCs w:val="24"/>
          <w:lang w:eastAsia="tr-TR"/>
          <w14:ligatures w14:val="none"/>
        </w:rPr>
      </w:pPr>
    </w:p>
    <w:p w14:paraId="63117E09" w14:textId="77777777" w:rsidR="0083320A" w:rsidRPr="00AA7A99" w:rsidRDefault="0083320A" w:rsidP="00C44AA6">
      <w:pPr>
        <w:spacing w:before="120" w:after="120" w:line="240" w:lineRule="auto"/>
        <w:jc w:val="both"/>
        <w:rPr>
          <w:rFonts w:ascii="Calibri" w:eastAsia="Times New Roman" w:hAnsi="Calibri" w:cs="Calibri"/>
          <w:b/>
          <w:bCs/>
          <w:kern w:val="0"/>
          <w:sz w:val="24"/>
          <w:szCs w:val="24"/>
          <w:lang w:eastAsia="tr-TR"/>
          <w14:ligatures w14:val="none"/>
        </w:rPr>
      </w:pPr>
    </w:p>
    <w:tbl>
      <w:tblPr>
        <w:tblStyle w:val="TabloKlavuzuAk"/>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935E1A" w:rsidRPr="00935E1A" w14:paraId="7B137D4C" w14:textId="77777777" w:rsidTr="00935E1A">
        <w:tc>
          <w:tcPr>
            <w:tcW w:w="9062" w:type="dxa"/>
          </w:tcPr>
          <w:p w14:paraId="3B31A854" w14:textId="77777777" w:rsidR="00935E1A" w:rsidRPr="00935E1A" w:rsidRDefault="00935E1A" w:rsidP="00A76AB7">
            <w:pPr>
              <w:spacing w:before="120"/>
              <w:jc w:val="both"/>
              <w:rPr>
                <w:rFonts w:ascii="Calibri" w:eastAsia="Times New Roman" w:hAnsi="Calibri" w:cs="Calibri"/>
                <w:b/>
                <w:bCs/>
                <w:kern w:val="0"/>
                <w:sz w:val="24"/>
                <w:szCs w:val="24"/>
                <w:lang w:eastAsia="tr-TR"/>
                <w14:ligatures w14:val="none"/>
              </w:rPr>
            </w:pPr>
            <w:r w:rsidRPr="00935E1A">
              <w:rPr>
                <w:rFonts w:ascii="Calibri" w:eastAsia="Times New Roman" w:hAnsi="Calibri" w:cs="Calibri"/>
                <w:b/>
                <w:bCs/>
                <w:kern w:val="0"/>
                <w:sz w:val="24"/>
                <w:szCs w:val="24"/>
                <w:lang w:eastAsia="tr-TR"/>
                <w14:ligatures w14:val="none"/>
              </w:rPr>
              <w:t xml:space="preserve">KISALTMALAR DİZİNİ </w:t>
            </w:r>
          </w:p>
        </w:tc>
      </w:tr>
      <w:tr w:rsidR="00935E1A" w:rsidRPr="00935E1A" w14:paraId="5905881B" w14:textId="77777777" w:rsidTr="00935E1A">
        <w:tc>
          <w:tcPr>
            <w:tcW w:w="9062" w:type="dxa"/>
          </w:tcPr>
          <w:p w14:paraId="35BAC432" w14:textId="23C4CAB8" w:rsidR="00935E1A" w:rsidRPr="00935E1A" w:rsidRDefault="00935E1A" w:rsidP="00A76AB7">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A.Ş.</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Anonim Şirket </w:t>
            </w:r>
          </w:p>
        </w:tc>
      </w:tr>
      <w:tr w:rsidR="00935E1A" w:rsidRPr="00935E1A" w14:paraId="66FDB458" w14:textId="77777777" w:rsidTr="00935E1A">
        <w:tc>
          <w:tcPr>
            <w:tcW w:w="9062" w:type="dxa"/>
          </w:tcPr>
          <w:p w14:paraId="44435AC3" w14:textId="4FA1BC06" w:rsidR="00935E1A" w:rsidRPr="00935E1A" w:rsidRDefault="00935E1A" w:rsidP="00A76AB7">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AQL</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Kabul Edilebilir Kalite Seviyesi (</w:t>
            </w:r>
            <w:proofErr w:type="spellStart"/>
            <w:r w:rsidRPr="00935E1A">
              <w:rPr>
                <w:rFonts w:ascii="Calibri" w:eastAsia="Times New Roman" w:hAnsi="Calibri" w:cs="Calibri"/>
                <w:bCs/>
                <w:kern w:val="0"/>
                <w:sz w:val="24"/>
                <w:szCs w:val="24"/>
                <w:lang w:eastAsia="tr-TR"/>
                <w14:ligatures w14:val="none"/>
              </w:rPr>
              <w:t>Acceptable</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Quality</w:t>
            </w:r>
            <w:proofErr w:type="spellEnd"/>
            <w:r w:rsidRPr="00935E1A">
              <w:rPr>
                <w:rFonts w:ascii="Calibri" w:eastAsia="Times New Roman" w:hAnsi="Calibri" w:cs="Calibri"/>
                <w:bCs/>
                <w:kern w:val="0"/>
                <w:sz w:val="24"/>
                <w:szCs w:val="24"/>
                <w:lang w:eastAsia="tr-TR"/>
                <w14:ligatures w14:val="none"/>
              </w:rPr>
              <w:t xml:space="preserve"> Level) </w:t>
            </w:r>
          </w:p>
        </w:tc>
      </w:tr>
      <w:tr w:rsidR="00935E1A" w:rsidRPr="00935E1A" w14:paraId="49244354" w14:textId="77777777" w:rsidTr="00935E1A">
        <w:tc>
          <w:tcPr>
            <w:tcW w:w="9062" w:type="dxa"/>
          </w:tcPr>
          <w:p w14:paraId="2DFC7514" w14:textId="21DE9973" w:rsidR="00935E1A" w:rsidRPr="00935E1A" w:rsidRDefault="00935E1A" w:rsidP="00A76AB7">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BOM</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Ürün Ağacı (Bill of </w:t>
            </w:r>
            <w:proofErr w:type="spellStart"/>
            <w:r w:rsidRPr="00935E1A">
              <w:rPr>
                <w:rFonts w:ascii="Calibri" w:eastAsia="Times New Roman" w:hAnsi="Calibri" w:cs="Calibri"/>
                <w:bCs/>
                <w:kern w:val="0"/>
                <w:sz w:val="24"/>
                <w:szCs w:val="24"/>
                <w:lang w:eastAsia="tr-TR"/>
                <w14:ligatures w14:val="none"/>
              </w:rPr>
              <w:t>Materials</w:t>
            </w:r>
            <w:proofErr w:type="spellEnd"/>
            <w:r w:rsidRPr="00935E1A">
              <w:rPr>
                <w:rFonts w:ascii="Calibri" w:eastAsia="Times New Roman" w:hAnsi="Calibri" w:cs="Calibri"/>
                <w:bCs/>
                <w:kern w:val="0"/>
                <w:sz w:val="24"/>
                <w:szCs w:val="24"/>
                <w:lang w:eastAsia="tr-TR"/>
                <w14:ligatures w14:val="none"/>
              </w:rPr>
              <w:t xml:space="preserve">) </w:t>
            </w:r>
          </w:p>
        </w:tc>
      </w:tr>
      <w:tr w:rsidR="00935E1A" w:rsidRPr="00935E1A" w14:paraId="676C7C4F" w14:textId="77777777" w:rsidTr="00935E1A">
        <w:tc>
          <w:tcPr>
            <w:tcW w:w="9062" w:type="dxa"/>
          </w:tcPr>
          <w:p w14:paraId="0F37B6CC" w14:textId="12A36822" w:rsidR="00935E1A" w:rsidRPr="00935E1A" w:rsidRDefault="00935E1A" w:rsidP="00A76AB7">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CAD</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Bilgisayar Destekli Tasarım (</w:t>
            </w:r>
            <w:proofErr w:type="spellStart"/>
            <w:r w:rsidRPr="00935E1A">
              <w:rPr>
                <w:rFonts w:ascii="Calibri" w:eastAsia="Times New Roman" w:hAnsi="Calibri" w:cs="Calibri"/>
                <w:bCs/>
                <w:kern w:val="0"/>
                <w:sz w:val="24"/>
                <w:szCs w:val="24"/>
                <w:lang w:eastAsia="tr-TR"/>
                <w14:ligatures w14:val="none"/>
              </w:rPr>
              <w:t>Computer</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Aided</w:t>
            </w:r>
            <w:proofErr w:type="spellEnd"/>
            <w:r w:rsidRPr="00935E1A">
              <w:rPr>
                <w:rFonts w:ascii="Calibri" w:eastAsia="Times New Roman" w:hAnsi="Calibri" w:cs="Calibri"/>
                <w:bCs/>
                <w:kern w:val="0"/>
                <w:sz w:val="24"/>
                <w:szCs w:val="24"/>
                <w:lang w:eastAsia="tr-TR"/>
                <w14:ligatures w14:val="none"/>
              </w:rPr>
              <w:t xml:space="preserve"> Design) </w:t>
            </w:r>
          </w:p>
        </w:tc>
      </w:tr>
      <w:tr w:rsidR="00935E1A" w:rsidRPr="00935E1A" w14:paraId="7122FB90" w14:textId="77777777" w:rsidTr="00935E1A">
        <w:tc>
          <w:tcPr>
            <w:tcW w:w="9062" w:type="dxa"/>
          </w:tcPr>
          <w:p w14:paraId="47E9D87D" w14:textId="3F1B3A96" w:rsidR="00935E1A" w:rsidRPr="00935E1A" w:rsidRDefault="00935E1A" w:rsidP="00A76AB7">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CAM</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Bilgisayar Destekli İmalat (</w:t>
            </w:r>
            <w:proofErr w:type="spellStart"/>
            <w:r w:rsidRPr="00935E1A">
              <w:rPr>
                <w:rFonts w:ascii="Calibri" w:eastAsia="Times New Roman" w:hAnsi="Calibri" w:cs="Calibri"/>
                <w:bCs/>
                <w:kern w:val="0"/>
                <w:sz w:val="24"/>
                <w:szCs w:val="24"/>
                <w:lang w:eastAsia="tr-TR"/>
                <w14:ligatures w14:val="none"/>
              </w:rPr>
              <w:t>Computer</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Aided</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Manufacturing</w:t>
            </w:r>
            <w:proofErr w:type="spellEnd"/>
            <w:r w:rsidRPr="00935E1A">
              <w:rPr>
                <w:rFonts w:ascii="Calibri" w:eastAsia="Times New Roman" w:hAnsi="Calibri" w:cs="Calibri"/>
                <w:bCs/>
                <w:kern w:val="0"/>
                <w:sz w:val="24"/>
                <w:szCs w:val="24"/>
                <w:lang w:eastAsia="tr-TR"/>
                <w14:ligatures w14:val="none"/>
              </w:rPr>
              <w:t xml:space="preserve">) </w:t>
            </w:r>
          </w:p>
        </w:tc>
      </w:tr>
      <w:tr w:rsidR="00935E1A" w:rsidRPr="00935E1A" w14:paraId="04F89615" w14:textId="77777777" w:rsidTr="00935E1A">
        <w:tc>
          <w:tcPr>
            <w:tcW w:w="9062" w:type="dxa"/>
          </w:tcPr>
          <w:p w14:paraId="6619C071" w14:textId="1DD345C0" w:rsidR="00935E1A" w:rsidRPr="00935E1A" w:rsidRDefault="00935E1A" w:rsidP="00A76AB7">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CMM</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Koordinat Ölçme Cihazı (</w:t>
            </w:r>
            <w:proofErr w:type="spellStart"/>
            <w:r w:rsidRPr="00935E1A">
              <w:rPr>
                <w:rFonts w:ascii="Calibri" w:eastAsia="Times New Roman" w:hAnsi="Calibri" w:cs="Calibri"/>
                <w:bCs/>
                <w:kern w:val="0"/>
                <w:sz w:val="24"/>
                <w:szCs w:val="24"/>
                <w:lang w:eastAsia="tr-TR"/>
                <w14:ligatures w14:val="none"/>
              </w:rPr>
              <w:t>Coordinate</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Measuring</w:t>
            </w:r>
            <w:proofErr w:type="spellEnd"/>
            <w:r w:rsidRPr="00935E1A">
              <w:rPr>
                <w:rFonts w:ascii="Calibri" w:eastAsia="Times New Roman" w:hAnsi="Calibri" w:cs="Calibri"/>
                <w:bCs/>
                <w:kern w:val="0"/>
                <w:sz w:val="24"/>
                <w:szCs w:val="24"/>
                <w:lang w:eastAsia="tr-TR"/>
                <w14:ligatures w14:val="none"/>
              </w:rPr>
              <w:t xml:space="preserve"> Machine) </w:t>
            </w:r>
          </w:p>
        </w:tc>
      </w:tr>
      <w:tr w:rsidR="00935E1A" w:rsidRPr="00935E1A" w14:paraId="208D28A6" w14:textId="77777777" w:rsidTr="00935E1A">
        <w:tc>
          <w:tcPr>
            <w:tcW w:w="9062" w:type="dxa"/>
          </w:tcPr>
          <w:p w14:paraId="4FA24DBD" w14:textId="4A15F7D0" w:rsidR="00935E1A" w:rsidRPr="00935E1A" w:rsidRDefault="00935E1A" w:rsidP="00A76AB7">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CNC</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Bilgisayarlı Sayısal Kontrol (</w:t>
            </w:r>
            <w:proofErr w:type="spellStart"/>
            <w:r w:rsidRPr="00935E1A">
              <w:rPr>
                <w:rFonts w:ascii="Calibri" w:eastAsia="Times New Roman" w:hAnsi="Calibri" w:cs="Calibri"/>
                <w:bCs/>
                <w:kern w:val="0"/>
                <w:sz w:val="24"/>
                <w:szCs w:val="24"/>
                <w:lang w:eastAsia="tr-TR"/>
                <w14:ligatures w14:val="none"/>
              </w:rPr>
              <w:t>Computer</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Numerical</w:t>
            </w:r>
            <w:proofErr w:type="spellEnd"/>
            <w:r w:rsidRPr="00935E1A">
              <w:rPr>
                <w:rFonts w:ascii="Calibri" w:eastAsia="Times New Roman" w:hAnsi="Calibri" w:cs="Calibri"/>
                <w:bCs/>
                <w:kern w:val="0"/>
                <w:sz w:val="24"/>
                <w:szCs w:val="24"/>
                <w:lang w:eastAsia="tr-TR"/>
                <w14:ligatures w14:val="none"/>
              </w:rPr>
              <w:t xml:space="preserve"> Control) </w:t>
            </w:r>
          </w:p>
        </w:tc>
      </w:tr>
      <w:tr w:rsidR="00935E1A" w:rsidRPr="00935E1A" w14:paraId="2B63DDC9" w14:textId="77777777" w:rsidTr="00935E1A">
        <w:tc>
          <w:tcPr>
            <w:tcW w:w="9062" w:type="dxa"/>
          </w:tcPr>
          <w:p w14:paraId="625D2BBD" w14:textId="23C652A7" w:rsidR="00935E1A" w:rsidRPr="00935E1A" w:rsidRDefault="00935E1A" w:rsidP="00872AAC">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EOQ</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Ekonomik Sipariş Miktarı (</w:t>
            </w:r>
            <w:proofErr w:type="spellStart"/>
            <w:r w:rsidRPr="00935E1A">
              <w:rPr>
                <w:rFonts w:ascii="Calibri" w:eastAsia="Times New Roman" w:hAnsi="Calibri" w:cs="Calibri"/>
                <w:bCs/>
                <w:kern w:val="0"/>
                <w:sz w:val="24"/>
                <w:szCs w:val="24"/>
                <w:lang w:eastAsia="tr-TR"/>
                <w14:ligatures w14:val="none"/>
              </w:rPr>
              <w:t>Economic</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Order</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Quantity</w:t>
            </w:r>
            <w:proofErr w:type="spellEnd"/>
            <w:r w:rsidRPr="00935E1A">
              <w:rPr>
                <w:rFonts w:ascii="Calibri" w:eastAsia="Times New Roman" w:hAnsi="Calibri" w:cs="Calibri"/>
                <w:bCs/>
                <w:kern w:val="0"/>
                <w:sz w:val="24"/>
                <w:szCs w:val="24"/>
                <w:lang w:eastAsia="tr-TR"/>
                <w14:ligatures w14:val="none"/>
              </w:rPr>
              <w:t xml:space="preserve">) </w:t>
            </w:r>
          </w:p>
        </w:tc>
      </w:tr>
      <w:tr w:rsidR="00935E1A" w:rsidRPr="00935E1A" w14:paraId="0409C1B3" w14:textId="77777777" w:rsidTr="00935E1A">
        <w:tc>
          <w:tcPr>
            <w:tcW w:w="9062" w:type="dxa"/>
          </w:tcPr>
          <w:p w14:paraId="31401F9E" w14:textId="474C4BD6" w:rsidR="00935E1A" w:rsidRPr="00935E1A" w:rsidRDefault="00935E1A" w:rsidP="00872AAC">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lastRenderedPageBreak/>
              <w:t>EPQ</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Ekonomik Üretim Miktarı (</w:t>
            </w:r>
            <w:proofErr w:type="spellStart"/>
            <w:r w:rsidRPr="00935E1A">
              <w:rPr>
                <w:rFonts w:ascii="Calibri" w:eastAsia="Times New Roman" w:hAnsi="Calibri" w:cs="Calibri"/>
                <w:bCs/>
                <w:kern w:val="0"/>
                <w:sz w:val="24"/>
                <w:szCs w:val="24"/>
                <w:lang w:eastAsia="tr-TR"/>
                <w14:ligatures w14:val="none"/>
              </w:rPr>
              <w:t>Economic</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Production</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Quantity</w:t>
            </w:r>
            <w:proofErr w:type="spellEnd"/>
            <w:r w:rsidRPr="00935E1A">
              <w:rPr>
                <w:rFonts w:ascii="Calibri" w:eastAsia="Times New Roman" w:hAnsi="Calibri" w:cs="Calibri"/>
                <w:bCs/>
                <w:kern w:val="0"/>
                <w:sz w:val="24"/>
                <w:szCs w:val="24"/>
                <w:lang w:eastAsia="tr-TR"/>
                <w14:ligatures w14:val="none"/>
              </w:rPr>
              <w:t xml:space="preserve">) </w:t>
            </w:r>
          </w:p>
        </w:tc>
      </w:tr>
      <w:tr w:rsidR="00935E1A" w:rsidRPr="00935E1A" w14:paraId="34FB383C" w14:textId="77777777" w:rsidTr="00935E1A">
        <w:tc>
          <w:tcPr>
            <w:tcW w:w="9062" w:type="dxa"/>
          </w:tcPr>
          <w:p w14:paraId="0558A694" w14:textId="06A14503" w:rsidR="00935E1A" w:rsidRPr="00935E1A" w:rsidRDefault="00935E1A" w:rsidP="00872AAC">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ERP</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Kurumsal Kaynak Planlama (Enterprise Resource Planning) </w:t>
            </w:r>
          </w:p>
        </w:tc>
      </w:tr>
      <w:tr w:rsidR="00935E1A" w:rsidRPr="00935E1A" w14:paraId="07310D70" w14:textId="77777777" w:rsidTr="00935E1A">
        <w:tc>
          <w:tcPr>
            <w:tcW w:w="9062" w:type="dxa"/>
          </w:tcPr>
          <w:p w14:paraId="24A91FAE" w14:textId="113733C1" w:rsidR="00935E1A" w:rsidRPr="00935E1A" w:rsidRDefault="00935E1A" w:rsidP="00872AAC">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GAMS</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Genel Cebirsel Modelleme Sistemi (General </w:t>
            </w:r>
            <w:proofErr w:type="spellStart"/>
            <w:r w:rsidRPr="00935E1A">
              <w:rPr>
                <w:rFonts w:ascii="Calibri" w:eastAsia="Times New Roman" w:hAnsi="Calibri" w:cs="Calibri"/>
                <w:bCs/>
                <w:kern w:val="0"/>
                <w:sz w:val="24"/>
                <w:szCs w:val="24"/>
                <w:lang w:eastAsia="tr-TR"/>
                <w14:ligatures w14:val="none"/>
              </w:rPr>
              <w:t>Algebraic</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Modeling</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System</w:t>
            </w:r>
            <w:proofErr w:type="spellEnd"/>
            <w:r w:rsidRPr="00935E1A">
              <w:rPr>
                <w:rFonts w:ascii="Calibri" w:eastAsia="Times New Roman" w:hAnsi="Calibri" w:cs="Calibri"/>
                <w:bCs/>
                <w:kern w:val="0"/>
                <w:sz w:val="24"/>
                <w:szCs w:val="24"/>
                <w:lang w:eastAsia="tr-TR"/>
                <w14:ligatures w14:val="none"/>
              </w:rPr>
              <w:t xml:space="preserve">) </w:t>
            </w:r>
          </w:p>
        </w:tc>
      </w:tr>
      <w:tr w:rsidR="00935E1A" w:rsidRPr="00935E1A" w14:paraId="638CC698" w14:textId="77777777" w:rsidTr="00935E1A">
        <w:tc>
          <w:tcPr>
            <w:tcW w:w="9062" w:type="dxa"/>
          </w:tcPr>
          <w:p w14:paraId="7FDD3024" w14:textId="1CD8DC8D" w:rsidR="00935E1A" w:rsidRPr="00935E1A" w:rsidRDefault="00935E1A" w:rsidP="00872AAC">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İSG</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İş Sağlığı ve Güvenliği </w:t>
            </w:r>
          </w:p>
        </w:tc>
      </w:tr>
      <w:tr w:rsidR="00935E1A" w:rsidRPr="00935E1A" w14:paraId="13AFF7B5" w14:textId="77777777" w:rsidTr="00935E1A">
        <w:tc>
          <w:tcPr>
            <w:tcW w:w="9062" w:type="dxa"/>
          </w:tcPr>
          <w:p w14:paraId="2AAB9641" w14:textId="5548C3EA" w:rsidR="00935E1A" w:rsidRPr="00935E1A" w:rsidRDefault="00935E1A" w:rsidP="00872AAC">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ISO</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Uluslararası Standartlar Teşkilatı (International </w:t>
            </w:r>
            <w:proofErr w:type="spellStart"/>
            <w:r w:rsidRPr="00935E1A">
              <w:rPr>
                <w:rFonts w:ascii="Calibri" w:eastAsia="Times New Roman" w:hAnsi="Calibri" w:cs="Calibri"/>
                <w:bCs/>
                <w:kern w:val="0"/>
                <w:sz w:val="24"/>
                <w:szCs w:val="24"/>
                <w:lang w:eastAsia="tr-TR"/>
                <w14:ligatures w14:val="none"/>
              </w:rPr>
              <w:t>Organization</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for</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Standardization</w:t>
            </w:r>
            <w:proofErr w:type="spellEnd"/>
            <w:r w:rsidRPr="00935E1A">
              <w:rPr>
                <w:rFonts w:ascii="Calibri" w:eastAsia="Times New Roman" w:hAnsi="Calibri" w:cs="Calibri"/>
                <w:bCs/>
                <w:kern w:val="0"/>
                <w:sz w:val="24"/>
                <w:szCs w:val="24"/>
                <w:lang w:eastAsia="tr-TR"/>
                <w14:ligatures w14:val="none"/>
              </w:rPr>
              <w:t xml:space="preserve">) </w:t>
            </w:r>
          </w:p>
        </w:tc>
      </w:tr>
      <w:tr w:rsidR="00935E1A" w:rsidRPr="00935E1A" w14:paraId="0D45D25D" w14:textId="77777777" w:rsidTr="00935E1A">
        <w:tc>
          <w:tcPr>
            <w:tcW w:w="9062" w:type="dxa"/>
          </w:tcPr>
          <w:p w14:paraId="60BEA827" w14:textId="1BB071B7" w:rsidR="00935E1A" w:rsidRPr="00935E1A" w:rsidRDefault="00935E1A" w:rsidP="00872AAC">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KDS</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Karar Destek Sistemi </w:t>
            </w:r>
          </w:p>
        </w:tc>
      </w:tr>
      <w:tr w:rsidR="00935E1A" w:rsidRPr="00935E1A" w14:paraId="0CC980EA" w14:textId="77777777" w:rsidTr="00935E1A">
        <w:tc>
          <w:tcPr>
            <w:tcW w:w="9062" w:type="dxa"/>
          </w:tcPr>
          <w:p w14:paraId="4AA3E65E" w14:textId="69EA4377" w:rsidR="00935E1A" w:rsidRPr="00935E1A" w:rsidRDefault="00935E1A" w:rsidP="00872AAC">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MRP</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Malzeme İhtiyaç Planlaması (</w:t>
            </w:r>
            <w:proofErr w:type="spellStart"/>
            <w:r w:rsidRPr="00935E1A">
              <w:rPr>
                <w:rFonts w:ascii="Calibri" w:eastAsia="Times New Roman" w:hAnsi="Calibri" w:cs="Calibri"/>
                <w:bCs/>
                <w:kern w:val="0"/>
                <w:sz w:val="24"/>
                <w:szCs w:val="24"/>
                <w:lang w:eastAsia="tr-TR"/>
                <w14:ligatures w14:val="none"/>
              </w:rPr>
              <w:t>Material</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Requirements</w:t>
            </w:r>
            <w:proofErr w:type="spellEnd"/>
            <w:r w:rsidRPr="00935E1A">
              <w:rPr>
                <w:rFonts w:ascii="Calibri" w:eastAsia="Times New Roman" w:hAnsi="Calibri" w:cs="Calibri"/>
                <w:bCs/>
                <w:kern w:val="0"/>
                <w:sz w:val="24"/>
                <w:szCs w:val="24"/>
                <w:lang w:eastAsia="tr-TR"/>
                <w14:ligatures w14:val="none"/>
              </w:rPr>
              <w:t xml:space="preserve"> Planning) </w:t>
            </w:r>
          </w:p>
        </w:tc>
      </w:tr>
      <w:tr w:rsidR="00935E1A" w:rsidRPr="00935E1A" w14:paraId="5F896341" w14:textId="77777777" w:rsidTr="00935E1A">
        <w:tc>
          <w:tcPr>
            <w:tcW w:w="9062" w:type="dxa"/>
          </w:tcPr>
          <w:p w14:paraId="29633F8A" w14:textId="1A919C12" w:rsidR="00935E1A" w:rsidRPr="00935E1A" w:rsidRDefault="00935E1A" w:rsidP="00872AAC">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NIOSH</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Ulusal İş Sağlığı ve Güvenliği Enstitüsü </w:t>
            </w:r>
          </w:p>
        </w:tc>
      </w:tr>
      <w:tr w:rsidR="00935E1A" w:rsidRPr="00935E1A" w14:paraId="1B25C4A4" w14:textId="77777777" w:rsidTr="00935E1A">
        <w:tc>
          <w:tcPr>
            <w:tcW w:w="9062" w:type="dxa"/>
          </w:tcPr>
          <w:p w14:paraId="34B19173" w14:textId="4B0F3637" w:rsidR="00935E1A" w:rsidRPr="00935E1A" w:rsidRDefault="00935E1A" w:rsidP="00872AAC">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NŞD</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Net Şimdiki Değer </w:t>
            </w:r>
          </w:p>
        </w:tc>
      </w:tr>
      <w:tr w:rsidR="00935E1A" w:rsidRPr="00935E1A" w14:paraId="72782BF9" w14:textId="77777777" w:rsidTr="00935E1A">
        <w:tc>
          <w:tcPr>
            <w:tcW w:w="9062" w:type="dxa"/>
          </w:tcPr>
          <w:p w14:paraId="12F59595" w14:textId="66E61E8A" w:rsidR="00935E1A" w:rsidRPr="00935E1A" w:rsidRDefault="00935E1A" w:rsidP="00872AAC">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OEE</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Toplam Ekipman Verimliliği (</w:t>
            </w:r>
            <w:proofErr w:type="spellStart"/>
            <w:r w:rsidRPr="00935E1A">
              <w:rPr>
                <w:rFonts w:ascii="Calibri" w:eastAsia="Times New Roman" w:hAnsi="Calibri" w:cs="Calibri"/>
                <w:bCs/>
                <w:kern w:val="0"/>
                <w:sz w:val="24"/>
                <w:szCs w:val="24"/>
                <w:lang w:eastAsia="tr-TR"/>
                <w14:ligatures w14:val="none"/>
              </w:rPr>
              <w:t>Overall</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Equipment</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Effectiveness</w:t>
            </w:r>
            <w:proofErr w:type="spellEnd"/>
            <w:r w:rsidRPr="00935E1A">
              <w:rPr>
                <w:rFonts w:ascii="Calibri" w:eastAsia="Times New Roman" w:hAnsi="Calibri" w:cs="Calibri"/>
                <w:bCs/>
                <w:kern w:val="0"/>
                <w:sz w:val="24"/>
                <w:szCs w:val="24"/>
                <w:lang w:eastAsia="tr-TR"/>
                <w14:ligatures w14:val="none"/>
              </w:rPr>
              <w:t xml:space="preserve">) </w:t>
            </w:r>
          </w:p>
        </w:tc>
      </w:tr>
      <w:tr w:rsidR="00935E1A" w:rsidRPr="00935E1A" w14:paraId="212C7ABB" w14:textId="77777777" w:rsidTr="00935E1A">
        <w:tc>
          <w:tcPr>
            <w:tcW w:w="9062" w:type="dxa"/>
          </w:tcPr>
          <w:p w14:paraId="073BEE2A" w14:textId="72677A41" w:rsidR="00935E1A" w:rsidRPr="00935E1A" w:rsidRDefault="00935E1A" w:rsidP="00872AAC">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OEM</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Orijinal Ekipman Üreticisi (</w:t>
            </w:r>
            <w:proofErr w:type="spellStart"/>
            <w:r w:rsidRPr="00935E1A">
              <w:rPr>
                <w:rFonts w:ascii="Calibri" w:eastAsia="Times New Roman" w:hAnsi="Calibri" w:cs="Calibri"/>
                <w:bCs/>
                <w:kern w:val="0"/>
                <w:sz w:val="24"/>
                <w:szCs w:val="24"/>
                <w:lang w:eastAsia="tr-TR"/>
                <w14:ligatures w14:val="none"/>
              </w:rPr>
              <w:t>Original</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Equipment</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Manufacturer</w:t>
            </w:r>
            <w:proofErr w:type="spellEnd"/>
            <w:r w:rsidRPr="00935E1A">
              <w:rPr>
                <w:rFonts w:ascii="Calibri" w:eastAsia="Times New Roman" w:hAnsi="Calibri" w:cs="Calibri"/>
                <w:bCs/>
                <w:kern w:val="0"/>
                <w:sz w:val="24"/>
                <w:szCs w:val="24"/>
                <w:lang w:eastAsia="tr-TR"/>
                <w14:ligatures w14:val="none"/>
              </w:rPr>
              <w:t xml:space="preserve">) </w:t>
            </w:r>
          </w:p>
        </w:tc>
      </w:tr>
      <w:tr w:rsidR="00935E1A" w:rsidRPr="00935E1A" w14:paraId="6E3017BC" w14:textId="77777777" w:rsidTr="00935E1A">
        <w:tc>
          <w:tcPr>
            <w:tcW w:w="9062" w:type="dxa"/>
          </w:tcPr>
          <w:p w14:paraId="426D179F" w14:textId="5816DF15" w:rsidR="00935E1A" w:rsidRPr="00935E1A" w:rsidRDefault="00935E1A" w:rsidP="00872AAC">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REBA</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Hızlı Tüm Vücut Değerlendirmesi (</w:t>
            </w:r>
            <w:proofErr w:type="spellStart"/>
            <w:r w:rsidRPr="00935E1A">
              <w:rPr>
                <w:rFonts w:ascii="Calibri" w:eastAsia="Times New Roman" w:hAnsi="Calibri" w:cs="Calibri"/>
                <w:bCs/>
                <w:kern w:val="0"/>
                <w:sz w:val="24"/>
                <w:szCs w:val="24"/>
                <w:lang w:eastAsia="tr-TR"/>
                <w14:ligatures w14:val="none"/>
              </w:rPr>
              <w:t>Rapid</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Entire</w:t>
            </w:r>
            <w:proofErr w:type="spellEnd"/>
            <w:r w:rsidRPr="00935E1A">
              <w:rPr>
                <w:rFonts w:ascii="Calibri" w:eastAsia="Times New Roman" w:hAnsi="Calibri" w:cs="Calibri"/>
                <w:bCs/>
                <w:kern w:val="0"/>
                <w:sz w:val="24"/>
                <w:szCs w:val="24"/>
                <w:lang w:eastAsia="tr-TR"/>
                <w14:ligatures w14:val="none"/>
              </w:rPr>
              <w:t xml:space="preserve"> Body </w:t>
            </w:r>
            <w:proofErr w:type="spellStart"/>
            <w:r w:rsidRPr="00935E1A">
              <w:rPr>
                <w:rFonts w:ascii="Calibri" w:eastAsia="Times New Roman" w:hAnsi="Calibri" w:cs="Calibri"/>
                <w:bCs/>
                <w:kern w:val="0"/>
                <w:sz w:val="24"/>
                <w:szCs w:val="24"/>
                <w:lang w:eastAsia="tr-TR"/>
                <w14:ligatures w14:val="none"/>
              </w:rPr>
              <w:t>Assessment</w:t>
            </w:r>
            <w:proofErr w:type="spellEnd"/>
            <w:r w:rsidRPr="00935E1A">
              <w:rPr>
                <w:rFonts w:ascii="Calibri" w:eastAsia="Times New Roman" w:hAnsi="Calibri" w:cs="Calibri"/>
                <w:bCs/>
                <w:kern w:val="0"/>
                <w:sz w:val="24"/>
                <w:szCs w:val="24"/>
                <w:lang w:eastAsia="tr-TR"/>
                <w14:ligatures w14:val="none"/>
              </w:rPr>
              <w:t xml:space="preserve">) </w:t>
            </w:r>
          </w:p>
        </w:tc>
      </w:tr>
      <w:tr w:rsidR="00935E1A" w:rsidRPr="00935E1A" w14:paraId="405A8DB4" w14:textId="77777777" w:rsidTr="00935E1A">
        <w:tc>
          <w:tcPr>
            <w:tcW w:w="9062" w:type="dxa"/>
          </w:tcPr>
          <w:p w14:paraId="460B737E" w14:textId="01DA3352" w:rsidR="00935E1A" w:rsidRPr="00935E1A" w:rsidRDefault="00935E1A" w:rsidP="00872AAC">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ROUT</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Rota Yönetimi (Routing) </w:t>
            </w:r>
          </w:p>
        </w:tc>
      </w:tr>
      <w:tr w:rsidR="00935E1A" w:rsidRPr="00935E1A" w14:paraId="742B3AF5" w14:textId="77777777" w:rsidTr="00935E1A">
        <w:tc>
          <w:tcPr>
            <w:tcW w:w="9062" w:type="dxa"/>
          </w:tcPr>
          <w:p w14:paraId="6CFAFF90" w14:textId="5B2DAC95" w:rsidR="00935E1A" w:rsidRPr="00935E1A" w:rsidRDefault="00935E1A" w:rsidP="00872AAC">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RULA</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Hızlı Üst Uzuv Değerlendirmesi (</w:t>
            </w:r>
            <w:proofErr w:type="spellStart"/>
            <w:r w:rsidRPr="00935E1A">
              <w:rPr>
                <w:rFonts w:ascii="Calibri" w:eastAsia="Times New Roman" w:hAnsi="Calibri" w:cs="Calibri"/>
                <w:bCs/>
                <w:kern w:val="0"/>
                <w:sz w:val="24"/>
                <w:szCs w:val="24"/>
                <w:lang w:eastAsia="tr-TR"/>
                <w14:ligatures w14:val="none"/>
              </w:rPr>
              <w:t>Rapid</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Upper</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Limb</w:t>
            </w:r>
            <w:proofErr w:type="spellEnd"/>
            <w:r w:rsidRPr="00935E1A">
              <w:rPr>
                <w:rFonts w:ascii="Calibri" w:eastAsia="Times New Roman" w:hAnsi="Calibri" w:cs="Calibri"/>
                <w:bCs/>
                <w:kern w:val="0"/>
                <w:sz w:val="24"/>
                <w:szCs w:val="24"/>
                <w:lang w:eastAsia="tr-TR"/>
                <w14:ligatures w14:val="none"/>
              </w:rPr>
              <w:t xml:space="preserve"> </w:t>
            </w:r>
            <w:proofErr w:type="spellStart"/>
            <w:r w:rsidRPr="00935E1A">
              <w:rPr>
                <w:rFonts w:ascii="Calibri" w:eastAsia="Times New Roman" w:hAnsi="Calibri" w:cs="Calibri"/>
                <w:bCs/>
                <w:kern w:val="0"/>
                <w:sz w:val="24"/>
                <w:szCs w:val="24"/>
                <w:lang w:eastAsia="tr-TR"/>
                <w14:ligatures w14:val="none"/>
              </w:rPr>
              <w:t>Assessment</w:t>
            </w:r>
            <w:proofErr w:type="spellEnd"/>
            <w:r w:rsidRPr="00935E1A">
              <w:rPr>
                <w:rFonts w:ascii="Calibri" w:eastAsia="Times New Roman" w:hAnsi="Calibri" w:cs="Calibri"/>
                <w:bCs/>
                <w:kern w:val="0"/>
                <w:sz w:val="24"/>
                <w:szCs w:val="24"/>
                <w:lang w:eastAsia="tr-TR"/>
                <w14:ligatures w14:val="none"/>
              </w:rPr>
              <w:t xml:space="preserve">) </w:t>
            </w:r>
          </w:p>
        </w:tc>
      </w:tr>
      <w:tr w:rsidR="00935E1A" w:rsidRPr="00935E1A" w14:paraId="43E57E6E" w14:textId="77777777" w:rsidTr="00935E1A">
        <w:tc>
          <w:tcPr>
            <w:tcW w:w="9062" w:type="dxa"/>
          </w:tcPr>
          <w:p w14:paraId="3981CEC0" w14:textId="6F4DD75B" w:rsidR="00935E1A" w:rsidRPr="00935E1A" w:rsidRDefault="00935E1A" w:rsidP="00872AAC">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SQL</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Yapılandırılmış Sorgu Dili (</w:t>
            </w:r>
            <w:proofErr w:type="spellStart"/>
            <w:r w:rsidRPr="00935E1A">
              <w:rPr>
                <w:rFonts w:ascii="Calibri" w:eastAsia="Times New Roman" w:hAnsi="Calibri" w:cs="Calibri"/>
                <w:bCs/>
                <w:kern w:val="0"/>
                <w:sz w:val="24"/>
                <w:szCs w:val="24"/>
                <w:lang w:eastAsia="tr-TR"/>
                <w14:ligatures w14:val="none"/>
              </w:rPr>
              <w:t>Structured</w:t>
            </w:r>
            <w:proofErr w:type="spellEnd"/>
            <w:r w:rsidRPr="00935E1A">
              <w:rPr>
                <w:rFonts w:ascii="Calibri" w:eastAsia="Times New Roman" w:hAnsi="Calibri" w:cs="Calibri"/>
                <w:bCs/>
                <w:kern w:val="0"/>
                <w:sz w:val="24"/>
                <w:szCs w:val="24"/>
                <w:lang w:eastAsia="tr-TR"/>
                <w14:ligatures w14:val="none"/>
              </w:rPr>
              <w:t xml:space="preserve"> Query Language) </w:t>
            </w:r>
          </w:p>
        </w:tc>
      </w:tr>
      <w:tr w:rsidR="00935E1A" w:rsidRPr="00935E1A" w14:paraId="0FEC2A89" w14:textId="77777777" w:rsidTr="00935E1A">
        <w:tc>
          <w:tcPr>
            <w:tcW w:w="9062" w:type="dxa"/>
          </w:tcPr>
          <w:p w14:paraId="56302444" w14:textId="2058BF76" w:rsidR="00935E1A" w:rsidRPr="00935E1A" w:rsidRDefault="00935E1A" w:rsidP="00872AAC">
            <w:pPr>
              <w:spacing w:before="120"/>
              <w:jc w:val="both"/>
              <w:rPr>
                <w:rFonts w:ascii="Calibri" w:eastAsia="Times New Roman" w:hAnsi="Calibri" w:cs="Calibri"/>
                <w:bCs/>
                <w:kern w:val="0"/>
                <w:sz w:val="24"/>
                <w:szCs w:val="24"/>
                <w:lang w:eastAsia="tr-TR"/>
                <w14:ligatures w14:val="none"/>
              </w:rPr>
            </w:pPr>
            <w:proofErr w:type="gramStart"/>
            <w:r w:rsidRPr="00935E1A">
              <w:rPr>
                <w:rFonts w:ascii="Calibri" w:eastAsia="Times New Roman" w:hAnsi="Calibri" w:cs="Calibri"/>
                <w:b/>
                <w:bCs/>
                <w:kern w:val="0"/>
                <w:sz w:val="24"/>
                <w:szCs w:val="24"/>
                <w:lang w:eastAsia="tr-TR"/>
                <w14:ligatures w14:val="none"/>
              </w:rPr>
              <w:t>YA</w:t>
            </w:r>
            <w:r w:rsidRPr="00935E1A">
              <w:rPr>
                <w:rFonts w:ascii="Calibri" w:eastAsia="Times New Roman" w:hAnsi="Calibri" w:cs="Calibri"/>
                <w:bCs/>
                <w:kern w:val="0"/>
                <w:sz w:val="24"/>
                <w:szCs w:val="24"/>
                <w:lang w:eastAsia="tr-TR"/>
                <w14:ligatures w14:val="none"/>
              </w:rPr>
              <w:t xml:space="preserve"> :</w:t>
            </w:r>
            <w:proofErr w:type="gramEnd"/>
            <w:r w:rsidRPr="00935E1A">
              <w:rPr>
                <w:rFonts w:ascii="Calibri" w:eastAsia="Times New Roman" w:hAnsi="Calibri" w:cs="Calibri"/>
                <w:bCs/>
                <w:kern w:val="0"/>
                <w:sz w:val="24"/>
                <w:szCs w:val="24"/>
                <w:lang w:eastAsia="tr-TR"/>
                <w14:ligatures w14:val="none"/>
              </w:rPr>
              <w:t xml:space="preserve"> Yöneylem Araştırması</w:t>
            </w:r>
          </w:p>
        </w:tc>
      </w:tr>
      <w:tr w:rsidR="00872AAC" w:rsidRPr="00935E1A" w14:paraId="3ED17AEB" w14:textId="77777777" w:rsidTr="00935E1A">
        <w:tc>
          <w:tcPr>
            <w:tcW w:w="9062" w:type="dxa"/>
          </w:tcPr>
          <w:p w14:paraId="7BE4E22C" w14:textId="77777777" w:rsidR="00872AAC" w:rsidRDefault="00872AAC" w:rsidP="00872AAC">
            <w:pPr>
              <w:spacing w:before="120"/>
              <w:jc w:val="both"/>
              <w:rPr>
                <w:rFonts w:ascii="Calibri" w:eastAsia="Times New Roman" w:hAnsi="Calibri" w:cs="Calibri"/>
                <w:bCs/>
                <w:kern w:val="0"/>
                <w:sz w:val="24"/>
                <w:szCs w:val="24"/>
                <w:lang w:eastAsia="tr-TR"/>
                <w14:ligatures w14:val="none"/>
              </w:rPr>
            </w:pPr>
            <w:r w:rsidRPr="000F28A6">
              <w:rPr>
                <w:rFonts w:ascii="Calibri" w:eastAsia="Times New Roman" w:hAnsi="Calibri" w:cs="Calibri"/>
                <w:b/>
                <w:kern w:val="0"/>
                <w:sz w:val="24"/>
                <w:szCs w:val="24"/>
                <w:lang w:eastAsia="tr-TR"/>
                <w14:ligatures w14:val="none"/>
              </w:rPr>
              <w:t>Q</w:t>
            </w:r>
            <w:r>
              <w:rPr>
                <w:rFonts w:ascii="Calibri" w:eastAsia="Times New Roman" w:hAnsi="Calibri" w:cs="Calibri"/>
                <w:bCs/>
                <w:kern w:val="0"/>
                <w:sz w:val="24"/>
                <w:szCs w:val="24"/>
                <w:lang w:eastAsia="tr-TR"/>
                <w14:ligatures w14:val="none"/>
              </w:rPr>
              <w:t xml:space="preserve">- Sipariş/Üretim miktarı              </w:t>
            </w:r>
          </w:p>
          <w:p w14:paraId="59161286" w14:textId="3A51819A" w:rsidR="00872AAC" w:rsidRPr="00872AAC" w:rsidRDefault="00872AAC" w:rsidP="00872AAC">
            <w:pPr>
              <w:spacing w:before="120"/>
              <w:jc w:val="both"/>
              <w:rPr>
                <w:rFonts w:ascii="Calibri" w:eastAsia="Times New Roman" w:hAnsi="Calibri" w:cs="Calibri"/>
                <w:bCs/>
                <w:kern w:val="0"/>
                <w:sz w:val="24"/>
                <w:szCs w:val="24"/>
                <w:lang w:eastAsia="tr-TR"/>
                <w14:ligatures w14:val="none"/>
              </w:rPr>
            </w:pPr>
            <w:r w:rsidRPr="000F28A6">
              <w:rPr>
                <w:rFonts w:ascii="Calibri" w:eastAsia="Times New Roman" w:hAnsi="Calibri" w:cs="Calibri"/>
                <w:b/>
                <w:kern w:val="0"/>
                <w:sz w:val="24"/>
                <w:szCs w:val="24"/>
                <w:lang w:eastAsia="tr-TR"/>
                <w14:ligatures w14:val="none"/>
              </w:rPr>
              <w:t>P</w:t>
            </w:r>
            <w:r>
              <w:rPr>
                <w:rFonts w:ascii="Calibri" w:eastAsia="Times New Roman" w:hAnsi="Calibri" w:cs="Calibri"/>
                <w:bCs/>
                <w:kern w:val="0"/>
                <w:sz w:val="24"/>
                <w:szCs w:val="24"/>
                <w:lang w:eastAsia="tr-TR"/>
                <w14:ligatures w14:val="none"/>
              </w:rPr>
              <w:t xml:space="preserve">- Birim zamandaki Üretim miktarı                        </w:t>
            </w:r>
          </w:p>
        </w:tc>
      </w:tr>
      <w:tr w:rsidR="00872AAC" w:rsidRPr="00935E1A" w14:paraId="30B6E994" w14:textId="77777777" w:rsidTr="00872AAC">
        <w:trPr>
          <w:trHeight w:val="4049"/>
        </w:trPr>
        <w:tc>
          <w:tcPr>
            <w:tcW w:w="9062" w:type="dxa"/>
          </w:tcPr>
          <w:p w14:paraId="742BAA21" w14:textId="77777777" w:rsidR="00872AAC" w:rsidRPr="00465FFD" w:rsidRDefault="00872AAC" w:rsidP="00872AAC">
            <w:pPr>
              <w:spacing w:before="120"/>
              <w:jc w:val="both"/>
              <w:rPr>
                <w:rFonts w:ascii="Calibri" w:eastAsia="Times New Roman" w:hAnsi="Calibri" w:cs="Calibri"/>
                <w:bCs/>
                <w:kern w:val="0"/>
                <w:sz w:val="24"/>
                <w:szCs w:val="24"/>
                <w:lang w:eastAsia="tr-TR"/>
                <w14:ligatures w14:val="none"/>
              </w:rPr>
            </w:pPr>
            <w:r w:rsidRPr="000F28A6">
              <w:rPr>
                <w:rFonts w:ascii="Calibri" w:eastAsia="Times New Roman" w:hAnsi="Calibri" w:cs="Calibri"/>
                <w:b/>
                <w:kern w:val="0"/>
                <w:sz w:val="24"/>
                <w:szCs w:val="24"/>
                <w:lang w:eastAsia="tr-TR"/>
                <w14:ligatures w14:val="none"/>
              </w:rPr>
              <w:t>Z</w:t>
            </w:r>
            <w:r>
              <w:rPr>
                <w:rFonts w:ascii="Calibri" w:eastAsia="Times New Roman" w:hAnsi="Calibri" w:cs="Calibri"/>
                <w:bCs/>
                <w:kern w:val="0"/>
                <w:sz w:val="24"/>
                <w:szCs w:val="24"/>
                <w:lang w:eastAsia="tr-TR"/>
                <w14:ligatures w14:val="none"/>
              </w:rPr>
              <w:t>- Maximum stok Miktarı (bir çevrimdeki)</w:t>
            </w:r>
          </w:p>
          <w:p w14:paraId="4A2AAC3F" w14:textId="77777777" w:rsidR="00872AAC" w:rsidRPr="00563A9C" w:rsidRDefault="00872AAC" w:rsidP="00872AAC">
            <w:pPr>
              <w:spacing w:before="120"/>
              <w:jc w:val="both"/>
              <w:rPr>
                <w:rFonts w:ascii="Calibri" w:eastAsia="Times New Roman" w:hAnsi="Calibri" w:cs="Calibri"/>
                <w:bCs/>
                <w:kern w:val="0"/>
                <w:sz w:val="24"/>
                <w:szCs w:val="24"/>
                <w:lang w:eastAsia="tr-TR"/>
                <w14:ligatures w14:val="none"/>
              </w:rPr>
            </w:pPr>
            <w:r w:rsidRPr="00563A9C">
              <w:rPr>
                <w:rFonts w:ascii="Calibri" w:eastAsia="Times New Roman" w:hAnsi="Calibri" w:cs="Calibri"/>
                <w:b/>
                <w:kern w:val="0"/>
                <w:sz w:val="24"/>
                <w:szCs w:val="24"/>
                <w:lang w:eastAsia="tr-TR"/>
                <w14:ligatures w14:val="none"/>
              </w:rPr>
              <w:t>D</w:t>
            </w:r>
            <w:r w:rsidRPr="00563A9C">
              <w:rPr>
                <w:rFonts w:ascii="Calibri" w:eastAsia="Times New Roman" w:hAnsi="Calibri" w:cs="Calibri"/>
                <w:bCs/>
                <w:kern w:val="0"/>
                <w:sz w:val="24"/>
                <w:szCs w:val="24"/>
                <w:lang w:eastAsia="tr-TR"/>
                <w14:ligatures w14:val="none"/>
              </w:rPr>
              <w:t xml:space="preserve">- Birim zamandaki talep miktarı </w:t>
            </w:r>
          </w:p>
          <w:p w14:paraId="621EDB41" w14:textId="77777777" w:rsidR="00872AAC" w:rsidRPr="00563A9C" w:rsidRDefault="00872AAC" w:rsidP="00872AAC">
            <w:pPr>
              <w:spacing w:before="120"/>
              <w:jc w:val="both"/>
              <w:rPr>
                <w:rFonts w:ascii="Calibri" w:eastAsia="Times New Roman" w:hAnsi="Calibri" w:cs="Calibri"/>
                <w:bCs/>
                <w:kern w:val="0"/>
                <w:sz w:val="24"/>
                <w:szCs w:val="24"/>
                <w:lang w:eastAsia="tr-TR"/>
                <w14:ligatures w14:val="none"/>
              </w:rPr>
            </w:pPr>
            <w:proofErr w:type="gramStart"/>
            <w:r w:rsidRPr="00563A9C">
              <w:rPr>
                <w:rFonts w:ascii="Calibri" w:eastAsia="Times New Roman" w:hAnsi="Calibri" w:cs="Calibri"/>
                <w:b/>
                <w:kern w:val="0"/>
                <w:sz w:val="24"/>
                <w:szCs w:val="24"/>
                <w:lang w:eastAsia="tr-TR"/>
                <w14:ligatures w14:val="none"/>
              </w:rPr>
              <w:t>t</w:t>
            </w:r>
            <w:proofErr w:type="gramEnd"/>
            <w:r w:rsidRPr="00563A9C">
              <w:rPr>
                <w:rFonts w:ascii="Calibri" w:eastAsia="Times New Roman" w:hAnsi="Calibri" w:cs="Calibri"/>
                <w:bCs/>
                <w:kern w:val="0"/>
                <w:sz w:val="24"/>
                <w:szCs w:val="24"/>
                <w:lang w:eastAsia="tr-TR"/>
                <w14:ligatures w14:val="none"/>
              </w:rPr>
              <w:t xml:space="preserve">-  Zaman, Çevrim süresi </w:t>
            </w:r>
          </w:p>
          <w:p w14:paraId="54CE3BCE" w14:textId="77777777" w:rsidR="00872AAC" w:rsidRPr="00563A9C" w:rsidRDefault="00000000" w:rsidP="00872AAC">
            <w:pPr>
              <w:spacing w:before="120"/>
              <w:jc w:val="both"/>
              <w:rPr>
                <w:rFonts w:ascii="Calibri" w:eastAsia="Times New Roman" w:hAnsi="Calibri" w:cs="Calibri"/>
                <w:bCs/>
                <w:kern w:val="0"/>
                <w:sz w:val="24"/>
                <w:szCs w:val="24"/>
                <w:lang w:eastAsia="tr-TR"/>
                <w14:ligatures w14:val="none"/>
              </w:rPr>
            </w:pPr>
            <m:oMath>
              <m:sSub>
                <m:sSubPr>
                  <m:ctrlPr>
                    <w:rPr>
                      <w:rFonts w:ascii="Cambria Math" w:eastAsia="Times New Roman" w:hAnsi="Cambria Math" w:cs="Calibri"/>
                      <w:b/>
                      <w:iCs/>
                      <w:kern w:val="0"/>
                      <w:sz w:val="24"/>
                      <w:szCs w:val="24"/>
                      <w:lang w:val="en-US" w:eastAsia="tr-TR"/>
                      <w14:ligatures w14:val="none"/>
                    </w:rPr>
                  </m:ctrlPr>
                </m:sSubPr>
                <m:e>
                  <m:r>
                    <m:rPr>
                      <m:sty m:val="b"/>
                    </m:rPr>
                    <w:rPr>
                      <w:rFonts w:ascii="Cambria Math" w:eastAsia="Times New Roman" w:hAnsi="Cambria Math" w:cs="Calibri"/>
                      <w:kern w:val="0"/>
                      <w:sz w:val="24"/>
                      <w:szCs w:val="24"/>
                      <w:lang w:eastAsia="tr-TR"/>
                      <w14:ligatures w14:val="none"/>
                    </w:rPr>
                    <m:t>t</m:t>
                  </m:r>
                </m:e>
                <m:sub>
                  <m:r>
                    <m:rPr>
                      <m:sty m:val="b"/>
                    </m:rPr>
                    <w:rPr>
                      <w:rFonts w:ascii="Cambria Math" w:eastAsia="Times New Roman" w:hAnsi="Cambria Math" w:cs="Calibri"/>
                      <w:kern w:val="0"/>
                      <w:sz w:val="24"/>
                      <w:szCs w:val="24"/>
                      <w:lang w:eastAsia="tr-TR"/>
                      <w14:ligatures w14:val="none"/>
                    </w:rPr>
                    <m:t>1</m:t>
                  </m:r>
                </m:sub>
              </m:sSub>
            </m:oMath>
            <w:r w:rsidR="00872AAC" w:rsidRPr="00563A9C">
              <w:rPr>
                <w:rFonts w:ascii="Calibri" w:eastAsia="Times New Roman" w:hAnsi="Calibri" w:cs="Calibri"/>
                <w:bCs/>
                <w:kern w:val="0"/>
                <w:sz w:val="24"/>
                <w:szCs w:val="24"/>
                <w:lang w:eastAsia="tr-TR"/>
                <w14:ligatures w14:val="none"/>
              </w:rPr>
              <w:t xml:space="preserve">- Çevrimdeki Üretim Süresi </w:t>
            </w:r>
          </w:p>
          <w:p w14:paraId="06D93CF5" w14:textId="77777777" w:rsidR="00872AAC" w:rsidRPr="00563A9C" w:rsidRDefault="00000000" w:rsidP="00872AAC">
            <w:pPr>
              <w:spacing w:before="120"/>
              <w:jc w:val="both"/>
              <w:rPr>
                <w:rFonts w:ascii="Calibri" w:eastAsia="Times New Roman" w:hAnsi="Calibri" w:cs="Calibri"/>
                <w:bCs/>
                <w:kern w:val="0"/>
                <w:sz w:val="24"/>
                <w:szCs w:val="24"/>
                <w:lang w:val="en-US" w:eastAsia="tr-TR"/>
                <w14:ligatures w14:val="none"/>
              </w:rPr>
            </w:pPr>
            <m:oMath>
              <m:sSub>
                <m:sSubPr>
                  <m:ctrlPr>
                    <w:rPr>
                      <w:rFonts w:ascii="Cambria Math" w:eastAsia="Times New Roman" w:hAnsi="Cambria Math" w:cs="Calibri"/>
                      <w:b/>
                      <w:iCs/>
                      <w:kern w:val="0"/>
                      <w:sz w:val="24"/>
                      <w:szCs w:val="24"/>
                      <w:lang w:val="en-US" w:eastAsia="tr-TR"/>
                      <w14:ligatures w14:val="none"/>
                    </w:rPr>
                  </m:ctrlPr>
                </m:sSubPr>
                <m:e>
                  <m:r>
                    <m:rPr>
                      <m:sty m:val="b"/>
                    </m:rPr>
                    <w:rPr>
                      <w:rFonts w:ascii="Cambria Math" w:eastAsia="Times New Roman" w:hAnsi="Cambria Math" w:cs="Calibri"/>
                      <w:kern w:val="0"/>
                      <w:sz w:val="24"/>
                      <w:szCs w:val="24"/>
                      <w:lang w:val="en-US" w:eastAsia="tr-TR"/>
                      <w14:ligatures w14:val="none"/>
                    </w:rPr>
                    <m:t>t</m:t>
                  </m:r>
                </m:e>
                <m:sub>
                  <m:r>
                    <m:rPr>
                      <m:sty m:val="b"/>
                    </m:rPr>
                    <w:rPr>
                      <w:rFonts w:ascii="Cambria Math" w:eastAsia="Times New Roman" w:hAnsi="Cambria Math" w:cs="Calibri"/>
                      <w:kern w:val="0"/>
                      <w:sz w:val="24"/>
                      <w:szCs w:val="24"/>
                      <w:lang w:val="en-US" w:eastAsia="tr-TR"/>
                      <w14:ligatures w14:val="none"/>
                    </w:rPr>
                    <m:t>2</m:t>
                  </m:r>
                </m:sub>
              </m:sSub>
            </m:oMath>
            <w:r w:rsidR="00872AAC" w:rsidRPr="00563A9C">
              <w:rPr>
                <w:rFonts w:ascii="Calibri" w:eastAsia="Times New Roman" w:hAnsi="Calibri" w:cs="Calibri"/>
                <w:b/>
                <w:iCs/>
                <w:kern w:val="0"/>
                <w:sz w:val="24"/>
                <w:szCs w:val="24"/>
                <w:lang w:val="en-US" w:eastAsia="tr-TR"/>
                <w14:ligatures w14:val="none"/>
              </w:rPr>
              <w:t>-</w:t>
            </w:r>
            <w:r w:rsidR="00872AAC" w:rsidRPr="00563A9C">
              <w:rPr>
                <w:rFonts w:ascii="Calibri" w:eastAsia="Times New Roman" w:hAnsi="Calibri" w:cs="Calibri"/>
                <w:b/>
                <w:kern w:val="0"/>
                <w:sz w:val="24"/>
                <w:szCs w:val="24"/>
                <w:lang w:val="en-US" w:eastAsia="tr-TR"/>
                <w14:ligatures w14:val="none"/>
              </w:rPr>
              <w:t xml:space="preserve"> </w:t>
            </w:r>
            <w:proofErr w:type="spellStart"/>
            <w:r w:rsidR="00872AAC" w:rsidRPr="00563A9C">
              <w:rPr>
                <w:rFonts w:ascii="Calibri" w:eastAsia="Times New Roman" w:hAnsi="Calibri" w:cs="Calibri"/>
                <w:bCs/>
                <w:kern w:val="0"/>
                <w:sz w:val="24"/>
                <w:szCs w:val="24"/>
                <w:lang w:val="en-US" w:eastAsia="tr-TR"/>
                <w14:ligatures w14:val="none"/>
              </w:rPr>
              <w:t>Üretim</w:t>
            </w:r>
            <w:proofErr w:type="spellEnd"/>
            <w:r w:rsidR="00872AAC" w:rsidRPr="00563A9C">
              <w:rPr>
                <w:rFonts w:ascii="Calibri" w:eastAsia="Times New Roman" w:hAnsi="Calibri" w:cs="Calibri"/>
                <w:bCs/>
                <w:kern w:val="0"/>
                <w:sz w:val="24"/>
                <w:szCs w:val="24"/>
                <w:lang w:val="en-US" w:eastAsia="tr-TR"/>
                <w14:ligatures w14:val="none"/>
              </w:rPr>
              <w:t xml:space="preserve"> </w:t>
            </w:r>
            <w:proofErr w:type="spellStart"/>
            <w:r w:rsidR="00872AAC" w:rsidRPr="00563A9C">
              <w:rPr>
                <w:rFonts w:ascii="Calibri" w:eastAsia="Times New Roman" w:hAnsi="Calibri" w:cs="Calibri"/>
                <w:bCs/>
                <w:kern w:val="0"/>
                <w:sz w:val="24"/>
                <w:szCs w:val="24"/>
                <w:lang w:val="en-US" w:eastAsia="tr-TR"/>
                <w14:ligatures w14:val="none"/>
              </w:rPr>
              <w:t>olmayan</w:t>
            </w:r>
            <w:proofErr w:type="spellEnd"/>
            <w:r w:rsidR="00872AAC" w:rsidRPr="00563A9C">
              <w:rPr>
                <w:rFonts w:ascii="Calibri" w:eastAsia="Times New Roman" w:hAnsi="Calibri" w:cs="Calibri"/>
                <w:bCs/>
                <w:kern w:val="0"/>
                <w:sz w:val="24"/>
                <w:szCs w:val="24"/>
                <w:lang w:val="en-US" w:eastAsia="tr-TR"/>
                <w14:ligatures w14:val="none"/>
              </w:rPr>
              <w:t xml:space="preserve"> </w:t>
            </w:r>
            <w:proofErr w:type="spellStart"/>
            <w:r w:rsidR="00872AAC" w:rsidRPr="00563A9C">
              <w:rPr>
                <w:rFonts w:ascii="Calibri" w:eastAsia="Times New Roman" w:hAnsi="Calibri" w:cs="Calibri"/>
                <w:bCs/>
                <w:kern w:val="0"/>
                <w:sz w:val="24"/>
                <w:szCs w:val="24"/>
                <w:lang w:val="en-US" w:eastAsia="tr-TR"/>
                <w14:ligatures w14:val="none"/>
              </w:rPr>
              <w:t>süre</w:t>
            </w:r>
            <w:proofErr w:type="spellEnd"/>
          </w:p>
          <w:p w14:paraId="570444CA" w14:textId="77777777" w:rsidR="00872AAC" w:rsidRPr="00563A9C" w:rsidRDefault="00872AAC" w:rsidP="00872AAC">
            <w:pPr>
              <w:spacing w:before="120"/>
              <w:jc w:val="both"/>
              <w:rPr>
                <w:rFonts w:ascii="Calibri" w:eastAsia="Times New Roman" w:hAnsi="Calibri" w:cs="Calibri"/>
                <w:bCs/>
                <w:kern w:val="0"/>
                <w:sz w:val="24"/>
                <w:szCs w:val="24"/>
                <w:lang w:val="en-US" w:eastAsia="tr-TR"/>
                <w14:ligatures w14:val="none"/>
              </w:rPr>
            </w:pPr>
            <w:r w:rsidRPr="00563A9C">
              <w:rPr>
                <w:rFonts w:ascii="Calibri" w:eastAsia="Times New Roman" w:hAnsi="Calibri" w:cs="Calibri"/>
                <w:b/>
                <w:kern w:val="0"/>
                <w:sz w:val="24"/>
                <w:szCs w:val="24"/>
                <w:lang w:val="en-US" w:eastAsia="tr-TR"/>
                <w14:ligatures w14:val="none"/>
              </w:rPr>
              <w:t xml:space="preserve">C - </w:t>
            </w:r>
            <w:proofErr w:type="spellStart"/>
            <w:r w:rsidRPr="00563A9C">
              <w:rPr>
                <w:rFonts w:ascii="Calibri" w:eastAsia="Times New Roman" w:hAnsi="Calibri" w:cs="Calibri"/>
                <w:bCs/>
                <w:kern w:val="0"/>
                <w:sz w:val="24"/>
                <w:szCs w:val="24"/>
                <w:lang w:val="en-US" w:eastAsia="tr-TR"/>
                <w14:ligatures w14:val="none"/>
              </w:rPr>
              <w:t>Birim</w:t>
            </w:r>
            <w:proofErr w:type="spellEnd"/>
            <w:r w:rsidRPr="00563A9C">
              <w:rPr>
                <w:rFonts w:ascii="Calibri" w:eastAsia="Times New Roman" w:hAnsi="Calibri" w:cs="Calibri"/>
                <w:bCs/>
                <w:kern w:val="0"/>
                <w:sz w:val="24"/>
                <w:szCs w:val="24"/>
                <w:lang w:val="en-US" w:eastAsia="tr-TR"/>
                <w14:ligatures w14:val="none"/>
              </w:rPr>
              <w:t xml:space="preserve"> </w:t>
            </w:r>
            <w:proofErr w:type="spellStart"/>
            <w:r w:rsidRPr="00563A9C">
              <w:rPr>
                <w:rFonts w:ascii="Calibri" w:eastAsia="Times New Roman" w:hAnsi="Calibri" w:cs="Calibri"/>
                <w:bCs/>
                <w:kern w:val="0"/>
                <w:sz w:val="24"/>
                <w:szCs w:val="24"/>
                <w:lang w:val="en-US" w:eastAsia="tr-TR"/>
                <w14:ligatures w14:val="none"/>
              </w:rPr>
              <w:t>Maliyet</w:t>
            </w:r>
            <w:proofErr w:type="spellEnd"/>
            <w:r w:rsidRPr="00563A9C">
              <w:rPr>
                <w:rFonts w:ascii="Calibri" w:eastAsia="Times New Roman" w:hAnsi="Calibri" w:cs="Calibri"/>
                <w:bCs/>
                <w:kern w:val="0"/>
                <w:sz w:val="24"/>
                <w:szCs w:val="24"/>
                <w:lang w:val="en-US" w:eastAsia="tr-TR"/>
                <w14:ligatures w14:val="none"/>
              </w:rPr>
              <w:t xml:space="preserve">                                      </w:t>
            </w:r>
          </w:p>
          <w:p w14:paraId="59CFE5A7" w14:textId="77777777" w:rsidR="00872AAC" w:rsidRPr="00563A9C" w:rsidRDefault="00872AAC" w:rsidP="00872AAC">
            <w:pPr>
              <w:spacing w:before="120"/>
              <w:jc w:val="both"/>
              <w:rPr>
                <w:rFonts w:ascii="Calibri" w:eastAsia="Times New Roman" w:hAnsi="Calibri" w:cs="Calibri"/>
                <w:bCs/>
                <w:kern w:val="0"/>
                <w:sz w:val="24"/>
                <w:szCs w:val="24"/>
                <w:lang w:val="en-US" w:eastAsia="tr-TR"/>
                <w14:ligatures w14:val="none"/>
              </w:rPr>
            </w:pPr>
            <w:r w:rsidRPr="00563A9C">
              <w:rPr>
                <w:rFonts w:ascii="Calibri" w:eastAsia="Times New Roman" w:hAnsi="Calibri" w:cs="Calibri"/>
                <w:b/>
                <w:kern w:val="0"/>
                <w:sz w:val="24"/>
                <w:szCs w:val="24"/>
                <w:lang w:val="en-US" w:eastAsia="tr-TR"/>
                <w14:ligatures w14:val="none"/>
              </w:rPr>
              <w:t>h</w:t>
            </w:r>
            <w:r w:rsidRPr="00563A9C">
              <w:rPr>
                <w:rFonts w:ascii="Calibri" w:eastAsia="Times New Roman" w:hAnsi="Calibri" w:cs="Calibri"/>
                <w:bCs/>
                <w:kern w:val="0"/>
                <w:sz w:val="24"/>
                <w:szCs w:val="24"/>
                <w:lang w:val="en-US" w:eastAsia="tr-TR"/>
                <w14:ligatures w14:val="none"/>
              </w:rPr>
              <w:t xml:space="preserve"> </w:t>
            </w:r>
            <w:proofErr w:type="gramStart"/>
            <w:r w:rsidRPr="00563A9C">
              <w:rPr>
                <w:rFonts w:ascii="Calibri" w:eastAsia="Times New Roman" w:hAnsi="Calibri" w:cs="Calibri"/>
                <w:bCs/>
                <w:kern w:val="0"/>
                <w:sz w:val="24"/>
                <w:szCs w:val="24"/>
                <w:lang w:val="en-US" w:eastAsia="tr-TR"/>
                <w14:ligatures w14:val="none"/>
              </w:rPr>
              <w:t xml:space="preserve">-  </w:t>
            </w:r>
            <w:proofErr w:type="spellStart"/>
            <w:r w:rsidRPr="00563A9C">
              <w:rPr>
                <w:rFonts w:ascii="Calibri" w:eastAsia="Times New Roman" w:hAnsi="Calibri" w:cs="Calibri"/>
                <w:bCs/>
                <w:kern w:val="0"/>
                <w:sz w:val="24"/>
                <w:szCs w:val="24"/>
                <w:lang w:val="en-US" w:eastAsia="tr-TR"/>
                <w14:ligatures w14:val="none"/>
              </w:rPr>
              <w:t>Birim</w:t>
            </w:r>
            <w:proofErr w:type="spellEnd"/>
            <w:proofErr w:type="gramEnd"/>
            <w:r w:rsidRPr="00563A9C">
              <w:rPr>
                <w:rFonts w:ascii="Calibri" w:eastAsia="Times New Roman" w:hAnsi="Calibri" w:cs="Calibri"/>
                <w:bCs/>
                <w:kern w:val="0"/>
                <w:sz w:val="24"/>
                <w:szCs w:val="24"/>
                <w:lang w:val="en-US" w:eastAsia="tr-TR"/>
                <w14:ligatures w14:val="none"/>
              </w:rPr>
              <w:t xml:space="preserve"> </w:t>
            </w:r>
            <w:proofErr w:type="spellStart"/>
            <w:r w:rsidRPr="00563A9C">
              <w:rPr>
                <w:rFonts w:ascii="Calibri" w:eastAsia="Times New Roman" w:hAnsi="Calibri" w:cs="Calibri"/>
                <w:bCs/>
                <w:kern w:val="0"/>
                <w:sz w:val="24"/>
                <w:szCs w:val="24"/>
                <w:lang w:val="en-US" w:eastAsia="tr-TR"/>
                <w14:ligatures w14:val="none"/>
              </w:rPr>
              <w:t>Elde</w:t>
            </w:r>
            <w:proofErr w:type="spellEnd"/>
            <w:r w:rsidRPr="00563A9C">
              <w:rPr>
                <w:rFonts w:ascii="Calibri" w:eastAsia="Times New Roman" w:hAnsi="Calibri" w:cs="Calibri"/>
                <w:bCs/>
                <w:kern w:val="0"/>
                <w:sz w:val="24"/>
                <w:szCs w:val="24"/>
                <w:lang w:val="en-US" w:eastAsia="tr-TR"/>
                <w14:ligatures w14:val="none"/>
              </w:rPr>
              <w:t xml:space="preserve"> </w:t>
            </w:r>
            <w:proofErr w:type="spellStart"/>
            <w:r w:rsidRPr="00563A9C">
              <w:rPr>
                <w:rFonts w:ascii="Calibri" w:eastAsia="Times New Roman" w:hAnsi="Calibri" w:cs="Calibri"/>
                <w:bCs/>
                <w:kern w:val="0"/>
                <w:sz w:val="24"/>
                <w:szCs w:val="24"/>
                <w:lang w:val="en-US" w:eastAsia="tr-TR"/>
                <w14:ligatures w14:val="none"/>
              </w:rPr>
              <w:t>Bulundurma</w:t>
            </w:r>
            <w:proofErr w:type="spellEnd"/>
            <w:r w:rsidRPr="00563A9C">
              <w:rPr>
                <w:rFonts w:ascii="Calibri" w:eastAsia="Times New Roman" w:hAnsi="Calibri" w:cs="Calibri"/>
                <w:bCs/>
                <w:kern w:val="0"/>
                <w:sz w:val="24"/>
                <w:szCs w:val="24"/>
                <w:lang w:val="en-US" w:eastAsia="tr-TR"/>
                <w14:ligatures w14:val="none"/>
              </w:rPr>
              <w:t xml:space="preserve"> </w:t>
            </w:r>
            <w:proofErr w:type="spellStart"/>
            <w:r w:rsidRPr="00563A9C">
              <w:rPr>
                <w:rFonts w:ascii="Calibri" w:eastAsia="Times New Roman" w:hAnsi="Calibri" w:cs="Calibri"/>
                <w:bCs/>
                <w:kern w:val="0"/>
                <w:sz w:val="24"/>
                <w:szCs w:val="24"/>
                <w:lang w:val="en-US" w:eastAsia="tr-TR"/>
                <w14:ligatures w14:val="none"/>
              </w:rPr>
              <w:t>Maliyeti</w:t>
            </w:r>
            <w:proofErr w:type="spellEnd"/>
          </w:p>
          <w:p w14:paraId="17AA2391" w14:textId="77777777" w:rsidR="00872AAC" w:rsidRPr="00563A9C" w:rsidRDefault="00872AAC" w:rsidP="00872AAC">
            <w:pPr>
              <w:spacing w:before="120"/>
              <w:jc w:val="both"/>
              <w:rPr>
                <w:rFonts w:ascii="Calibri" w:eastAsia="Times New Roman" w:hAnsi="Calibri" w:cs="Calibri"/>
                <w:bCs/>
                <w:kern w:val="0"/>
                <w:sz w:val="24"/>
                <w:szCs w:val="24"/>
                <w:lang w:val="en-US" w:eastAsia="tr-TR"/>
                <w14:ligatures w14:val="none"/>
              </w:rPr>
            </w:pPr>
            <w:r w:rsidRPr="00563A9C">
              <w:rPr>
                <w:rFonts w:ascii="Calibri" w:eastAsia="Times New Roman" w:hAnsi="Calibri" w:cs="Calibri"/>
                <w:b/>
                <w:kern w:val="0"/>
                <w:sz w:val="24"/>
                <w:szCs w:val="24"/>
                <w:lang w:val="en-US" w:eastAsia="tr-TR"/>
                <w14:ligatures w14:val="none"/>
              </w:rPr>
              <w:t>K</w:t>
            </w:r>
            <w:r w:rsidRPr="00563A9C">
              <w:rPr>
                <w:rFonts w:ascii="Calibri" w:eastAsia="Times New Roman" w:hAnsi="Calibri" w:cs="Calibri"/>
                <w:bCs/>
                <w:kern w:val="0"/>
                <w:sz w:val="24"/>
                <w:szCs w:val="24"/>
                <w:lang w:val="en-US" w:eastAsia="tr-TR"/>
                <w14:ligatures w14:val="none"/>
              </w:rPr>
              <w:t xml:space="preserve">- </w:t>
            </w:r>
            <w:proofErr w:type="spellStart"/>
            <w:r w:rsidRPr="00563A9C">
              <w:rPr>
                <w:rFonts w:ascii="Calibri" w:eastAsia="Times New Roman" w:hAnsi="Calibri" w:cs="Calibri"/>
                <w:bCs/>
                <w:kern w:val="0"/>
                <w:sz w:val="24"/>
                <w:szCs w:val="24"/>
                <w:lang w:val="en-US" w:eastAsia="tr-TR"/>
                <w14:ligatures w14:val="none"/>
              </w:rPr>
              <w:t>Sipariş</w:t>
            </w:r>
            <w:proofErr w:type="spellEnd"/>
            <w:r w:rsidRPr="00563A9C">
              <w:rPr>
                <w:rFonts w:ascii="Calibri" w:eastAsia="Times New Roman" w:hAnsi="Calibri" w:cs="Calibri"/>
                <w:bCs/>
                <w:kern w:val="0"/>
                <w:sz w:val="24"/>
                <w:szCs w:val="24"/>
                <w:lang w:val="en-US" w:eastAsia="tr-TR"/>
                <w14:ligatures w14:val="none"/>
              </w:rPr>
              <w:t xml:space="preserve">/ </w:t>
            </w:r>
            <w:proofErr w:type="spellStart"/>
            <w:r w:rsidRPr="00563A9C">
              <w:rPr>
                <w:rFonts w:ascii="Calibri" w:eastAsia="Times New Roman" w:hAnsi="Calibri" w:cs="Calibri"/>
                <w:bCs/>
                <w:kern w:val="0"/>
                <w:sz w:val="24"/>
                <w:szCs w:val="24"/>
                <w:lang w:val="en-US" w:eastAsia="tr-TR"/>
                <w14:ligatures w14:val="none"/>
              </w:rPr>
              <w:t>Üretime</w:t>
            </w:r>
            <w:proofErr w:type="spellEnd"/>
            <w:r w:rsidRPr="00563A9C">
              <w:rPr>
                <w:rFonts w:ascii="Calibri" w:eastAsia="Times New Roman" w:hAnsi="Calibri" w:cs="Calibri"/>
                <w:bCs/>
                <w:kern w:val="0"/>
                <w:sz w:val="24"/>
                <w:szCs w:val="24"/>
                <w:lang w:val="en-US" w:eastAsia="tr-TR"/>
                <w14:ligatures w14:val="none"/>
              </w:rPr>
              <w:t xml:space="preserve"> </w:t>
            </w:r>
            <w:proofErr w:type="spellStart"/>
            <w:r w:rsidRPr="00563A9C">
              <w:rPr>
                <w:rFonts w:ascii="Calibri" w:eastAsia="Times New Roman" w:hAnsi="Calibri" w:cs="Calibri"/>
                <w:bCs/>
                <w:kern w:val="0"/>
                <w:sz w:val="24"/>
                <w:szCs w:val="24"/>
                <w:lang w:val="en-US" w:eastAsia="tr-TR"/>
                <w14:ligatures w14:val="none"/>
              </w:rPr>
              <w:t>hazırlık</w:t>
            </w:r>
            <w:proofErr w:type="spellEnd"/>
            <w:r w:rsidRPr="00563A9C">
              <w:rPr>
                <w:rFonts w:ascii="Calibri" w:eastAsia="Times New Roman" w:hAnsi="Calibri" w:cs="Calibri"/>
                <w:bCs/>
                <w:kern w:val="0"/>
                <w:sz w:val="24"/>
                <w:szCs w:val="24"/>
                <w:lang w:val="en-US" w:eastAsia="tr-TR"/>
                <w14:ligatures w14:val="none"/>
              </w:rPr>
              <w:t xml:space="preserve"> </w:t>
            </w:r>
            <w:proofErr w:type="spellStart"/>
            <w:r w:rsidRPr="00563A9C">
              <w:rPr>
                <w:rFonts w:ascii="Calibri" w:eastAsia="Times New Roman" w:hAnsi="Calibri" w:cs="Calibri"/>
                <w:bCs/>
                <w:kern w:val="0"/>
                <w:sz w:val="24"/>
                <w:szCs w:val="24"/>
                <w:lang w:val="en-US" w:eastAsia="tr-TR"/>
                <w14:ligatures w14:val="none"/>
              </w:rPr>
              <w:t>Maliyeti</w:t>
            </w:r>
            <w:proofErr w:type="spellEnd"/>
          </w:p>
          <w:p w14:paraId="75233ABA" w14:textId="77777777" w:rsidR="00872AAC" w:rsidRPr="00872AAC" w:rsidRDefault="00000000" w:rsidP="00872AAC">
            <w:pPr>
              <w:spacing w:before="120"/>
              <w:jc w:val="both"/>
              <w:rPr>
                <w:rFonts w:ascii="Calibri" w:eastAsia="Times New Roman" w:hAnsi="Calibri" w:cs="Calibri"/>
                <w:bCs/>
                <w:kern w:val="0"/>
                <w:sz w:val="24"/>
                <w:szCs w:val="24"/>
                <w:lang w:val="de-DE" w:eastAsia="tr-TR"/>
                <w14:ligatures w14:val="none"/>
              </w:rPr>
            </w:pPr>
            <m:oMath>
              <m:sSub>
                <m:sSubPr>
                  <m:ctrlPr>
                    <w:rPr>
                      <w:rFonts w:ascii="Cambria Math" w:eastAsia="Times New Roman" w:hAnsi="Cambria Math" w:cs="Calibri"/>
                      <w:b/>
                      <w:iCs/>
                      <w:kern w:val="0"/>
                      <w:sz w:val="24"/>
                      <w:szCs w:val="24"/>
                      <w:lang w:val="en-US" w:eastAsia="tr-TR"/>
                      <w14:ligatures w14:val="none"/>
                    </w:rPr>
                  </m:ctrlPr>
                </m:sSubPr>
                <m:e>
                  <m:r>
                    <m:rPr>
                      <m:sty m:val="b"/>
                    </m:rPr>
                    <w:rPr>
                      <w:rFonts w:ascii="Cambria Math" w:eastAsia="Times New Roman" w:hAnsi="Cambria Math" w:cs="Calibri"/>
                      <w:kern w:val="0"/>
                      <w:sz w:val="24"/>
                      <w:szCs w:val="24"/>
                      <w:lang w:val="en-US" w:eastAsia="tr-TR"/>
                      <w14:ligatures w14:val="none"/>
                    </w:rPr>
                    <m:t>TM</m:t>
                  </m:r>
                </m:e>
                <m:sub>
                  <m:r>
                    <m:rPr>
                      <m:sty m:val="b"/>
                    </m:rPr>
                    <w:rPr>
                      <w:rFonts w:ascii="Cambria Math" w:eastAsia="Times New Roman" w:hAnsi="Cambria Math" w:cs="Calibri"/>
                      <w:kern w:val="0"/>
                      <w:sz w:val="24"/>
                      <w:szCs w:val="24"/>
                      <w:lang w:val="en-US" w:eastAsia="tr-TR"/>
                      <w14:ligatures w14:val="none"/>
                    </w:rPr>
                    <m:t>C</m:t>
                  </m:r>
                </m:sub>
              </m:sSub>
            </m:oMath>
            <w:r w:rsidR="00872AAC" w:rsidRPr="00872AAC">
              <w:rPr>
                <w:rFonts w:ascii="Calibri" w:eastAsia="Times New Roman" w:hAnsi="Calibri" w:cs="Calibri"/>
                <w:bCs/>
                <w:kern w:val="0"/>
                <w:sz w:val="24"/>
                <w:szCs w:val="24"/>
                <w:lang w:val="de-DE" w:eastAsia="tr-TR"/>
                <w14:ligatures w14:val="none"/>
              </w:rPr>
              <w:t>- Çevrimdeki Toplam Maliyet</w:t>
            </w:r>
          </w:p>
          <w:p w14:paraId="6390F598" w14:textId="77777777" w:rsidR="00872AAC" w:rsidRPr="00C80400" w:rsidRDefault="00000000" w:rsidP="00872AAC">
            <w:pPr>
              <w:spacing w:before="120"/>
              <w:jc w:val="both"/>
              <w:rPr>
                <w:rFonts w:ascii="Calibri" w:eastAsia="Times New Roman" w:hAnsi="Calibri" w:cs="Calibri"/>
                <w:bCs/>
                <w:kern w:val="0"/>
                <w:sz w:val="24"/>
                <w:szCs w:val="24"/>
                <w:lang w:eastAsia="tr-TR"/>
                <w14:ligatures w14:val="none"/>
              </w:rPr>
            </w:pPr>
            <m:oMath>
              <m:sSub>
                <m:sSubPr>
                  <m:ctrlPr>
                    <w:rPr>
                      <w:rFonts w:ascii="Cambria Math" w:eastAsia="Times New Roman" w:hAnsi="Cambria Math" w:cs="Calibri"/>
                      <w:b/>
                      <w:iCs/>
                      <w:kern w:val="0"/>
                      <w:sz w:val="24"/>
                      <w:szCs w:val="24"/>
                      <w:lang w:val="en-US" w:eastAsia="tr-TR"/>
                      <w14:ligatures w14:val="none"/>
                    </w:rPr>
                  </m:ctrlPr>
                </m:sSubPr>
                <m:e>
                  <m:r>
                    <m:rPr>
                      <m:sty m:val="b"/>
                    </m:rPr>
                    <w:rPr>
                      <w:rFonts w:ascii="Cambria Math" w:eastAsia="Times New Roman" w:hAnsi="Cambria Math" w:cs="Calibri"/>
                      <w:kern w:val="0"/>
                      <w:sz w:val="24"/>
                      <w:szCs w:val="24"/>
                      <w:lang w:val="en-US" w:eastAsia="tr-TR"/>
                      <w14:ligatures w14:val="none"/>
                    </w:rPr>
                    <m:t>TM</m:t>
                  </m:r>
                </m:e>
                <m:sub>
                  <m:r>
                    <m:rPr>
                      <m:sty m:val="b"/>
                    </m:rPr>
                    <w:rPr>
                      <w:rFonts w:ascii="Cambria Math" w:eastAsia="Times New Roman" w:hAnsi="Cambria Math" w:cs="Calibri"/>
                      <w:kern w:val="0"/>
                      <w:sz w:val="24"/>
                      <w:szCs w:val="24"/>
                      <w:lang w:val="en-US" w:eastAsia="tr-TR"/>
                      <w14:ligatures w14:val="none"/>
                    </w:rPr>
                    <m:t>u</m:t>
                  </m:r>
                </m:sub>
              </m:sSub>
            </m:oMath>
            <w:r w:rsidR="00872AAC" w:rsidRPr="00BB0613">
              <w:rPr>
                <w:rFonts w:ascii="Calibri" w:eastAsia="Times New Roman" w:hAnsi="Calibri" w:cs="Calibri"/>
                <w:b/>
                <w:iCs/>
                <w:kern w:val="0"/>
                <w:sz w:val="24"/>
                <w:szCs w:val="24"/>
                <w:lang w:val="en-US" w:eastAsia="tr-TR"/>
                <w14:ligatures w14:val="none"/>
              </w:rPr>
              <w:t>-</w:t>
            </w:r>
            <w:r w:rsidR="00872AAC">
              <w:rPr>
                <w:rFonts w:ascii="Calibri" w:eastAsia="Times New Roman" w:hAnsi="Calibri" w:cs="Calibri"/>
                <w:bCs/>
                <w:kern w:val="0"/>
                <w:sz w:val="24"/>
                <w:szCs w:val="24"/>
                <w:lang w:val="en-US" w:eastAsia="tr-TR"/>
                <w14:ligatures w14:val="none"/>
              </w:rPr>
              <w:t xml:space="preserve"> </w:t>
            </w:r>
            <w:proofErr w:type="spellStart"/>
            <w:r w:rsidR="00872AAC">
              <w:rPr>
                <w:rFonts w:ascii="Calibri" w:eastAsia="Times New Roman" w:hAnsi="Calibri" w:cs="Calibri"/>
                <w:bCs/>
                <w:kern w:val="0"/>
                <w:sz w:val="24"/>
                <w:szCs w:val="24"/>
                <w:lang w:val="en-US" w:eastAsia="tr-TR"/>
                <w14:ligatures w14:val="none"/>
              </w:rPr>
              <w:t>Birim</w:t>
            </w:r>
            <w:proofErr w:type="spellEnd"/>
            <w:r w:rsidR="00872AAC">
              <w:rPr>
                <w:rFonts w:ascii="Calibri" w:eastAsia="Times New Roman" w:hAnsi="Calibri" w:cs="Calibri"/>
                <w:bCs/>
                <w:kern w:val="0"/>
                <w:sz w:val="24"/>
                <w:szCs w:val="24"/>
                <w:lang w:val="en-US" w:eastAsia="tr-TR"/>
                <w14:ligatures w14:val="none"/>
              </w:rPr>
              <w:t xml:space="preserve"> </w:t>
            </w:r>
            <w:proofErr w:type="spellStart"/>
            <w:r w:rsidR="00872AAC">
              <w:rPr>
                <w:rFonts w:ascii="Calibri" w:eastAsia="Times New Roman" w:hAnsi="Calibri" w:cs="Calibri"/>
                <w:bCs/>
                <w:kern w:val="0"/>
                <w:sz w:val="24"/>
                <w:szCs w:val="24"/>
                <w:lang w:val="en-US" w:eastAsia="tr-TR"/>
                <w14:ligatures w14:val="none"/>
              </w:rPr>
              <w:t>zamandaki</w:t>
            </w:r>
            <w:proofErr w:type="spellEnd"/>
            <w:r w:rsidR="00872AAC">
              <w:rPr>
                <w:rFonts w:ascii="Calibri" w:eastAsia="Times New Roman" w:hAnsi="Calibri" w:cs="Calibri"/>
                <w:bCs/>
                <w:kern w:val="0"/>
                <w:sz w:val="24"/>
                <w:szCs w:val="24"/>
                <w:lang w:val="en-US" w:eastAsia="tr-TR"/>
                <w14:ligatures w14:val="none"/>
              </w:rPr>
              <w:t xml:space="preserve"> </w:t>
            </w:r>
            <w:proofErr w:type="spellStart"/>
            <w:r w:rsidR="00872AAC">
              <w:rPr>
                <w:rFonts w:ascii="Calibri" w:eastAsia="Times New Roman" w:hAnsi="Calibri" w:cs="Calibri"/>
                <w:bCs/>
                <w:kern w:val="0"/>
                <w:sz w:val="24"/>
                <w:szCs w:val="24"/>
                <w:lang w:val="en-US" w:eastAsia="tr-TR"/>
                <w14:ligatures w14:val="none"/>
              </w:rPr>
              <w:t>Toplam</w:t>
            </w:r>
            <w:proofErr w:type="spellEnd"/>
            <w:r w:rsidR="00872AAC">
              <w:rPr>
                <w:rFonts w:ascii="Calibri" w:eastAsia="Times New Roman" w:hAnsi="Calibri" w:cs="Calibri"/>
                <w:bCs/>
                <w:kern w:val="0"/>
                <w:sz w:val="24"/>
                <w:szCs w:val="24"/>
                <w:lang w:val="en-US" w:eastAsia="tr-TR"/>
                <w14:ligatures w14:val="none"/>
              </w:rPr>
              <w:t xml:space="preserve"> </w:t>
            </w:r>
            <w:proofErr w:type="spellStart"/>
            <w:r w:rsidR="00872AAC">
              <w:rPr>
                <w:rFonts w:ascii="Calibri" w:eastAsia="Times New Roman" w:hAnsi="Calibri" w:cs="Calibri"/>
                <w:bCs/>
                <w:kern w:val="0"/>
                <w:sz w:val="24"/>
                <w:szCs w:val="24"/>
                <w:lang w:val="en-US" w:eastAsia="tr-TR"/>
                <w14:ligatures w14:val="none"/>
              </w:rPr>
              <w:t>Maliyet</w:t>
            </w:r>
            <w:proofErr w:type="spellEnd"/>
          </w:p>
          <w:p w14:paraId="17E7BFD4" w14:textId="77777777" w:rsidR="00872AAC" w:rsidRPr="00935E1A" w:rsidRDefault="00872AAC" w:rsidP="00872AAC">
            <w:pPr>
              <w:spacing w:before="120"/>
              <w:jc w:val="both"/>
              <w:rPr>
                <w:rFonts w:ascii="Calibri" w:eastAsia="Times New Roman" w:hAnsi="Calibri" w:cs="Calibri"/>
                <w:b/>
                <w:bCs/>
                <w:kern w:val="0"/>
                <w:sz w:val="24"/>
                <w:szCs w:val="24"/>
                <w:lang w:eastAsia="tr-TR"/>
                <w14:ligatures w14:val="none"/>
              </w:rPr>
            </w:pPr>
          </w:p>
        </w:tc>
      </w:tr>
      <w:tr w:rsidR="00872AAC" w:rsidRPr="00935E1A" w14:paraId="50A9037C" w14:textId="77777777" w:rsidTr="00935E1A">
        <w:tc>
          <w:tcPr>
            <w:tcW w:w="9062" w:type="dxa"/>
          </w:tcPr>
          <w:p w14:paraId="42B91009" w14:textId="77777777" w:rsidR="00872AAC" w:rsidRPr="000F28A6" w:rsidRDefault="00872AAC" w:rsidP="00872AAC">
            <w:pPr>
              <w:spacing w:before="120"/>
              <w:jc w:val="both"/>
              <w:rPr>
                <w:rFonts w:ascii="Calibri" w:eastAsia="Times New Roman" w:hAnsi="Calibri" w:cs="Calibri"/>
                <w:b/>
                <w:kern w:val="0"/>
                <w:sz w:val="24"/>
                <w:szCs w:val="24"/>
                <w:lang w:eastAsia="tr-TR"/>
                <w14:ligatures w14:val="none"/>
              </w:rPr>
            </w:pPr>
          </w:p>
        </w:tc>
      </w:tr>
      <w:tr w:rsidR="00872AAC" w:rsidRPr="00935E1A" w14:paraId="718E23E0" w14:textId="77777777" w:rsidTr="00935E1A">
        <w:tc>
          <w:tcPr>
            <w:tcW w:w="9062" w:type="dxa"/>
          </w:tcPr>
          <w:p w14:paraId="5D7F23D2" w14:textId="77777777" w:rsidR="00872AAC" w:rsidRPr="000F28A6" w:rsidRDefault="00872AAC" w:rsidP="00872AAC">
            <w:pPr>
              <w:spacing w:before="120"/>
              <w:jc w:val="both"/>
              <w:rPr>
                <w:rFonts w:ascii="Calibri" w:eastAsia="Times New Roman" w:hAnsi="Calibri" w:cs="Calibri"/>
                <w:b/>
                <w:kern w:val="0"/>
                <w:sz w:val="24"/>
                <w:szCs w:val="24"/>
                <w:lang w:eastAsia="tr-TR"/>
                <w14:ligatures w14:val="none"/>
              </w:rPr>
            </w:pPr>
          </w:p>
        </w:tc>
      </w:tr>
      <w:tr w:rsidR="00872AAC" w:rsidRPr="00935E1A" w14:paraId="221B3DF3" w14:textId="77777777" w:rsidTr="00935E1A">
        <w:tc>
          <w:tcPr>
            <w:tcW w:w="9062" w:type="dxa"/>
          </w:tcPr>
          <w:p w14:paraId="21A8885D" w14:textId="77777777" w:rsidR="00872AAC" w:rsidRDefault="00872AAC" w:rsidP="00872AAC">
            <w:pPr>
              <w:spacing w:before="120"/>
              <w:jc w:val="both"/>
              <w:rPr>
                <w:rFonts w:ascii="Calibri" w:eastAsia="Times New Roman" w:hAnsi="Calibri" w:cs="Calibri"/>
                <w:b/>
                <w:bCs/>
                <w:kern w:val="0"/>
                <w:sz w:val="24"/>
                <w:szCs w:val="24"/>
                <w:lang w:eastAsia="tr-TR"/>
                <w14:ligatures w14:val="none"/>
              </w:rPr>
            </w:pPr>
          </w:p>
          <w:p w14:paraId="7E872820" w14:textId="77777777" w:rsidR="000304FA" w:rsidRPr="00935E1A" w:rsidRDefault="000304FA" w:rsidP="00872AAC">
            <w:pPr>
              <w:spacing w:before="120"/>
              <w:jc w:val="both"/>
              <w:rPr>
                <w:rFonts w:ascii="Calibri" w:eastAsia="Times New Roman" w:hAnsi="Calibri" w:cs="Calibri"/>
                <w:b/>
                <w:bCs/>
                <w:kern w:val="0"/>
                <w:sz w:val="24"/>
                <w:szCs w:val="24"/>
                <w:lang w:eastAsia="tr-TR"/>
                <w14:ligatures w14:val="none"/>
              </w:rPr>
            </w:pPr>
          </w:p>
        </w:tc>
      </w:tr>
    </w:tbl>
    <w:p w14:paraId="4D25D67B" w14:textId="77777777" w:rsidR="0056291B" w:rsidRDefault="0056291B" w:rsidP="0056291B">
      <w:pPr>
        <w:spacing w:before="120" w:after="120" w:line="240" w:lineRule="auto"/>
        <w:jc w:val="both"/>
        <w:rPr>
          <w:rFonts w:ascii="Calibri" w:eastAsia="Times New Roman" w:hAnsi="Calibri" w:cs="Calibri"/>
          <w:b/>
          <w:bCs/>
          <w:kern w:val="0"/>
          <w:sz w:val="24"/>
          <w:szCs w:val="24"/>
          <w:lang w:eastAsia="tr-TR"/>
          <w14:ligatures w14:val="none"/>
        </w:rPr>
      </w:pPr>
      <w:r>
        <w:rPr>
          <w:rFonts w:ascii="Calibri" w:eastAsia="Times New Roman" w:hAnsi="Calibri" w:cs="Calibri"/>
          <w:b/>
          <w:bCs/>
          <w:kern w:val="0"/>
          <w:sz w:val="24"/>
          <w:szCs w:val="24"/>
          <w:lang w:eastAsia="tr-TR"/>
          <w14:ligatures w14:val="none"/>
        </w:rPr>
        <w:lastRenderedPageBreak/>
        <w:t>ÖZET</w:t>
      </w:r>
    </w:p>
    <w:p w14:paraId="4770A260" w14:textId="77777777" w:rsidR="0056291B" w:rsidRPr="00F32523" w:rsidRDefault="0056291B" w:rsidP="0056291B">
      <w:pPr>
        <w:spacing w:before="120" w:after="120" w:line="240" w:lineRule="auto"/>
        <w:jc w:val="both"/>
        <w:rPr>
          <w:rFonts w:ascii="Calibri" w:eastAsia="Times New Roman" w:hAnsi="Calibri" w:cs="Calibri"/>
          <w:kern w:val="0"/>
          <w:sz w:val="24"/>
          <w:szCs w:val="24"/>
          <w:lang w:eastAsia="tr-TR"/>
          <w14:ligatures w14:val="none"/>
        </w:rPr>
      </w:pPr>
    </w:p>
    <w:p w14:paraId="1203B4FE" w14:textId="77777777" w:rsidR="00F32523" w:rsidRPr="00F32523" w:rsidRDefault="00F32523" w:rsidP="00F32523">
      <w:pPr>
        <w:spacing w:before="120" w:after="120" w:line="240" w:lineRule="auto"/>
        <w:jc w:val="both"/>
        <w:rPr>
          <w:rFonts w:ascii="Calibri" w:eastAsia="Times New Roman" w:hAnsi="Calibri" w:cs="Calibri"/>
          <w:kern w:val="0"/>
          <w:sz w:val="24"/>
          <w:szCs w:val="24"/>
          <w:lang w:eastAsia="tr-TR"/>
          <w14:ligatures w14:val="none"/>
        </w:rPr>
      </w:pPr>
      <w:r w:rsidRPr="00F32523">
        <w:rPr>
          <w:rFonts w:ascii="Calibri" w:eastAsia="Times New Roman" w:hAnsi="Calibri" w:cs="Calibri"/>
          <w:kern w:val="0"/>
          <w:sz w:val="24"/>
          <w:szCs w:val="24"/>
          <w:lang w:eastAsia="tr-TR"/>
          <w14:ligatures w14:val="none"/>
        </w:rPr>
        <w:t xml:space="preserve">Bu staj çalışması, Konya’nın Akşehir ilçesinde bulunan ve 6 kıtada 58 ülkeye ihracat gerçekleştiren, dökümhane ile talaşlı imalat hatlarını bünyesinde barındıran entegre bir tesis olan Hars Traktör bünyesinde gerçekleştirilmiştir. Çalışma kapsamında, bir Endüstri Mühendisi adayının üretim ve yönetim süreçlerindeki aktif rolü, işletmenin dikey entegre yapısı üzerinden detaylıca analiz edilmiştir. Staj süresince </w:t>
      </w:r>
      <w:proofErr w:type="spellStart"/>
      <w:r w:rsidRPr="00F32523">
        <w:rPr>
          <w:rFonts w:ascii="Calibri" w:eastAsia="Times New Roman" w:hAnsi="Calibri" w:cs="Calibri"/>
          <w:kern w:val="0"/>
          <w:sz w:val="24"/>
          <w:szCs w:val="24"/>
          <w:lang w:eastAsia="tr-TR"/>
          <w14:ligatures w14:val="none"/>
        </w:rPr>
        <w:t>Canias</w:t>
      </w:r>
      <w:proofErr w:type="spellEnd"/>
      <w:r w:rsidRPr="00F32523">
        <w:rPr>
          <w:rFonts w:ascii="Calibri" w:eastAsia="Times New Roman" w:hAnsi="Calibri" w:cs="Calibri"/>
          <w:kern w:val="0"/>
          <w:sz w:val="24"/>
          <w:szCs w:val="24"/>
          <w:lang w:eastAsia="tr-TR"/>
          <w14:ligatures w14:val="none"/>
        </w:rPr>
        <w:t xml:space="preserve"> ERP yazılımı ana operasyon aracı olarak kullanılmış; özellikle üretim yönetimi, ürün ağacı (BOM) ve rota yönetimi modülleri üzerinde yoğunlaşılarak hatalı veri kayıtlarının temizlenmesi ve sistemin güncel üretim verileriyle senkronize edilmesi sağlanmıştır. Üretim planlama ve kontrol faaliyetleri çerçevesinde, tesisin teorik ve fiili kapasite kullanım oranları hesaplanmış, makine duruşları ve performans kayıplarını minimize etmek amacıyla bir OEE (Toplam Ekipman Verimliliği) projesi tasarlanarak uygulanmıştır.</w:t>
      </w:r>
    </w:p>
    <w:p w14:paraId="33432DAB" w14:textId="71A7074A" w:rsidR="00F32523" w:rsidRPr="00F32523" w:rsidRDefault="00F32523" w:rsidP="00F32523">
      <w:pPr>
        <w:spacing w:before="120" w:after="120" w:line="240" w:lineRule="auto"/>
        <w:jc w:val="both"/>
        <w:rPr>
          <w:rFonts w:ascii="Calibri" w:eastAsia="Times New Roman" w:hAnsi="Calibri" w:cs="Calibri"/>
          <w:kern w:val="0"/>
          <w:sz w:val="24"/>
          <w:szCs w:val="24"/>
          <w:lang w:eastAsia="tr-TR"/>
          <w14:ligatures w14:val="none"/>
        </w:rPr>
      </w:pPr>
      <w:r w:rsidRPr="00F32523">
        <w:rPr>
          <w:rFonts w:ascii="Calibri" w:eastAsia="Times New Roman" w:hAnsi="Calibri" w:cs="Calibri"/>
          <w:kern w:val="0"/>
          <w:sz w:val="24"/>
          <w:szCs w:val="24"/>
          <w:lang w:eastAsia="tr-TR"/>
          <w14:ligatures w14:val="none"/>
        </w:rPr>
        <w:t xml:space="preserve">Maliyet analizi ve mühendislik ekonomisi başlığı altında, işletmenin birim maliyet hesaplama yöntemleri </w:t>
      </w:r>
      <w:proofErr w:type="spellStart"/>
      <w:r w:rsidRPr="00F32523">
        <w:rPr>
          <w:rFonts w:ascii="Calibri" w:eastAsia="Times New Roman" w:hAnsi="Calibri" w:cs="Calibri"/>
          <w:kern w:val="0"/>
          <w:sz w:val="24"/>
          <w:szCs w:val="24"/>
          <w:lang w:eastAsia="tr-TR"/>
          <w14:ligatures w14:val="none"/>
        </w:rPr>
        <w:t>Canias</w:t>
      </w:r>
      <w:proofErr w:type="spellEnd"/>
      <w:r w:rsidRPr="00F32523">
        <w:rPr>
          <w:rFonts w:ascii="Calibri" w:eastAsia="Times New Roman" w:hAnsi="Calibri" w:cs="Calibri"/>
          <w:kern w:val="0"/>
          <w:sz w:val="24"/>
          <w:szCs w:val="24"/>
          <w:lang w:eastAsia="tr-TR"/>
          <w14:ligatures w14:val="none"/>
        </w:rPr>
        <w:t xml:space="preserve"> ERP modülleri üzerinden incelenmiş; hammadde, direkt işçilik ve genel gider kalemleri bazında ayrıntılı bir maliyetlendirme çalışması yürütülmüştür. Ayrıca, işletmeye alınması planlanan bir ölçüm cihazı için peşin değer yöntemi kullanılarak ekonomik analiz yapılmış ve yatırımın kârlılığı test edilmiştir. İstatistiki süreç kontrolü ve tahminleme çalışmaları kapsamında ise, </w:t>
      </w:r>
      <w:proofErr w:type="spellStart"/>
      <w:r w:rsidRPr="00F32523">
        <w:rPr>
          <w:rFonts w:ascii="Calibri" w:eastAsia="Times New Roman" w:hAnsi="Calibri" w:cs="Calibri"/>
          <w:kern w:val="0"/>
          <w:sz w:val="24"/>
          <w:szCs w:val="24"/>
          <w:lang w:eastAsia="tr-TR"/>
          <w14:ligatures w14:val="none"/>
        </w:rPr>
        <w:t>Minitab</w:t>
      </w:r>
      <w:proofErr w:type="spellEnd"/>
      <w:r w:rsidRPr="00F32523">
        <w:rPr>
          <w:rFonts w:ascii="Calibri" w:eastAsia="Times New Roman" w:hAnsi="Calibri" w:cs="Calibri"/>
          <w:kern w:val="0"/>
          <w:sz w:val="24"/>
          <w:szCs w:val="24"/>
          <w:lang w:eastAsia="tr-TR"/>
          <w14:ligatures w14:val="none"/>
        </w:rPr>
        <w:t xml:space="preserve"> programı yardımıyla geçmiş satış verileri üzerinden regresyon analizi yapılarak gelecek dönemlere ait satış projeksiyonları ve korelasyon katsayıları hesaplanmıştır.</w:t>
      </w:r>
    </w:p>
    <w:p w14:paraId="333BD835" w14:textId="77777777" w:rsidR="00F32523" w:rsidRPr="00F32523" w:rsidRDefault="00F32523" w:rsidP="00F32523">
      <w:pPr>
        <w:spacing w:before="120" w:after="120" w:line="240" w:lineRule="auto"/>
        <w:jc w:val="both"/>
        <w:rPr>
          <w:rFonts w:ascii="Calibri" w:eastAsia="Times New Roman" w:hAnsi="Calibri" w:cs="Calibri"/>
          <w:b/>
          <w:bCs/>
          <w:kern w:val="0"/>
          <w:sz w:val="24"/>
          <w:szCs w:val="24"/>
          <w:lang w:eastAsia="tr-TR"/>
          <w14:ligatures w14:val="none"/>
        </w:rPr>
      </w:pPr>
      <w:r w:rsidRPr="00F32523">
        <w:rPr>
          <w:rFonts w:ascii="Calibri" w:eastAsia="Times New Roman" w:hAnsi="Calibri" w:cs="Calibri"/>
          <w:kern w:val="0"/>
          <w:sz w:val="24"/>
          <w:szCs w:val="24"/>
          <w:lang w:eastAsia="tr-TR"/>
          <w14:ligatures w14:val="none"/>
        </w:rPr>
        <w:t>Kalite mühendisliği ve ergonomi perspektifinden; ISO 9001:2015 standartları uyarınca CMM cihazı ve spektrometre analizleriyle desteklenen kalite kontrol süreçleri tetkik edilmiş, tedarikçi bazlı kabul örneklemesi teknikleri incelenmiştir. Tesis yerleşimi ve iş istasyonları; fiziksel iş yükü, dökümhanedeki termal yükler, aydınlatma ve gürültü gibi ergonomik faktörlerin yanı sıra iş sağlığı ve güvenliği prensipleri doğrultusunda değerlendirilerek süreç iyileştirme önerileri geliştirilmiştir. Yapılan tüm bu çalışmalar, teorik mühendislik bilgisinin karmaşık bir üretim ortamında nasıl pratik çözümlere dönüştürüleceğini kapsamlı bir şekilde ortaya koymuştur</w:t>
      </w:r>
      <w:r w:rsidRPr="00F32523">
        <w:rPr>
          <w:rFonts w:ascii="Calibri" w:eastAsia="Times New Roman" w:hAnsi="Calibri" w:cs="Calibri"/>
          <w:b/>
          <w:bCs/>
          <w:kern w:val="0"/>
          <w:sz w:val="24"/>
          <w:szCs w:val="24"/>
          <w:lang w:eastAsia="tr-TR"/>
          <w14:ligatures w14:val="none"/>
        </w:rPr>
        <w:t>.</w:t>
      </w:r>
    </w:p>
    <w:p w14:paraId="74639AC5" w14:textId="77777777" w:rsidR="00A573FE" w:rsidRDefault="00A573FE" w:rsidP="0056291B">
      <w:pPr>
        <w:spacing w:before="120" w:after="120" w:line="240" w:lineRule="auto"/>
        <w:jc w:val="both"/>
        <w:rPr>
          <w:rFonts w:ascii="Calibri" w:eastAsia="Times New Roman" w:hAnsi="Calibri" w:cs="Calibri"/>
          <w:b/>
          <w:bCs/>
          <w:kern w:val="0"/>
          <w:sz w:val="24"/>
          <w:szCs w:val="24"/>
          <w:lang w:eastAsia="tr-TR"/>
          <w14:ligatures w14:val="none"/>
        </w:rPr>
      </w:pPr>
    </w:p>
    <w:p w14:paraId="175533F1" w14:textId="77777777" w:rsidR="00A573FE" w:rsidRDefault="00A573FE" w:rsidP="0056291B">
      <w:pPr>
        <w:spacing w:before="120" w:after="120" w:line="240" w:lineRule="auto"/>
        <w:jc w:val="both"/>
        <w:rPr>
          <w:rFonts w:ascii="Calibri" w:eastAsia="Times New Roman" w:hAnsi="Calibri" w:cs="Calibri"/>
          <w:b/>
          <w:bCs/>
          <w:kern w:val="0"/>
          <w:sz w:val="24"/>
          <w:szCs w:val="24"/>
          <w:lang w:eastAsia="tr-TR"/>
          <w14:ligatures w14:val="none"/>
        </w:rPr>
      </w:pPr>
    </w:p>
    <w:p w14:paraId="00EE6FA0" w14:textId="77777777" w:rsidR="00A573FE" w:rsidRDefault="00A573FE" w:rsidP="0056291B">
      <w:pPr>
        <w:spacing w:before="120" w:after="120" w:line="240" w:lineRule="auto"/>
        <w:jc w:val="both"/>
        <w:rPr>
          <w:rFonts w:ascii="Calibri" w:eastAsia="Times New Roman" w:hAnsi="Calibri" w:cs="Calibri"/>
          <w:b/>
          <w:bCs/>
          <w:kern w:val="0"/>
          <w:sz w:val="24"/>
          <w:szCs w:val="24"/>
          <w:lang w:eastAsia="tr-TR"/>
          <w14:ligatures w14:val="none"/>
        </w:rPr>
      </w:pPr>
    </w:p>
    <w:p w14:paraId="7A7B6613" w14:textId="77777777" w:rsidR="00A573FE" w:rsidRDefault="00A573FE" w:rsidP="0056291B">
      <w:pPr>
        <w:spacing w:before="120" w:after="120" w:line="240" w:lineRule="auto"/>
        <w:jc w:val="both"/>
        <w:rPr>
          <w:rFonts w:ascii="Calibri" w:eastAsia="Times New Roman" w:hAnsi="Calibri" w:cs="Calibri"/>
          <w:b/>
          <w:bCs/>
          <w:kern w:val="0"/>
          <w:sz w:val="24"/>
          <w:szCs w:val="24"/>
          <w:lang w:eastAsia="tr-TR"/>
          <w14:ligatures w14:val="none"/>
        </w:rPr>
      </w:pPr>
    </w:p>
    <w:p w14:paraId="2AA9B801" w14:textId="77777777" w:rsidR="00A573FE" w:rsidRDefault="00A573FE" w:rsidP="0056291B">
      <w:pPr>
        <w:spacing w:before="120" w:after="120" w:line="240" w:lineRule="auto"/>
        <w:jc w:val="both"/>
        <w:rPr>
          <w:rFonts w:ascii="Calibri" w:eastAsia="Times New Roman" w:hAnsi="Calibri" w:cs="Calibri"/>
          <w:b/>
          <w:bCs/>
          <w:kern w:val="0"/>
          <w:sz w:val="24"/>
          <w:szCs w:val="24"/>
          <w:lang w:eastAsia="tr-TR"/>
          <w14:ligatures w14:val="none"/>
        </w:rPr>
      </w:pPr>
    </w:p>
    <w:p w14:paraId="6D943AD7" w14:textId="77777777" w:rsidR="00A573FE" w:rsidRDefault="00A573FE" w:rsidP="0056291B">
      <w:pPr>
        <w:spacing w:before="120" w:after="120" w:line="240" w:lineRule="auto"/>
        <w:jc w:val="both"/>
        <w:rPr>
          <w:rFonts w:ascii="Calibri" w:eastAsia="Times New Roman" w:hAnsi="Calibri" w:cs="Calibri"/>
          <w:b/>
          <w:bCs/>
          <w:kern w:val="0"/>
          <w:sz w:val="24"/>
          <w:szCs w:val="24"/>
          <w:lang w:eastAsia="tr-TR"/>
          <w14:ligatures w14:val="none"/>
        </w:rPr>
      </w:pPr>
    </w:p>
    <w:p w14:paraId="6DCD58AB" w14:textId="77777777" w:rsidR="00A573FE" w:rsidRDefault="00A573FE" w:rsidP="0056291B">
      <w:pPr>
        <w:spacing w:before="120" w:after="120" w:line="240" w:lineRule="auto"/>
        <w:jc w:val="both"/>
        <w:rPr>
          <w:rFonts w:ascii="Calibri" w:eastAsia="Times New Roman" w:hAnsi="Calibri" w:cs="Calibri"/>
          <w:b/>
          <w:bCs/>
          <w:kern w:val="0"/>
          <w:sz w:val="24"/>
          <w:szCs w:val="24"/>
          <w:lang w:eastAsia="tr-TR"/>
          <w14:ligatures w14:val="none"/>
        </w:rPr>
      </w:pPr>
    </w:p>
    <w:p w14:paraId="26A816FB" w14:textId="77777777" w:rsidR="00DC3FEA" w:rsidRDefault="00DC3FEA" w:rsidP="0056291B">
      <w:pPr>
        <w:spacing w:before="120" w:after="120" w:line="240" w:lineRule="auto"/>
        <w:jc w:val="both"/>
        <w:rPr>
          <w:rFonts w:ascii="Calibri" w:eastAsia="Times New Roman" w:hAnsi="Calibri" w:cs="Calibri"/>
          <w:b/>
          <w:bCs/>
          <w:kern w:val="0"/>
          <w:sz w:val="24"/>
          <w:szCs w:val="24"/>
          <w:lang w:eastAsia="tr-TR"/>
          <w14:ligatures w14:val="none"/>
        </w:rPr>
      </w:pPr>
    </w:p>
    <w:p w14:paraId="5236878A" w14:textId="77777777" w:rsidR="00DC3FEA" w:rsidRDefault="00DC3FEA" w:rsidP="0056291B">
      <w:pPr>
        <w:spacing w:before="120" w:after="120" w:line="240" w:lineRule="auto"/>
        <w:jc w:val="both"/>
        <w:rPr>
          <w:rFonts w:ascii="Calibri" w:eastAsia="Times New Roman" w:hAnsi="Calibri" w:cs="Calibri"/>
          <w:b/>
          <w:bCs/>
          <w:kern w:val="0"/>
          <w:sz w:val="24"/>
          <w:szCs w:val="24"/>
          <w:lang w:eastAsia="tr-TR"/>
          <w14:ligatures w14:val="none"/>
        </w:rPr>
      </w:pPr>
    </w:p>
    <w:p w14:paraId="3D0C5458" w14:textId="77777777" w:rsidR="000304FA" w:rsidRDefault="000304FA" w:rsidP="0056291B">
      <w:pPr>
        <w:spacing w:before="120" w:after="120" w:line="240" w:lineRule="auto"/>
        <w:jc w:val="both"/>
        <w:rPr>
          <w:rFonts w:ascii="Calibri" w:eastAsia="Times New Roman" w:hAnsi="Calibri" w:cs="Calibri"/>
          <w:b/>
          <w:bCs/>
          <w:kern w:val="0"/>
          <w:sz w:val="24"/>
          <w:szCs w:val="24"/>
          <w:lang w:eastAsia="tr-TR"/>
          <w14:ligatures w14:val="none"/>
        </w:rPr>
      </w:pPr>
    </w:p>
    <w:p w14:paraId="04E8788A" w14:textId="77777777" w:rsidR="000304FA" w:rsidRDefault="000304FA" w:rsidP="0056291B">
      <w:pPr>
        <w:spacing w:before="120" w:after="120" w:line="240" w:lineRule="auto"/>
        <w:jc w:val="both"/>
        <w:rPr>
          <w:rFonts w:ascii="Calibri" w:eastAsia="Times New Roman" w:hAnsi="Calibri" w:cs="Calibri"/>
          <w:b/>
          <w:bCs/>
          <w:kern w:val="0"/>
          <w:sz w:val="24"/>
          <w:szCs w:val="24"/>
          <w:lang w:eastAsia="tr-TR"/>
          <w14:ligatures w14:val="none"/>
        </w:rPr>
      </w:pPr>
    </w:p>
    <w:p w14:paraId="6ED9BB0E" w14:textId="77777777" w:rsidR="000304FA" w:rsidRDefault="000304FA" w:rsidP="0056291B">
      <w:pPr>
        <w:spacing w:before="120" w:after="120" w:line="240" w:lineRule="auto"/>
        <w:jc w:val="both"/>
        <w:rPr>
          <w:rFonts w:ascii="Calibri" w:eastAsia="Times New Roman" w:hAnsi="Calibri" w:cs="Calibri"/>
          <w:b/>
          <w:bCs/>
          <w:kern w:val="0"/>
          <w:sz w:val="24"/>
          <w:szCs w:val="24"/>
          <w:lang w:eastAsia="tr-TR"/>
          <w14:ligatures w14:val="none"/>
        </w:rPr>
      </w:pPr>
    </w:p>
    <w:p w14:paraId="471218E3" w14:textId="63E5B4D4" w:rsidR="0056291B" w:rsidRPr="00AA7A99" w:rsidRDefault="0056291B" w:rsidP="0056291B">
      <w:pPr>
        <w:spacing w:before="120" w:after="120" w:line="240" w:lineRule="auto"/>
        <w:jc w:val="both"/>
        <w:rPr>
          <w:rFonts w:ascii="Calibri" w:eastAsia="Times New Roman" w:hAnsi="Calibri" w:cs="Calibri"/>
          <w:bCs/>
          <w:kern w:val="0"/>
          <w:sz w:val="24"/>
          <w:szCs w:val="24"/>
          <w:lang w:eastAsia="tr-TR"/>
          <w14:ligatures w14:val="none"/>
        </w:rPr>
      </w:pPr>
      <w:r w:rsidRPr="00AA7A99">
        <w:rPr>
          <w:rFonts w:ascii="Calibri" w:eastAsia="Times New Roman" w:hAnsi="Calibri" w:cs="Calibri"/>
          <w:b/>
          <w:bCs/>
          <w:kern w:val="0"/>
          <w:sz w:val="24"/>
          <w:szCs w:val="24"/>
          <w:lang w:eastAsia="tr-TR"/>
          <w14:ligatures w14:val="none"/>
        </w:rPr>
        <w:lastRenderedPageBreak/>
        <w:t>ABSTRACT (İngilizce Özet)</w:t>
      </w:r>
    </w:p>
    <w:p w14:paraId="49F789D8" w14:textId="77777777" w:rsidR="00F32523" w:rsidRDefault="00F32523" w:rsidP="00D2646C">
      <w:pPr>
        <w:spacing w:before="120" w:after="120" w:line="240" w:lineRule="auto"/>
        <w:jc w:val="both"/>
        <w:rPr>
          <w:rFonts w:ascii="Calibri" w:eastAsia="Times New Roman" w:hAnsi="Calibri" w:cs="Calibri"/>
          <w:kern w:val="0"/>
          <w:sz w:val="24"/>
          <w:szCs w:val="24"/>
          <w:lang w:eastAsia="tr-TR"/>
          <w14:ligatures w14:val="none"/>
        </w:rPr>
      </w:pPr>
    </w:p>
    <w:p w14:paraId="6952A117" w14:textId="77777777" w:rsidR="00F32523" w:rsidRPr="00F32523" w:rsidRDefault="00F32523" w:rsidP="00F32523">
      <w:pPr>
        <w:spacing w:before="120" w:after="120" w:line="240" w:lineRule="auto"/>
        <w:jc w:val="both"/>
        <w:rPr>
          <w:rFonts w:ascii="Calibri" w:eastAsia="Times New Roman" w:hAnsi="Calibri" w:cs="Calibri"/>
          <w:kern w:val="0"/>
          <w:sz w:val="24"/>
          <w:szCs w:val="24"/>
          <w:lang w:eastAsia="tr-TR"/>
          <w14:ligatures w14:val="none"/>
        </w:rPr>
      </w:pPr>
      <w:proofErr w:type="spellStart"/>
      <w:r w:rsidRPr="00F32523">
        <w:rPr>
          <w:rFonts w:ascii="Calibri" w:eastAsia="Times New Roman" w:hAnsi="Calibri" w:cs="Calibri"/>
          <w:kern w:val="0"/>
          <w:sz w:val="24"/>
          <w:szCs w:val="24"/>
          <w:lang w:eastAsia="tr-TR"/>
          <w14:ligatures w14:val="none"/>
        </w:rPr>
        <w:t>This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internship</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was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conducted</w:t>
      </w:r>
      <w:proofErr w:type="spellEnd"/>
      <w:r w:rsidRPr="00F32523">
        <w:rPr>
          <w:rFonts w:ascii="Calibri" w:eastAsia="Times New Roman" w:hAnsi="Calibri" w:cs="Calibri"/>
          <w:kern w:val="0"/>
          <w:sz w:val="24"/>
          <w:szCs w:val="24"/>
          <w:lang w:eastAsia="tr-TR"/>
          <w14:ligatures w14:val="none"/>
        </w:rPr>
        <w:t xml:space="preserve"> at Hars Traktör, an </w:t>
      </w:r>
      <w:proofErr w:type="spellStart"/>
      <w:r w:rsidRPr="00F32523">
        <w:rPr>
          <w:rFonts w:ascii="Calibri" w:eastAsia="Times New Roman" w:hAnsi="Calibri" w:cs="Calibri"/>
          <w:kern w:val="0"/>
          <w:sz w:val="24"/>
          <w:szCs w:val="24"/>
          <w:lang w:eastAsia="tr-TR"/>
          <w14:ligatures w14:val="none"/>
        </w:rPr>
        <w:t>integrated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manufacturing</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facility</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located</w:t>
      </w:r>
      <w:proofErr w:type="spellEnd"/>
      <w:r w:rsidRPr="00F32523">
        <w:rPr>
          <w:rFonts w:ascii="Calibri" w:eastAsia="Times New Roman" w:hAnsi="Calibri" w:cs="Calibri"/>
          <w:kern w:val="0"/>
          <w:sz w:val="24"/>
          <w:szCs w:val="24"/>
          <w:lang w:eastAsia="tr-TR"/>
          <w14:ligatures w14:val="none"/>
        </w:rPr>
        <w:t xml:space="preserve"> in Akşehir, Konya, </w:t>
      </w:r>
      <w:proofErr w:type="spellStart"/>
      <w:r w:rsidRPr="00F32523">
        <w:rPr>
          <w:rFonts w:ascii="Calibri" w:eastAsia="Times New Roman" w:hAnsi="Calibri" w:cs="Calibri"/>
          <w:kern w:val="0"/>
          <w:sz w:val="24"/>
          <w:szCs w:val="24"/>
          <w:lang w:eastAsia="tr-TR"/>
          <w14:ligatures w14:val="none"/>
        </w:rPr>
        <w:t>which</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features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both</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foundry</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machining</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lines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exports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to</w:t>
      </w:r>
      <w:proofErr w:type="spellEnd"/>
      <w:r w:rsidRPr="00F32523">
        <w:rPr>
          <w:rFonts w:ascii="Calibri" w:eastAsia="Times New Roman" w:hAnsi="Calibri" w:cs="Calibri"/>
          <w:kern w:val="0"/>
          <w:sz w:val="24"/>
          <w:szCs w:val="24"/>
          <w:lang w:eastAsia="tr-TR"/>
          <w14:ligatures w14:val="none"/>
        </w:rPr>
        <w:t xml:space="preserve"> 58 </w:t>
      </w:r>
      <w:proofErr w:type="spellStart"/>
      <w:r w:rsidRPr="00F32523">
        <w:rPr>
          <w:rFonts w:ascii="Calibri" w:eastAsia="Times New Roman" w:hAnsi="Calibri" w:cs="Calibri"/>
          <w:kern w:val="0"/>
          <w:sz w:val="24"/>
          <w:szCs w:val="24"/>
          <w:lang w:eastAsia="tr-TR"/>
          <w14:ligatures w14:val="none"/>
        </w:rPr>
        <w:t>countries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across</w:t>
      </w:r>
      <w:proofErr w:type="spellEnd"/>
      <w:r w:rsidRPr="00F32523">
        <w:rPr>
          <w:rFonts w:ascii="Calibri" w:eastAsia="Times New Roman" w:hAnsi="Calibri" w:cs="Calibri"/>
          <w:kern w:val="0"/>
          <w:sz w:val="24"/>
          <w:szCs w:val="24"/>
          <w:lang w:eastAsia="tr-TR"/>
          <w14:ligatures w14:val="none"/>
        </w:rPr>
        <w:t xml:space="preserve"> 6 </w:t>
      </w:r>
      <w:proofErr w:type="spellStart"/>
      <w:r w:rsidRPr="00F32523">
        <w:rPr>
          <w:rFonts w:ascii="Calibri" w:eastAsia="Times New Roman" w:hAnsi="Calibri" w:cs="Calibri"/>
          <w:kern w:val="0"/>
          <w:sz w:val="24"/>
          <w:szCs w:val="24"/>
          <w:lang w:eastAsia="tr-TR"/>
          <w14:ligatures w14:val="none"/>
        </w:rPr>
        <w:t>continents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Throughout</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the</w:t>
      </w:r>
      <w:proofErr w:type="spellEnd"/>
      <w:r w:rsidRPr="00F32523">
        <w:rPr>
          <w:rFonts w:ascii="Calibri" w:eastAsia="Times New Roman" w:hAnsi="Calibri" w:cs="Calibri"/>
          <w:kern w:val="0"/>
          <w:sz w:val="24"/>
          <w:szCs w:val="24"/>
          <w:lang w:eastAsia="tr-TR"/>
          <w14:ligatures w14:val="none"/>
        </w:rPr>
        <w:t xml:space="preserve"> program, </w:t>
      </w:r>
      <w:proofErr w:type="spellStart"/>
      <w:r w:rsidRPr="00F32523">
        <w:rPr>
          <w:rFonts w:ascii="Calibri" w:eastAsia="Times New Roman" w:hAnsi="Calibri" w:cs="Calibri"/>
          <w:kern w:val="0"/>
          <w:sz w:val="24"/>
          <w:szCs w:val="24"/>
          <w:lang w:eastAsia="tr-TR"/>
          <w14:ligatures w14:val="none"/>
        </w:rPr>
        <w:t>the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active</w:t>
      </w:r>
      <w:proofErr w:type="spellEnd"/>
      <w:r w:rsidRPr="00F32523">
        <w:rPr>
          <w:rFonts w:ascii="Calibri" w:eastAsia="Times New Roman" w:hAnsi="Calibri" w:cs="Calibri"/>
          <w:kern w:val="0"/>
          <w:sz w:val="24"/>
          <w:szCs w:val="24"/>
          <w:lang w:eastAsia="tr-TR"/>
          <w14:ligatures w14:val="none"/>
        </w:rPr>
        <w:t xml:space="preserve"> role of an </w:t>
      </w:r>
      <w:proofErr w:type="spellStart"/>
      <w:r w:rsidRPr="00F32523">
        <w:rPr>
          <w:rFonts w:ascii="Calibri" w:eastAsia="Times New Roman" w:hAnsi="Calibri" w:cs="Calibri"/>
          <w:kern w:val="0"/>
          <w:sz w:val="24"/>
          <w:szCs w:val="24"/>
          <w:lang w:eastAsia="tr-TR"/>
          <w14:ligatures w14:val="none"/>
        </w:rPr>
        <w:t>Industrial</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Engineering</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candidate</w:t>
      </w:r>
      <w:proofErr w:type="spellEnd"/>
      <w:r w:rsidRPr="00F32523">
        <w:rPr>
          <w:rFonts w:ascii="Calibri" w:eastAsia="Times New Roman" w:hAnsi="Calibri" w:cs="Calibri"/>
          <w:kern w:val="0"/>
          <w:sz w:val="24"/>
          <w:szCs w:val="24"/>
          <w:lang w:eastAsia="tr-TR"/>
          <w14:ligatures w14:val="none"/>
        </w:rPr>
        <w:t xml:space="preserve"> in </w:t>
      </w:r>
      <w:proofErr w:type="spellStart"/>
      <w:r w:rsidRPr="00F32523">
        <w:rPr>
          <w:rFonts w:ascii="Calibri" w:eastAsia="Times New Roman" w:hAnsi="Calibri" w:cs="Calibri"/>
          <w:kern w:val="0"/>
          <w:sz w:val="24"/>
          <w:szCs w:val="24"/>
          <w:lang w:eastAsia="tr-TR"/>
          <w14:ligatures w14:val="none"/>
        </w:rPr>
        <w:t>production</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management</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processes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was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analyzed</w:t>
      </w:r>
      <w:proofErr w:type="spellEnd"/>
      <w:r w:rsidRPr="00F32523">
        <w:rPr>
          <w:rFonts w:ascii="Calibri" w:eastAsia="Times New Roman" w:hAnsi="Calibri" w:cs="Calibri"/>
          <w:kern w:val="0"/>
          <w:sz w:val="24"/>
          <w:szCs w:val="24"/>
          <w:lang w:eastAsia="tr-TR"/>
          <w14:ligatures w14:val="none"/>
        </w:rPr>
        <w:t xml:space="preserve"> in </w:t>
      </w:r>
      <w:proofErr w:type="spellStart"/>
      <w:r w:rsidRPr="00F32523">
        <w:rPr>
          <w:rFonts w:ascii="Calibri" w:eastAsia="Times New Roman" w:hAnsi="Calibri" w:cs="Calibri"/>
          <w:kern w:val="0"/>
          <w:sz w:val="24"/>
          <w:szCs w:val="24"/>
          <w:lang w:eastAsia="tr-TR"/>
          <w14:ligatures w14:val="none"/>
        </w:rPr>
        <w:t>detail</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through</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the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company’s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vertically</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integrated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structure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During</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the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internship</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Canias</w:t>
      </w:r>
      <w:proofErr w:type="spellEnd"/>
      <w:r w:rsidRPr="00F32523">
        <w:rPr>
          <w:rFonts w:ascii="Calibri" w:eastAsia="Times New Roman" w:hAnsi="Calibri" w:cs="Calibri"/>
          <w:kern w:val="0"/>
          <w:sz w:val="24"/>
          <w:szCs w:val="24"/>
          <w:lang w:eastAsia="tr-TR"/>
          <w14:ligatures w14:val="none"/>
        </w:rPr>
        <w:t xml:space="preserve"> ERP software </w:t>
      </w:r>
      <w:proofErr w:type="spellStart"/>
      <w:r w:rsidRPr="00F32523">
        <w:rPr>
          <w:rFonts w:ascii="Calibri" w:eastAsia="Times New Roman" w:hAnsi="Calibri" w:cs="Calibri"/>
          <w:kern w:val="0"/>
          <w:sz w:val="24"/>
          <w:szCs w:val="24"/>
          <w:lang w:eastAsia="tr-TR"/>
          <w14:ligatures w14:val="none"/>
        </w:rPr>
        <w:t>served</w:t>
      </w:r>
      <w:proofErr w:type="spellEnd"/>
      <w:r w:rsidRPr="00F32523">
        <w:rPr>
          <w:rFonts w:ascii="Calibri" w:eastAsia="Times New Roman" w:hAnsi="Calibri" w:cs="Calibri"/>
          <w:kern w:val="0"/>
          <w:sz w:val="24"/>
          <w:szCs w:val="24"/>
          <w:lang w:eastAsia="tr-TR"/>
          <w14:ligatures w14:val="none"/>
        </w:rPr>
        <w:t xml:space="preserve"> as </w:t>
      </w:r>
      <w:proofErr w:type="spellStart"/>
      <w:r w:rsidRPr="00F32523">
        <w:rPr>
          <w:rFonts w:ascii="Calibri" w:eastAsia="Times New Roman" w:hAnsi="Calibri" w:cs="Calibri"/>
          <w:kern w:val="0"/>
          <w:sz w:val="24"/>
          <w:szCs w:val="24"/>
          <w:lang w:eastAsia="tr-TR"/>
          <w14:ligatures w14:val="none"/>
        </w:rPr>
        <w:t>the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primary</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operational</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tool</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with</w:t>
      </w:r>
      <w:proofErr w:type="spellEnd"/>
      <w:r w:rsidRPr="00F32523">
        <w:rPr>
          <w:rFonts w:ascii="Calibri" w:eastAsia="Times New Roman" w:hAnsi="Calibri" w:cs="Calibri"/>
          <w:kern w:val="0"/>
          <w:sz w:val="24"/>
          <w:szCs w:val="24"/>
          <w:lang w:eastAsia="tr-TR"/>
          <w14:ligatures w14:val="none"/>
        </w:rPr>
        <w:t xml:space="preserve"> a </w:t>
      </w:r>
      <w:proofErr w:type="spellStart"/>
      <w:r w:rsidRPr="00F32523">
        <w:rPr>
          <w:rFonts w:ascii="Calibri" w:eastAsia="Times New Roman" w:hAnsi="Calibri" w:cs="Calibri"/>
          <w:kern w:val="0"/>
          <w:sz w:val="24"/>
          <w:szCs w:val="24"/>
          <w:lang w:eastAsia="tr-TR"/>
          <w14:ligatures w14:val="none"/>
        </w:rPr>
        <w:t>focus</w:t>
      </w:r>
      <w:proofErr w:type="spellEnd"/>
      <w:r w:rsidRPr="00F32523">
        <w:rPr>
          <w:rFonts w:ascii="Calibri" w:eastAsia="Times New Roman" w:hAnsi="Calibri" w:cs="Calibri"/>
          <w:kern w:val="0"/>
          <w:sz w:val="24"/>
          <w:szCs w:val="24"/>
          <w:lang w:eastAsia="tr-TR"/>
          <w14:ligatures w14:val="none"/>
        </w:rPr>
        <w:t xml:space="preserve"> on </w:t>
      </w:r>
      <w:proofErr w:type="spellStart"/>
      <w:r w:rsidRPr="00F32523">
        <w:rPr>
          <w:rFonts w:ascii="Calibri" w:eastAsia="Times New Roman" w:hAnsi="Calibri" w:cs="Calibri"/>
          <w:kern w:val="0"/>
          <w:sz w:val="24"/>
          <w:szCs w:val="24"/>
          <w:lang w:eastAsia="tr-TR"/>
          <w14:ligatures w14:val="none"/>
        </w:rPr>
        <w:t>Production</w:t>
      </w:r>
      <w:proofErr w:type="spellEnd"/>
      <w:r w:rsidRPr="00F32523">
        <w:rPr>
          <w:rFonts w:ascii="Calibri" w:eastAsia="Times New Roman" w:hAnsi="Calibri" w:cs="Calibri"/>
          <w:kern w:val="0"/>
          <w:sz w:val="24"/>
          <w:szCs w:val="24"/>
          <w:lang w:eastAsia="tr-TR"/>
          <w14:ligatures w14:val="none"/>
        </w:rPr>
        <w:t xml:space="preserve"> Management, Bill of </w:t>
      </w:r>
      <w:proofErr w:type="spellStart"/>
      <w:r w:rsidRPr="00F32523">
        <w:rPr>
          <w:rFonts w:ascii="Calibri" w:eastAsia="Times New Roman" w:hAnsi="Calibri" w:cs="Calibri"/>
          <w:kern w:val="0"/>
          <w:sz w:val="24"/>
          <w:szCs w:val="24"/>
          <w:lang w:eastAsia="tr-TR"/>
          <w14:ligatures w14:val="none"/>
        </w:rPr>
        <w:t>Materials</w:t>
      </w:r>
      <w:proofErr w:type="spellEnd"/>
      <w:r w:rsidRPr="00F32523">
        <w:rPr>
          <w:rFonts w:ascii="Calibri" w:eastAsia="Times New Roman" w:hAnsi="Calibri" w:cs="Calibri"/>
          <w:kern w:val="0"/>
          <w:sz w:val="24"/>
          <w:szCs w:val="24"/>
          <w:lang w:eastAsia="tr-TR"/>
          <w14:ligatures w14:val="none"/>
        </w:rPr>
        <w:t xml:space="preserve"> (BOM),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Routing </w:t>
      </w:r>
      <w:proofErr w:type="spellStart"/>
      <w:r w:rsidRPr="00F32523">
        <w:rPr>
          <w:rFonts w:ascii="Calibri" w:eastAsia="Times New Roman" w:hAnsi="Calibri" w:cs="Calibri"/>
          <w:kern w:val="0"/>
          <w:sz w:val="24"/>
          <w:szCs w:val="24"/>
          <w:lang w:eastAsia="tr-TR"/>
          <w14:ligatures w14:val="none"/>
        </w:rPr>
        <w:t>management</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modules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to</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clean</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erroneous</w:t>
      </w:r>
      <w:proofErr w:type="spellEnd"/>
      <w:r w:rsidRPr="00F32523">
        <w:rPr>
          <w:rFonts w:ascii="Calibri" w:eastAsia="Times New Roman" w:hAnsi="Calibri" w:cs="Calibri"/>
          <w:kern w:val="0"/>
          <w:sz w:val="24"/>
          <w:szCs w:val="24"/>
          <w:lang w:eastAsia="tr-TR"/>
          <w14:ligatures w14:val="none"/>
        </w:rPr>
        <w:t xml:space="preserve"> data </w:t>
      </w:r>
      <w:proofErr w:type="spellStart"/>
      <w:r w:rsidRPr="00F32523">
        <w:rPr>
          <w:rFonts w:ascii="Calibri" w:eastAsia="Times New Roman" w:hAnsi="Calibri" w:cs="Calibri"/>
          <w:kern w:val="0"/>
          <w:sz w:val="24"/>
          <w:szCs w:val="24"/>
          <w:lang w:eastAsia="tr-TR"/>
          <w14:ligatures w14:val="none"/>
        </w:rPr>
        <w:t>records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synchronize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the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system</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with</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real</w:t>
      </w:r>
      <w:proofErr w:type="spellEnd"/>
      <w:r w:rsidRPr="00F32523">
        <w:rPr>
          <w:rFonts w:ascii="Calibri" w:eastAsia="Times New Roman" w:hAnsi="Calibri" w:cs="Calibri"/>
          <w:kern w:val="0"/>
          <w:sz w:val="24"/>
          <w:szCs w:val="24"/>
          <w:lang w:eastAsia="tr-TR"/>
          <w14:ligatures w14:val="none"/>
        </w:rPr>
        <w:t xml:space="preserve">-time </w:t>
      </w:r>
      <w:proofErr w:type="spellStart"/>
      <w:r w:rsidRPr="00F32523">
        <w:rPr>
          <w:rFonts w:ascii="Calibri" w:eastAsia="Times New Roman" w:hAnsi="Calibri" w:cs="Calibri"/>
          <w:kern w:val="0"/>
          <w:sz w:val="24"/>
          <w:szCs w:val="24"/>
          <w:lang w:eastAsia="tr-TR"/>
          <w14:ligatures w14:val="none"/>
        </w:rPr>
        <w:t>production</w:t>
      </w:r>
      <w:proofErr w:type="spellEnd"/>
      <w:r w:rsidRPr="00F32523">
        <w:rPr>
          <w:rFonts w:ascii="Calibri" w:eastAsia="Times New Roman" w:hAnsi="Calibri" w:cs="Calibri"/>
          <w:kern w:val="0"/>
          <w:sz w:val="24"/>
          <w:szCs w:val="24"/>
          <w:lang w:eastAsia="tr-TR"/>
          <w14:ligatures w14:val="none"/>
        </w:rPr>
        <w:t xml:space="preserve"> data. </w:t>
      </w:r>
      <w:proofErr w:type="spellStart"/>
      <w:r w:rsidRPr="00F32523">
        <w:rPr>
          <w:rFonts w:ascii="Calibri" w:eastAsia="Times New Roman" w:hAnsi="Calibri" w:cs="Calibri"/>
          <w:kern w:val="0"/>
          <w:sz w:val="24"/>
          <w:szCs w:val="24"/>
          <w:lang w:eastAsia="tr-TR"/>
          <w14:ligatures w14:val="none"/>
        </w:rPr>
        <w:t>Within</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the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framework</w:t>
      </w:r>
      <w:proofErr w:type="spellEnd"/>
      <w:r w:rsidRPr="00F32523">
        <w:rPr>
          <w:rFonts w:ascii="Calibri" w:eastAsia="Times New Roman" w:hAnsi="Calibri" w:cs="Calibri"/>
          <w:kern w:val="0"/>
          <w:sz w:val="24"/>
          <w:szCs w:val="24"/>
          <w:lang w:eastAsia="tr-TR"/>
          <w14:ligatures w14:val="none"/>
        </w:rPr>
        <w:t xml:space="preserve"> of </w:t>
      </w:r>
      <w:proofErr w:type="spellStart"/>
      <w:r w:rsidRPr="00F32523">
        <w:rPr>
          <w:rFonts w:ascii="Calibri" w:eastAsia="Times New Roman" w:hAnsi="Calibri" w:cs="Calibri"/>
          <w:kern w:val="0"/>
          <w:sz w:val="24"/>
          <w:szCs w:val="24"/>
          <w:lang w:eastAsia="tr-TR"/>
          <w14:ligatures w14:val="none"/>
        </w:rPr>
        <w:t>production</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planning</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control</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the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theoretical</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actual</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capacity</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utilization</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rates</w:t>
      </w:r>
      <w:proofErr w:type="spellEnd"/>
      <w:r w:rsidRPr="00F32523">
        <w:rPr>
          <w:rFonts w:ascii="Calibri" w:eastAsia="Times New Roman" w:hAnsi="Calibri" w:cs="Calibri"/>
          <w:kern w:val="0"/>
          <w:sz w:val="24"/>
          <w:szCs w:val="24"/>
          <w:lang w:eastAsia="tr-TR"/>
          <w14:ligatures w14:val="none"/>
        </w:rPr>
        <w:t xml:space="preserve"> of </w:t>
      </w:r>
      <w:proofErr w:type="spellStart"/>
      <w:r w:rsidRPr="00F32523">
        <w:rPr>
          <w:rFonts w:ascii="Calibri" w:eastAsia="Times New Roman" w:hAnsi="Calibri" w:cs="Calibri"/>
          <w:kern w:val="0"/>
          <w:sz w:val="24"/>
          <w:szCs w:val="24"/>
          <w:lang w:eastAsia="tr-TR"/>
          <w14:ligatures w14:val="none"/>
        </w:rPr>
        <w:t>the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facility</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were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calculated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an OEE (</w:t>
      </w:r>
      <w:proofErr w:type="spellStart"/>
      <w:r w:rsidRPr="00F32523">
        <w:rPr>
          <w:rFonts w:ascii="Calibri" w:eastAsia="Times New Roman" w:hAnsi="Calibri" w:cs="Calibri"/>
          <w:kern w:val="0"/>
          <w:sz w:val="24"/>
          <w:szCs w:val="24"/>
          <w:lang w:eastAsia="tr-TR"/>
          <w14:ligatures w14:val="none"/>
        </w:rPr>
        <w:t>Overall</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Equipment</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Effectiveness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project</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was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designed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implemented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to</w:t>
      </w:r>
      <w:proofErr w:type="spellEnd"/>
      <w:r w:rsidRPr="00F32523">
        <w:rPr>
          <w:rFonts w:ascii="Calibri" w:eastAsia="Times New Roman" w:hAnsi="Calibri" w:cs="Calibri"/>
          <w:kern w:val="0"/>
          <w:sz w:val="24"/>
          <w:szCs w:val="24"/>
          <w:lang w:eastAsia="tr-TR"/>
          <w14:ligatures w14:val="none"/>
        </w:rPr>
        <w:t xml:space="preserve"> minimize </w:t>
      </w:r>
      <w:proofErr w:type="spellStart"/>
      <w:r w:rsidRPr="00F32523">
        <w:rPr>
          <w:rFonts w:ascii="Calibri" w:eastAsia="Times New Roman" w:hAnsi="Calibri" w:cs="Calibri"/>
          <w:kern w:val="0"/>
          <w:sz w:val="24"/>
          <w:szCs w:val="24"/>
          <w:lang w:eastAsia="tr-TR"/>
          <w14:ligatures w14:val="none"/>
        </w:rPr>
        <w:t>machine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downtime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performance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losses</w:t>
      </w:r>
      <w:proofErr w:type="spellEnd"/>
      <w:r w:rsidRPr="00F32523">
        <w:rPr>
          <w:rFonts w:ascii="Calibri" w:eastAsia="Times New Roman" w:hAnsi="Calibri" w:cs="Calibri"/>
          <w:kern w:val="0"/>
          <w:sz w:val="24"/>
          <w:szCs w:val="24"/>
          <w:lang w:eastAsia="tr-TR"/>
          <w14:ligatures w14:val="none"/>
        </w:rPr>
        <w:t>.</w:t>
      </w:r>
    </w:p>
    <w:p w14:paraId="21FAD7F5" w14:textId="77777777" w:rsidR="00F32523" w:rsidRPr="00F32523" w:rsidRDefault="00F32523" w:rsidP="00F32523">
      <w:pPr>
        <w:spacing w:before="120" w:after="120" w:line="240" w:lineRule="auto"/>
        <w:jc w:val="both"/>
        <w:rPr>
          <w:rFonts w:ascii="Calibri" w:eastAsia="Times New Roman" w:hAnsi="Calibri" w:cs="Calibri"/>
          <w:kern w:val="0"/>
          <w:sz w:val="24"/>
          <w:szCs w:val="24"/>
          <w:lang w:eastAsia="tr-TR"/>
          <w14:ligatures w14:val="none"/>
        </w:rPr>
      </w:pPr>
      <w:r w:rsidRPr="00F32523">
        <w:rPr>
          <w:rFonts w:ascii="Calibri" w:eastAsia="Times New Roman" w:hAnsi="Calibri" w:cs="Calibri"/>
          <w:kern w:val="0"/>
          <w:sz w:val="24"/>
          <w:szCs w:val="24"/>
          <w:lang w:eastAsia="tr-TR"/>
          <w14:ligatures w14:val="none"/>
        </w:rPr>
        <w:t xml:space="preserve">Under </w:t>
      </w:r>
      <w:proofErr w:type="spellStart"/>
      <w:r w:rsidRPr="00F32523">
        <w:rPr>
          <w:rFonts w:ascii="Calibri" w:eastAsia="Times New Roman" w:hAnsi="Calibri" w:cs="Calibri"/>
          <w:kern w:val="0"/>
          <w:sz w:val="24"/>
          <w:szCs w:val="24"/>
          <w:lang w:eastAsia="tr-TR"/>
          <w14:ligatures w14:val="none"/>
        </w:rPr>
        <w:t>the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headings</w:t>
      </w:r>
      <w:proofErr w:type="spellEnd"/>
      <w:r w:rsidRPr="00F32523">
        <w:rPr>
          <w:rFonts w:ascii="Calibri" w:eastAsia="Times New Roman" w:hAnsi="Calibri" w:cs="Calibri"/>
          <w:kern w:val="0"/>
          <w:sz w:val="24"/>
          <w:szCs w:val="24"/>
          <w:lang w:eastAsia="tr-TR"/>
          <w14:ligatures w14:val="none"/>
        </w:rPr>
        <w:t xml:space="preserve"> of </w:t>
      </w:r>
      <w:proofErr w:type="spellStart"/>
      <w:r w:rsidRPr="00F32523">
        <w:rPr>
          <w:rFonts w:ascii="Calibri" w:eastAsia="Times New Roman" w:hAnsi="Calibri" w:cs="Calibri"/>
          <w:kern w:val="0"/>
          <w:sz w:val="24"/>
          <w:szCs w:val="24"/>
          <w:lang w:eastAsia="tr-TR"/>
          <w14:ligatures w14:val="none"/>
        </w:rPr>
        <w:t>cost</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analysis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engineering</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economics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the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company's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unit</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cost</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calculation</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methods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were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examined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via</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Canias</w:t>
      </w:r>
      <w:proofErr w:type="spellEnd"/>
      <w:r w:rsidRPr="00F32523">
        <w:rPr>
          <w:rFonts w:ascii="Calibri" w:eastAsia="Times New Roman" w:hAnsi="Calibri" w:cs="Calibri"/>
          <w:kern w:val="0"/>
          <w:sz w:val="24"/>
          <w:szCs w:val="24"/>
          <w:lang w:eastAsia="tr-TR"/>
          <w14:ligatures w14:val="none"/>
        </w:rPr>
        <w:t xml:space="preserve"> ERP </w:t>
      </w:r>
      <w:proofErr w:type="spellStart"/>
      <w:r w:rsidRPr="00F32523">
        <w:rPr>
          <w:rFonts w:ascii="Calibri" w:eastAsia="Times New Roman" w:hAnsi="Calibri" w:cs="Calibri"/>
          <w:kern w:val="0"/>
          <w:sz w:val="24"/>
          <w:szCs w:val="24"/>
          <w:lang w:eastAsia="tr-TR"/>
          <w14:ligatures w14:val="none"/>
        </w:rPr>
        <w:t>modules</w:t>
      </w:r>
      <w:proofErr w:type="spellEnd"/>
      <w:r w:rsidRPr="00F32523">
        <w:rPr>
          <w:rFonts w:ascii="Calibri" w:eastAsia="Times New Roman" w:hAnsi="Calibri" w:cs="Calibri"/>
          <w:kern w:val="0"/>
          <w:sz w:val="24"/>
          <w:szCs w:val="24"/>
          <w:lang w:eastAsia="tr-TR"/>
          <w14:ligatures w14:val="none"/>
        </w:rPr>
        <w:t xml:space="preserve">; a </w:t>
      </w:r>
      <w:proofErr w:type="spellStart"/>
      <w:r w:rsidRPr="00F32523">
        <w:rPr>
          <w:rFonts w:ascii="Calibri" w:eastAsia="Times New Roman" w:hAnsi="Calibri" w:cs="Calibri"/>
          <w:kern w:val="0"/>
          <w:sz w:val="24"/>
          <w:szCs w:val="24"/>
          <w:lang w:eastAsia="tr-TR"/>
          <w14:ligatures w14:val="none"/>
        </w:rPr>
        <w:t>detailed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costing</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study</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was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conducted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for</w:t>
      </w:r>
      <w:proofErr w:type="spellEnd"/>
      <w:r w:rsidRPr="00F32523">
        <w:rPr>
          <w:rFonts w:ascii="Calibri" w:eastAsia="Times New Roman" w:hAnsi="Calibri" w:cs="Calibri"/>
          <w:kern w:val="0"/>
          <w:sz w:val="24"/>
          <w:szCs w:val="24"/>
          <w:lang w:eastAsia="tr-TR"/>
          <w14:ligatures w14:val="none"/>
        </w:rPr>
        <w:t xml:space="preserve"> a "</w:t>
      </w:r>
      <w:proofErr w:type="spellStart"/>
      <w:r w:rsidRPr="00F32523">
        <w:rPr>
          <w:rFonts w:ascii="Calibri" w:eastAsia="Times New Roman" w:hAnsi="Calibri" w:cs="Calibri"/>
          <w:kern w:val="0"/>
          <w:sz w:val="24"/>
          <w:szCs w:val="24"/>
          <w:lang w:eastAsia="tr-TR"/>
          <w14:ligatures w14:val="none"/>
        </w:rPr>
        <w:t>Tractor</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Rear</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Axle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Housing</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specifically</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based</w:t>
      </w:r>
      <w:proofErr w:type="spellEnd"/>
      <w:r w:rsidRPr="00F32523">
        <w:rPr>
          <w:rFonts w:ascii="Calibri" w:eastAsia="Times New Roman" w:hAnsi="Calibri" w:cs="Calibri"/>
          <w:kern w:val="0"/>
          <w:sz w:val="24"/>
          <w:szCs w:val="24"/>
          <w:lang w:eastAsia="tr-TR"/>
          <w14:ligatures w14:val="none"/>
        </w:rPr>
        <w:t xml:space="preserve"> on </w:t>
      </w:r>
      <w:proofErr w:type="spellStart"/>
      <w:r w:rsidRPr="00F32523">
        <w:rPr>
          <w:rFonts w:ascii="Calibri" w:eastAsia="Times New Roman" w:hAnsi="Calibri" w:cs="Calibri"/>
          <w:kern w:val="0"/>
          <w:sz w:val="24"/>
          <w:szCs w:val="24"/>
          <w:lang w:eastAsia="tr-TR"/>
          <w14:ligatures w14:val="none"/>
        </w:rPr>
        <w:t>raw</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material</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direct</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labor</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overhead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expense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items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Furthermore</w:t>
      </w:r>
      <w:proofErr w:type="spellEnd"/>
      <w:r w:rsidRPr="00F32523">
        <w:rPr>
          <w:rFonts w:ascii="Calibri" w:eastAsia="Times New Roman" w:hAnsi="Calibri" w:cs="Calibri"/>
          <w:kern w:val="0"/>
          <w:sz w:val="24"/>
          <w:szCs w:val="24"/>
          <w:lang w:eastAsia="tr-TR"/>
          <w14:ligatures w14:val="none"/>
        </w:rPr>
        <w:t xml:space="preserve">, an </w:t>
      </w:r>
      <w:proofErr w:type="spellStart"/>
      <w:r w:rsidRPr="00F32523">
        <w:rPr>
          <w:rFonts w:ascii="Calibri" w:eastAsia="Times New Roman" w:hAnsi="Calibri" w:cs="Calibri"/>
          <w:kern w:val="0"/>
          <w:sz w:val="24"/>
          <w:szCs w:val="24"/>
          <w:lang w:eastAsia="tr-TR"/>
          <w14:ligatures w14:val="none"/>
        </w:rPr>
        <w:t>economic</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analysis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was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performed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using</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the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present</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value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method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for</w:t>
      </w:r>
      <w:proofErr w:type="spellEnd"/>
      <w:r w:rsidRPr="00F32523">
        <w:rPr>
          <w:rFonts w:ascii="Calibri" w:eastAsia="Times New Roman" w:hAnsi="Calibri" w:cs="Calibri"/>
          <w:kern w:val="0"/>
          <w:sz w:val="24"/>
          <w:szCs w:val="24"/>
          <w:lang w:eastAsia="tr-TR"/>
          <w14:ligatures w14:val="none"/>
        </w:rPr>
        <w:t xml:space="preserve"> a </w:t>
      </w:r>
      <w:proofErr w:type="spellStart"/>
      <w:r w:rsidRPr="00F32523">
        <w:rPr>
          <w:rFonts w:ascii="Calibri" w:eastAsia="Times New Roman" w:hAnsi="Calibri" w:cs="Calibri"/>
          <w:kern w:val="0"/>
          <w:sz w:val="24"/>
          <w:szCs w:val="24"/>
          <w:lang w:eastAsia="tr-TR"/>
          <w14:ligatures w14:val="none"/>
        </w:rPr>
        <w:t>planned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investment</w:t>
      </w:r>
      <w:proofErr w:type="spellEnd"/>
      <w:r w:rsidRPr="00F32523">
        <w:rPr>
          <w:rFonts w:ascii="Calibri" w:eastAsia="Times New Roman" w:hAnsi="Calibri" w:cs="Calibri"/>
          <w:kern w:val="0"/>
          <w:sz w:val="24"/>
          <w:szCs w:val="24"/>
          <w:lang w:eastAsia="tr-TR"/>
          <w14:ligatures w14:val="none"/>
        </w:rPr>
        <w:t xml:space="preserve"> in a </w:t>
      </w:r>
      <w:proofErr w:type="spellStart"/>
      <w:r w:rsidRPr="00F32523">
        <w:rPr>
          <w:rFonts w:ascii="Calibri" w:eastAsia="Times New Roman" w:hAnsi="Calibri" w:cs="Calibri"/>
          <w:kern w:val="0"/>
          <w:sz w:val="24"/>
          <w:szCs w:val="24"/>
          <w:lang w:eastAsia="tr-TR"/>
          <w14:ligatures w14:val="none"/>
        </w:rPr>
        <w:t>measuring</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device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to</w:t>
      </w:r>
      <w:proofErr w:type="spellEnd"/>
      <w:r w:rsidRPr="00F32523">
        <w:rPr>
          <w:rFonts w:ascii="Calibri" w:eastAsia="Times New Roman" w:hAnsi="Calibri" w:cs="Calibri"/>
          <w:kern w:val="0"/>
          <w:sz w:val="24"/>
          <w:szCs w:val="24"/>
          <w:lang w:eastAsia="tr-TR"/>
          <w14:ligatures w14:val="none"/>
        </w:rPr>
        <w:t xml:space="preserve"> test </w:t>
      </w:r>
      <w:proofErr w:type="spellStart"/>
      <w:r w:rsidRPr="00F32523">
        <w:rPr>
          <w:rFonts w:ascii="Calibri" w:eastAsia="Times New Roman" w:hAnsi="Calibri" w:cs="Calibri"/>
          <w:kern w:val="0"/>
          <w:sz w:val="24"/>
          <w:szCs w:val="24"/>
          <w:lang w:eastAsia="tr-TR"/>
          <w14:ligatures w14:val="none"/>
        </w:rPr>
        <w:t>the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investment's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profitability</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Regarding</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statistical</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process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control</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forecasting</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regression</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analysis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was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carried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out</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using</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Minitab</w:t>
      </w:r>
      <w:proofErr w:type="spellEnd"/>
      <w:r w:rsidRPr="00F32523">
        <w:rPr>
          <w:rFonts w:ascii="Calibri" w:eastAsia="Times New Roman" w:hAnsi="Calibri" w:cs="Calibri"/>
          <w:kern w:val="0"/>
          <w:sz w:val="24"/>
          <w:szCs w:val="24"/>
          <w:lang w:eastAsia="tr-TR"/>
          <w14:ligatures w14:val="none"/>
        </w:rPr>
        <w:t xml:space="preserve"> software </w:t>
      </w:r>
      <w:proofErr w:type="spellStart"/>
      <w:r w:rsidRPr="00F32523">
        <w:rPr>
          <w:rFonts w:ascii="Calibri" w:eastAsia="Times New Roman" w:hAnsi="Calibri" w:cs="Calibri"/>
          <w:kern w:val="0"/>
          <w:sz w:val="24"/>
          <w:szCs w:val="24"/>
          <w:lang w:eastAsia="tr-TR"/>
          <w14:ligatures w14:val="none"/>
        </w:rPr>
        <w:t>based</w:t>
      </w:r>
      <w:proofErr w:type="spellEnd"/>
      <w:r w:rsidRPr="00F32523">
        <w:rPr>
          <w:rFonts w:ascii="Calibri" w:eastAsia="Times New Roman" w:hAnsi="Calibri" w:cs="Calibri"/>
          <w:kern w:val="0"/>
          <w:sz w:val="24"/>
          <w:szCs w:val="24"/>
          <w:lang w:eastAsia="tr-TR"/>
          <w14:ligatures w14:val="none"/>
        </w:rPr>
        <w:t xml:space="preserve"> on </w:t>
      </w:r>
      <w:proofErr w:type="spellStart"/>
      <w:r w:rsidRPr="00F32523">
        <w:rPr>
          <w:rFonts w:ascii="Calibri" w:eastAsia="Times New Roman" w:hAnsi="Calibri" w:cs="Calibri"/>
          <w:kern w:val="0"/>
          <w:sz w:val="24"/>
          <w:szCs w:val="24"/>
          <w:lang w:eastAsia="tr-TR"/>
          <w14:ligatures w14:val="none"/>
        </w:rPr>
        <w:t>historical</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sales</w:t>
      </w:r>
      <w:proofErr w:type="spellEnd"/>
      <w:r w:rsidRPr="00F32523">
        <w:rPr>
          <w:rFonts w:ascii="Calibri" w:eastAsia="Times New Roman" w:hAnsi="Calibri" w:cs="Calibri"/>
          <w:kern w:val="0"/>
          <w:sz w:val="24"/>
          <w:szCs w:val="24"/>
          <w:lang w:eastAsia="tr-TR"/>
          <w14:ligatures w14:val="none"/>
        </w:rPr>
        <w:t xml:space="preserve"> data </w:t>
      </w:r>
      <w:proofErr w:type="spellStart"/>
      <w:r w:rsidRPr="00F32523">
        <w:rPr>
          <w:rFonts w:ascii="Calibri" w:eastAsia="Times New Roman" w:hAnsi="Calibri" w:cs="Calibri"/>
          <w:kern w:val="0"/>
          <w:sz w:val="24"/>
          <w:szCs w:val="24"/>
          <w:lang w:eastAsia="tr-TR"/>
          <w14:ligatures w14:val="none"/>
        </w:rPr>
        <w:t>to</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calculate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future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sales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projections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correlation</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coefficients</w:t>
      </w:r>
      <w:proofErr w:type="spellEnd"/>
      <w:r w:rsidRPr="00F32523">
        <w:rPr>
          <w:rFonts w:ascii="Calibri" w:eastAsia="Times New Roman" w:hAnsi="Calibri" w:cs="Calibri"/>
          <w:kern w:val="0"/>
          <w:sz w:val="24"/>
          <w:szCs w:val="24"/>
          <w:lang w:eastAsia="tr-TR"/>
          <w14:ligatures w14:val="none"/>
        </w:rPr>
        <w:t>.</w:t>
      </w:r>
    </w:p>
    <w:p w14:paraId="2F3B9B5C" w14:textId="77777777" w:rsidR="00F32523" w:rsidRPr="00F32523" w:rsidRDefault="00F32523" w:rsidP="00F32523">
      <w:pPr>
        <w:spacing w:before="120" w:after="120" w:line="240" w:lineRule="auto"/>
        <w:jc w:val="both"/>
        <w:rPr>
          <w:rFonts w:ascii="Calibri" w:eastAsia="Times New Roman" w:hAnsi="Calibri" w:cs="Calibri"/>
          <w:kern w:val="0"/>
          <w:sz w:val="24"/>
          <w:szCs w:val="24"/>
          <w:lang w:eastAsia="tr-TR"/>
          <w14:ligatures w14:val="none"/>
        </w:rPr>
      </w:pPr>
      <w:proofErr w:type="spellStart"/>
      <w:r w:rsidRPr="00F32523">
        <w:rPr>
          <w:rFonts w:ascii="Calibri" w:eastAsia="Times New Roman" w:hAnsi="Calibri" w:cs="Calibri"/>
          <w:kern w:val="0"/>
          <w:sz w:val="24"/>
          <w:szCs w:val="24"/>
          <w:lang w:eastAsia="tr-TR"/>
          <w14:ligatures w14:val="none"/>
        </w:rPr>
        <w:t>From</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the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perspective</w:t>
      </w:r>
      <w:proofErr w:type="spellEnd"/>
      <w:r w:rsidRPr="00F32523">
        <w:rPr>
          <w:rFonts w:ascii="Calibri" w:eastAsia="Times New Roman" w:hAnsi="Calibri" w:cs="Calibri"/>
          <w:kern w:val="0"/>
          <w:sz w:val="24"/>
          <w:szCs w:val="24"/>
          <w:lang w:eastAsia="tr-TR"/>
          <w14:ligatures w14:val="none"/>
        </w:rPr>
        <w:t xml:space="preserve"> of </w:t>
      </w:r>
      <w:proofErr w:type="spellStart"/>
      <w:r w:rsidRPr="00F32523">
        <w:rPr>
          <w:rFonts w:ascii="Calibri" w:eastAsia="Times New Roman" w:hAnsi="Calibri" w:cs="Calibri"/>
          <w:kern w:val="0"/>
          <w:sz w:val="24"/>
          <w:szCs w:val="24"/>
          <w:lang w:eastAsia="tr-TR"/>
          <w14:ligatures w14:val="none"/>
        </w:rPr>
        <w:t>quality</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engineering</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ergonomics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quality</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control</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processes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supported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by</w:t>
      </w:r>
      <w:proofErr w:type="spellEnd"/>
      <w:r w:rsidRPr="00F32523">
        <w:rPr>
          <w:rFonts w:ascii="Calibri" w:eastAsia="Times New Roman" w:hAnsi="Calibri" w:cs="Calibri"/>
          <w:kern w:val="0"/>
          <w:sz w:val="24"/>
          <w:szCs w:val="24"/>
          <w:lang w:eastAsia="tr-TR"/>
          <w14:ligatures w14:val="none"/>
        </w:rPr>
        <w:t xml:space="preserve"> CMM </w:t>
      </w:r>
      <w:proofErr w:type="spellStart"/>
      <w:r w:rsidRPr="00F32523">
        <w:rPr>
          <w:rFonts w:ascii="Calibri" w:eastAsia="Times New Roman" w:hAnsi="Calibri" w:cs="Calibri"/>
          <w:kern w:val="0"/>
          <w:sz w:val="24"/>
          <w:szCs w:val="24"/>
          <w:lang w:eastAsia="tr-TR"/>
          <w14:ligatures w14:val="none"/>
        </w:rPr>
        <w:t>devices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spectrometer</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analyses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were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audited</w:t>
      </w:r>
      <w:proofErr w:type="spellEnd"/>
      <w:r w:rsidRPr="00F32523">
        <w:rPr>
          <w:rFonts w:ascii="Calibri" w:eastAsia="Times New Roman" w:hAnsi="Calibri" w:cs="Calibri"/>
          <w:kern w:val="0"/>
          <w:sz w:val="24"/>
          <w:szCs w:val="24"/>
          <w:lang w:eastAsia="tr-TR"/>
          <w14:ligatures w14:val="none"/>
        </w:rPr>
        <w:t xml:space="preserve"> in </w:t>
      </w:r>
      <w:proofErr w:type="spellStart"/>
      <w:r w:rsidRPr="00F32523">
        <w:rPr>
          <w:rFonts w:ascii="Calibri" w:eastAsia="Times New Roman" w:hAnsi="Calibri" w:cs="Calibri"/>
          <w:kern w:val="0"/>
          <w:sz w:val="24"/>
          <w:szCs w:val="24"/>
          <w:lang w:eastAsia="tr-TR"/>
          <w14:ligatures w14:val="none"/>
        </w:rPr>
        <w:t>accordance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with</w:t>
      </w:r>
      <w:proofErr w:type="spellEnd"/>
      <w:r w:rsidRPr="00F32523">
        <w:rPr>
          <w:rFonts w:ascii="Calibri" w:eastAsia="Times New Roman" w:hAnsi="Calibri" w:cs="Calibri"/>
          <w:kern w:val="0"/>
          <w:sz w:val="24"/>
          <w:szCs w:val="24"/>
          <w:lang w:eastAsia="tr-TR"/>
          <w14:ligatures w14:val="none"/>
        </w:rPr>
        <w:t xml:space="preserve"> ISO 9001:2015 </w:t>
      </w:r>
      <w:proofErr w:type="spellStart"/>
      <w:r w:rsidRPr="00F32523">
        <w:rPr>
          <w:rFonts w:ascii="Calibri" w:eastAsia="Times New Roman" w:hAnsi="Calibri" w:cs="Calibri"/>
          <w:kern w:val="0"/>
          <w:sz w:val="24"/>
          <w:szCs w:val="24"/>
          <w:lang w:eastAsia="tr-TR"/>
          <w14:ligatures w14:val="none"/>
        </w:rPr>
        <w:t>standards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supplier-based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acceptance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sampling</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techniques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were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examined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The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facility</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layout</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workstations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were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evaluated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based</w:t>
      </w:r>
      <w:proofErr w:type="spellEnd"/>
      <w:r w:rsidRPr="00F32523">
        <w:rPr>
          <w:rFonts w:ascii="Calibri" w:eastAsia="Times New Roman" w:hAnsi="Calibri" w:cs="Calibri"/>
          <w:kern w:val="0"/>
          <w:sz w:val="24"/>
          <w:szCs w:val="24"/>
          <w:lang w:eastAsia="tr-TR"/>
          <w14:ligatures w14:val="none"/>
        </w:rPr>
        <w:t xml:space="preserve"> on </w:t>
      </w:r>
      <w:proofErr w:type="spellStart"/>
      <w:r w:rsidRPr="00F32523">
        <w:rPr>
          <w:rFonts w:ascii="Calibri" w:eastAsia="Times New Roman" w:hAnsi="Calibri" w:cs="Calibri"/>
          <w:kern w:val="0"/>
          <w:sz w:val="24"/>
          <w:szCs w:val="24"/>
          <w:lang w:eastAsia="tr-TR"/>
          <w14:ligatures w14:val="none"/>
        </w:rPr>
        <w:t>ergonomic</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factors</w:t>
      </w:r>
      <w:proofErr w:type="spellEnd"/>
      <w:r w:rsidRPr="00F32523">
        <w:rPr>
          <w:rFonts w:ascii="Calibri" w:eastAsia="Times New Roman" w:hAnsi="Calibri" w:cs="Calibri"/>
          <w:kern w:val="0"/>
          <w:sz w:val="24"/>
          <w:szCs w:val="24"/>
          <w:lang w:eastAsia="tr-TR"/>
          <w14:ligatures w14:val="none"/>
        </w:rPr>
        <w:t>—</w:t>
      </w:r>
      <w:proofErr w:type="spellStart"/>
      <w:r w:rsidRPr="00F32523">
        <w:rPr>
          <w:rFonts w:ascii="Calibri" w:eastAsia="Times New Roman" w:hAnsi="Calibri" w:cs="Calibri"/>
          <w:kern w:val="0"/>
          <w:sz w:val="24"/>
          <w:szCs w:val="24"/>
          <w:lang w:eastAsia="tr-TR"/>
          <w14:ligatures w14:val="none"/>
        </w:rPr>
        <w:t>such</w:t>
      </w:r>
      <w:proofErr w:type="spellEnd"/>
      <w:r w:rsidRPr="00F32523">
        <w:rPr>
          <w:rFonts w:ascii="Calibri" w:eastAsia="Times New Roman" w:hAnsi="Calibri" w:cs="Calibri"/>
          <w:kern w:val="0"/>
          <w:sz w:val="24"/>
          <w:szCs w:val="24"/>
          <w:lang w:eastAsia="tr-TR"/>
          <w14:ligatures w14:val="none"/>
        </w:rPr>
        <w:t xml:space="preserve"> as </w:t>
      </w:r>
      <w:proofErr w:type="spellStart"/>
      <w:r w:rsidRPr="00F32523">
        <w:rPr>
          <w:rFonts w:ascii="Calibri" w:eastAsia="Times New Roman" w:hAnsi="Calibri" w:cs="Calibri"/>
          <w:kern w:val="0"/>
          <w:sz w:val="24"/>
          <w:szCs w:val="24"/>
          <w:lang w:eastAsia="tr-TR"/>
          <w14:ligatures w14:val="none"/>
        </w:rPr>
        <w:t>physical</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workload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thermal</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loads</w:t>
      </w:r>
      <w:proofErr w:type="spellEnd"/>
      <w:r w:rsidRPr="00F32523">
        <w:rPr>
          <w:rFonts w:ascii="Calibri" w:eastAsia="Times New Roman" w:hAnsi="Calibri" w:cs="Calibri"/>
          <w:kern w:val="0"/>
          <w:sz w:val="24"/>
          <w:szCs w:val="24"/>
          <w:lang w:eastAsia="tr-TR"/>
          <w14:ligatures w14:val="none"/>
        </w:rPr>
        <w:t xml:space="preserve"> in </w:t>
      </w:r>
      <w:proofErr w:type="spellStart"/>
      <w:r w:rsidRPr="00F32523">
        <w:rPr>
          <w:rFonts w:ascii="Calibri" w:eastAsia="Times New Roman" w:hAnsi="Calibri" w:cs="Calibri"/>
          <w:kern w:val="0"/>
          <w:sz w:val="24"/>
          <w:szCs w:val="24"/>
          <w:lang w:eastAsia="tr-TR"/>
          <w14:ligatures w14:val="none"/>
        </w:rPr>
        <w:t>the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foundry</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lighting</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noise</w:t>
      </w:r>
      <w:proofErr w:type="spellEnd"/>
      <w:r w:rsidRPr="00F32523">
        <w:rPr>
          <w:rFonts w:ascii="Calibri" w:eastAsia="Times New Roman" w:hAnsi="Calibri" w:cs="Calibri"/>
          <w:kern w:val="0"/>
          <w:sz w:val="24"/>
          <w:szCs w:val="24"/>
          <w:lang w:eastAsia="tr-TR"/>
          <w14:ligatures w14:val="none"/>
        </w:rPr>
        <w:t xml:space="preserve">—as </w:t>
      </w:r>
      <w:proofErr w:type="spellStart"/>
      <w:r w:rsidRPr="00F32523">
        <w:rPr>
          <w:rFonts w:ascii="Calibri" w:eastAsia="Times New Roman" w:hAnsi="Calibri" w:cs="Calibri"/>
          <w:kern w:val="0"/>
          <w:sz w:val="24"/>
          <w:szCs w:val="24"/>
          <w:lang w:eastAsia="tr-TR"/>
          <w14:ligatures w14:val="none"/>
        </w:rPr>
        <w:t>well</w:t>
      </w:r>
      <w:proofErr w:type="spellEnd"/>
      <w:r w:rsidRPr="00F32523">
        <w:rPr>
          <w:rFonts w:ascii="Calibri" w:eastAsia="Times New Roman" w:hAnsi="Calibri" w:cs="Calibri"/>
          <w:kern w:val="0"/>
          <w:sz w:val="24"/>
          <w:szCs w:val="24"/>
          <w:lang w:eastAsia="tr-TR"/>
          <w14:ligatures w14:val="none"/>
        </w:rPr>
        <w:t xml:space="preserve"> as </w:t>
      </w:r>
      <w:proofErr w:type="spellStart"/>
      <w:r w:rsidRPr="00F32523">
        <w:rPr>
          <w:rFonts w:ascii="Calibri" w:eastAsia="Times New Roman" w:hAnsi="Calibri" w:cs="Calibri"/>
          <w:kern w:val="0"/>
          <w:sz w:val="24"/>
          <w:szCs w:val="24"/>
          <w:lang w:eastAsia="tr-TR"/>
          <w14:ligatures w14:val="none"/>
        </w:rPr>
        <w:t>Occupational</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Health</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and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Safety</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principles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leading</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to</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the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development</w:t>
      </w:r>
      <w:proofErr w:type="spellEnd"/>
      <w:r w:rsidRPr="00F32523">
        <w:rPr>
          <w:rFonts w:ascii="Calibri" w:eastAsia="Times New Roman" w:hAnsi="Calibri" w:cs="Calibri"/>
          <w:kern w:val="0"/>
          <w:sz w:val="24"/>
          <w:szCs w:val="24"/>
          <w:lang w:eastAsia="tr-TR"/>
          <w14:ligatures w14:val="none"/>
        </w:rPr>
        <w:t xml:space="preserve"> of </w:t>
      </w:r>
      <w:proofErr w:type="spellStart"/>
      <w:r w:rsidRPr="00F32523">
        <w:rPr>
          <w:rFonts w:ascii="Calibri" w:eastAsia="Times New Roman" w:hAnsi="Calibri" w:cs="Calibri"/>
          <w:kern w:val="0"/>
          <w:sz w:val="24"/>
          <w:szCs w:val="24"/>
          <w:lang w:eastAsia="tr-TR"/>
          <w14:ligatures w14:val="none"/>
        </w:rPr>
        <w:t>process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improvement</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recommendations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All</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these</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studies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comprehensively</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demonstrate</w:t>
      </w:r>
      <w:proofErr w:type="spellEnd"/>
      <w:r w:rsidRPr="00F32523">
        <w:rPr>
          <w:rFonts w:ascii="Calibri" w:eastAsia="Times New Roman" w:hAnsi="Calibri" w:cs="Calibri"/>
          <w:kern w:val="0"/>
          <w:sz w:val="24"/>
          <w:szCs w:val="24"/>
          <w:lang w:eastAsia="tr-TR"/>
          <w14:ligatures w14:val="none"/>
        </w:rPr>
        <w:t xml:space="preserve"> how </w:t>
      </w:r>
      <w:proofErr w:type="spellStart"/>
      <w:r w:rsidRPr="00F32523">
        <w:rPr>
          <w:rFonts w:ascii="Calibri" w:eastAsia="Times New Roman" w:hAnsi="Calibri" w:cs="Calibri"/>
          <w:kern w:val="0"/>
          <w:sz w:val="24"/>
          <w:szCs w:val="24"/>
          <w:lang w:eastAsia="tr-TR"/>
          <w14:ligatures w14:val="none"/>
        </w:rPr>
        <w:t>theoretical</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engineering</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knowledge</w:t>
      </w:r>
      <w:proofErr w:type="spellEnd"/>
      <w:r w:rsidRPr="00F32523">
        <w:rPr>
          <w:rFonts w:ascii="Calibri" w:eastAsia="Times New Roman" w:hAnsi="Calibri" w:cs="Calibri"/>
          <w:kern w:val="0"/>
          <w:sz w:val="24"/>
          <w:szCs w:val="24"/>
          <w:lang w:eastAsia="tr-TR"/>
          <w14:ligatures w14:val="none"/>
        </w:rPr>
        <w:t xml:space="preserve"> can be </w:t>
      </w:r>
      <w:proofErr w:type="spellStart"/>
      <w:r w:rsidRPr="00F32523">
        <w:rPr>
          <w:rFonts w:ascii="Calibri" w:eastAsia="Times New Roman" w:hAnsi="Calibri" w:cs="Calibri"/>
          <w:kern w:val="0"/>
          <w:sz w:val="24"/>
          <w:szCs w:val="24"/>
          <w:lang w:eastAsia="tr-TR"/>
          <w14:ligatures w14:val="none"/>
        </w:rPr>
        <w:t>transformed</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into</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practical</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solutions</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within</w:t>
      </w:r>
      <w:proofErr w:type="spellEnd"/>
      <w:r w:rsidRPr="00F32523">
        <w:rPr>
          <w:rFonts w:ascii="Calibri" w:eastAsia="Times New Roman" w:hAnsi="Calibri" w:cs="Calibri"/>
          <w:kern w:val="0"/>
          <w:sz w:val="24"/>
          <w:szCs w:val="24"/>
          <w:lang w:eastAsia="tr-TR"/>
          <w14:ligatures w14:val="none"/>
        </w:rPr>
        <w:t xml:space="preserve"> a </w:t>
      </w:r>
      <w:proofErr w:type="spellStart"/>
      <w:r w:rsidRPr="00F32523">
        <w:rPr>
          <w:rFonts w:ascii="Calibri" w:eastAsia="Times New Roman" w:hAnsi="Calibri" w:cs="Calibri"/>
          <w:kern w:val="0"/>
          <w:sz w:val="24"/>
          <w:szCs w:val="24"/>
          <w:lang w:eastAsia="tr-TR"/>
          <w14:ligatures w14:val="none"/>
        </w:rPr>
        <w:t>complex</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manufacturing</w:t>
      </w:r>
      <w:proofErr w:type="spellEnd"/>
      <w:r w:rsidRPr="00F32523">
        <w:rPr>
          <w:rFonts w:ascii="Calibri" w:eastAsia="Times New Roman" w:hAnsi="Calibri" w:cs="Calibri"/>
          <w:kern w:val="0"/>
          <w:sz w:val="24"/>
          <w:szCs w:val="24"/>
          <w:lang w:eastAsia="tr-TR"/>
          <w14:ligatures w14:val="none"/>
        </w:rPr>
        <w:t xml:space="preserve"> </w:t>
      </w:r>
      <w:proofErr w:type="spellStart"/>
      <w:r w:rsidRPr="00F32523">
        <w:rPr>
          <w:rFonts w:ascii="Calibri" w:eastAsia="Times New Roman" w:hAnsi="Calibri" w:cs="Calibri"/>
          <w:kern w:val="0"/>
          <w:sz w:val="24"/>
          <w:szCs w:val="24"/>
          <w:lang w:eastAsia="tr-TR"/>
          <w14:ligatures w14:val="none"/>
        </w:rPr>
        <w:t>environment</w:t>
      </w:r>
      <w:proofErr w:type="spellEnd"/>
      <w:r w:rsidRPr="00F32523">
        <w:rPr>
          <w:rFonts w:ascii="Calibri" w:eastAsia="Times New Roman" w:hAnsi="Calibri" w:cs="Calibri"/>
          <w:kern w:val="0"/>
          <w:sz w:val="24"/>
          <w:szCs w:val="24"/>
          <w:lang w:eastAsia="tr-TR"/>
          <w14:ligatures w14:val="none"/>
        </w:rPr>
        <w:t>.</w:t>
      </w:r>
    </w:p>
    <w:p w14:paraId="3C892389" w14:textId="77777777" w:rsidR="00F32523" w:rsidRPr="00D2646C" w:rsidRDefault="00F32523" w:rsidP="00D2646C">
      <w:pPr>
        <w:spacing w:before="120" w:after="120" w:line="240" w:lineRule="auto"/>
        <w:jc w:val="both"/>
        <w:rPr>
          <w:rFonts w:ascii="Calibri" w:eastAsia="Times New Roman" w:hAnsi="Calibri" w:cs="Calibri"/>
          <w:kern w:val="0"/>
          <w:sz w:val="24"/>
          <w:szCs w:val="24"/>
          <w:lang w:eastAsia="tr-TR"/>
          <w14:ligatures w14:val="none"/>
        </w:rPr>
      </w:pPr>
    </w:p>
    <w:p w14:paraId="2207AAED" w14:textId="1FB0A368" w:rsidR="00614E24" w:rsidRPr="00B55B28" w:rsidRDefault="00614E24" w:rsidP="00B55B28">
      <w:pPr>
        <w:spacing w:before="120" w:after="120" w:line="240" w:lineRule="auto"/>
        <w:jc w:val="both"/>
        <w:rPr>
          <w:rFonts w:ascii="Calibri" w:eastAsia="Times New Roman" w:hAnsi="Calibri" w:cs="Calibri"/>
          <w:b/>
          <w:bCs/>
          <w:kern w:val="0"/>
          <w:sz w:val="24"/>
          <w:szCs w:val="24"/>
          <w:lang w:eastAsia="tr-TR"/>
          <w14:ligatures w14:val="none"/>
        </w:rPr>
      </w:pPr>
    </w:p>
    <w:p w14:paraId="046BAF5D" w14:textId="77777777" w:rsidR="00B55B28" w:rsidRDefault="00B55B28" w:rsidP="00AA7A99">
      <w:pPr>
        <w:spacing w:before="120" w:after="120" w:line="240" w:lineRule="auto"/>
        <w:jc w:val="both"/>
        <w:rPr>
          <w:rFonts w:ascii="Calibri" w:eastAsia="Times New Roman" w:hAnsi="Calibri" w:cs="Calibri"/>
          <w:b/>
          <w:bCs/>
          <w:kern w:val="0"/>
          <w:sz w:val="24"/>
          <w:szCs w:val="24"/>
          <w:lang w:eastAsia="tr-TR"/>
          <w14:ligatures w14:val="none"/>
        </w:rPr>
      </w:pPr>
    </w:p>
    <w:p w14:paraId="16301383" w14:textId="02818A13" w:rsidR="0055502B" w:rsidRDefault="0055502B" w:rsidP="00AA7A99">
      <w:pPr>
        <w:spacing w:before="120" w:after="120" w:line="240" w:lineRule="auto"/>
        <w:jc w:val="both"/>
        <w:rPr>
          <w:rFonts w:ascii="Calibri" w:eastAsia="Times New Roman" w:hAnsi="Calibri" w:cs="Calibri"/>
          <w:b/>
          <w:bCs/>
          <w:kern w:val="0"/>
          <w:sz w:val="24"/>
          <w:szCs w:val="24"/>
          <w:lang w:eastAsia="tr-TR"/>
          <w14:ligatures w14:val="none"/>
        </w:rPr>
        <w:sectPr w:rsidR="0055502B" w:rsidSect="00E26462">
          <w:footerReference w:type="default" r:id="rId10"/>
          <w:pgSz w:w="11906" w:h="16838"/>
          <w:pgMar w:top="1417" w:right="1417" w:bottom="1417" w:left="1417" w:header="708" w:footer="708" w:gutter="0"/>
          <w:pgBorders w:offsetFrom="page">
            <w:top w:val="single" w:sz="8" w:space="24" w:color="auto"/>
            <w:left w:val="single" w:sz="8" w:space="24" w:color="auto"/>
            <w:bottom w:val="single" w:sz="8" w:space="24" w:color="auto"/>
            <w:right w:val="single" w:sz="8" w:space="24" w:color="auto"/>
          </w:pgBorders>
          <w:pgNumType w:fmt="lowerRoman" w:start="1"/>
          <w:cols w:space="708"/>
          <w:docGrid w:linePitch="360"/>
        </w:sectPr>
      </w:pPr>
    </w:p>
    <w:p w14:paraId="3F9F4158" w14:textId="28D34B2B" w:rsidR="006F62B1" w:rsidRPr="006F62B1" w:rsidRDefault="006F62B1" w:rsidP="006F62B1">
      <w:pPr>
        <w:spacing w:before="120" w:after="120" w:line="240" w:lineRule="auto"/>
        <w:jc w:val="both"/>
        <w:rPr>
          <w:rFonts w:ascii="Calibri" w:eastAsia="Times New Roman" w:hAnsi="Calibri" w:cs="Calibri"/>
          <w:b/>
          <w:bCs/>
          <w:kern w:val="0"/>
          <w:sz w:val="24"/>
          <w:szCs w:val="24"/>
          <w:lang w:eastAsia="tr-TR"/>
          <w14:ligatures w14:val="none"/>
        </w:rPr>
      </w:pPr>
      <w:r>
        <w:rPr>
          <w:rFonts w:ascii="Calibri" w:eastAsia="Times New Roman" w:hAnsi="Calibri" w:cs="Calibri"/>
          <w:b/>
          <w:bCs/>
          <w:kern w:val="0"/>
          <w:sz w:val="24"/>
          <w:szCs w:val="24"/>
          <w:lang w:eastAsia="tr-TR"/>
          <w14:ligatures w14:val="none"/>
        </w:rPr>
        <w:lastRenderedPageBreak/>
        <w:t>1.</w:t>
      </w:r>
      <w:r w:rsidR="00AA7A99" w:rsidRPr="006F62B1">
        <w:rPr>
          <w:rFonts w:ascii="Calibri" w:eastAsia="Times New Roman" w:hAnsi="Calibri" w:cs="Calibri"/>
          <w:b/>
          <w:bCs/>
          <w:kern w:val="0"/>
          <w:sz w:val="24"/>
          <w:szCs w:val="24"/>
          <w:lang w:eastAsia="tr-TR"/>
          <w14:ligatures w14:val="none"/>
        </w:rPr>
        <w:t>GİRİŞ</w:t>
      </w:r>
    </w:p>
    <w:p w14:paraId="0751C29A" w14:textId="77777777" w:rsidR="006F62B1" w:rsidRPr="006F62B1" w:rsidRDefault="006F62B1" w:rsidP="006F62B1">
      <w:pPr>
        <w:spacing w:before="120" w:after="120" w:line="240" w:lineRule="auto"/>
        <w:ind w:left="360"/>
        <w:jc w:val="both"/>
        <w:rPr>
          <w:rFonts w:ascii="Calibri" w:eastAsia="Times New Roman" w:hAnsi="Calibri" w:cs="Calibri"/>
          <w:b/>
          <w:bCs/>
          <w:kern w:val="0"/>
          <w:sz w:val="24"/>
          <w:szCs w:val="24"/>
          <w:lang w:eastAsia="tr-TR"/>
          <w14:ligatures w14:val="none"/>
        </w:rPr>
      </w:pPr>
    </w:p>
    <w:p w14:paraId="14769BD1" w14:textId="05271EC9" w:rsidR="00AA7A99" w:rsidRPr="00B96B37" w:rsidRDefault="006351FC" w:rsidP="006351FC">
      <w:pPr>
        <w:spacing w:before="120" w:after="120" w:line="240" w:lineRule="auto"/>
        <w:rPr>
          <w:rFonts w:ascii="Calibri" w:eastAsia="Times New Roman" w:hAnsi="Calibri" w:cs="Calibri"/>
          <w:kern w:val="0"/>
          <w:sz w:val="24"/>
          <w:szCs w:val="24"/>
          <w:lang w:eastAsia="tr-TR"/>
          <w14:ligatures w14:val="none"/>
        </w:rPr>
      </w:pPr>
      <w:r w:rsidRPr="006351FC">
        <w:rPr>
          <w:rFonts w:ascii="Calibri" w:eastAsia="Times New Roman" w:hAnsi="Calibri" w:cs="Calibri"/>
          <w:b/>
          <w:bCs/>
          <w:kern w:val="0"/>
          <w:sz w:val="24"/>
          <w:szCs w:val="24"/>
          <w:lang w:eastAsia="tr-TR"/>
          <w14:ligatures w14:val="none"/>
        </w:rPr>
        <w:t>1.1.</w:t>
      </w:r>
      <w:r w:rsidR="00FC6616">
        <w:rPr>
          <w:rFonts w:ascii="Calibri" w:eastAsia="Times New Roman" w:hAnsi="Calibri" w:cs="Calibri"/>
          <w:b/>
          <w:bCs/>
          <w:kern w:val="0"/>
          <w:sz w:val="24"/>
          <w:szCs w:val="24"/>
          <w:lang w:eastAsia="tr-TR"/>
          <w14:ligatures w14:val="none"/>
        </w:rPr>
        <w:t xml:space="preserve"> </w:t>
      </w:r>
      <w:r w:rsidR="00AA7A99" w:rsidRPr="00B96B37">
        <w:rPr>
          <w:rFonts w:ascii="Calibri" w:eastAsia="Times New Roman" w:hAnsi="Calibri" w:cs="Calibri"/>
          <w:kern w:val="0"/>
          <w:sz w:val="24"/>
          <w:szCs w:val="24"/>
          <w:lang w:eastAsia="tr-TR"/>
          <w14:ligatures w14:val="none"/>
        </w:rPr>
        <w:t>Staj türüne yönelik genel bilgiler</w:t>
      </w:r>
    </w:p>
    <w:p w14:paraId="50CC0490" w14:textId="3721BA10" w:rsidR="00657A34" w:rsidRPr="00B279AF" w:rsidRDefault="00657A34" w:rsidP="00657A34">
      <w:pPr>
        <w:spacing w:before="120" w:after="120" w:line="240" w:lineRule="auto"/>
        <w:jc w:val="both"/>
        <w:rPr>
          <w:rFonts w:ascii="Calibri" w:eastAsia="Times New Roman" w:hAnsi="Calibri" w:cs="Calibri"/>
          <w:b/>
          <w:bCs/>
          <w:kern w:val="0"/>
          <w:sz w:val="24"/>
          <w:szCs w:val="24"/>
          <w:lang w:eastAsia="tr-TR"/>
          <w14:ligatures w14:val="none"/>
        </w:rPr>
      </w:pPr>
      <w:r w:rsidRPr="00B279AF">
        <w:rPr>
          <w:rStyle w:val="Gl"/>
          <w:rFonts w:ascii="Calibri" w:hAnsi="Calibri" w:cs="Calibri"/>
          <w:b w:val="0"/>
          <w:bCs w:val="0"/>
          <w:sz w:val="24"/>
          <w:szCs w:val="24"/>
        </w:rPr>
        <w:t>Yönetim stajı</w:t>
      </w:r>
      <w:r w:rsidR="003B3ACA" w:rsidRPr="00B279AF">
        <w:rPr>
          <w:rStyle w:val="Gl"/>
          <w:rFonts w:ascii="Calibri" w:hAnsi="Calibri" w:cs="Calibri"/>
          <w:b w:val="0"/>
          <w:bCs w:val="0"/>
          <w:sz w:val="24"/>
          <w:szCs w:val="24"/>
        </w:rPr>
        <w:t xml:space="preserve">, </w:t>
      </w:r>
      <w:r w:rsidRPr="00B279AF">
        <w:rPr>
          <w:rStyle w:val="Gl"/>
          <w:rFonts w:ascii="Calibri" w:hAnsi="Calibri" w:cs="Calibri"/>
          <w:b w:val="0"/>
          <w:bCs w:val="0"/>
          <w:sz w:val="24"/>
          <w:szCs w:val="24"/>
        </w:rPr>
        <w:t xml:space="preserve">bir kişinin aldığı eğitim boyunca edindiği teorik bilgelerin </w:t>
      </w:r>
      <w:r w:rsidR="003B3ACA" w:rsidRPr="00B279AF">
        <w:rPr>
          <w:rStyle w:val="Gl"/>
          <w:rFonts w:ascii="Calibri" w:hAnsi="Calibri" w:cs="Calibri"/>
          <w:b w:val="0"/>
          <w:bCs w:val="0"/>
          <w:sz w:val="24"/>
          <w:szCs w:val="24"/>
        </w:rPr>
        <w:t>yönetim</w:t>
      </w:r>
      <w:r w:rsidRPr="00B279AF">
        <w:rPr>
          <w:rStyle w:val="Gl"/>
          <w:rFonts w:ascii="Calibri" w:hAnsi="Calibri" w:cs="Calibri"/>
          <w:b w:val="0"/>
          <w:bCs w:val="0"/>
          <w:sz w:val="24"/>
          <w:szCs w:val="24"/>
        </w:rPr>
        <w:t xml:space="preserve"> alanında pratiğe dökme </w:t>
      </w:r>
      <w:proofErr w:type="gramStart"/>
      <w:r w:rsidRPr="00B279AF">
        <w:rPr>
          <w:rStyle w:val="Gl"/>
          <w:rFonts w:ascii="Calibri" w:hAnsi="Calibri" w:cs="Calibri"/>
          <w:b w:val="0"/>
          <w:bCs w:val="0"/>
          <w:sz w:val="24"/>
          <w:szCs w:val="24"/>
        </w:rPr>
        <w:t>imkanı</w:t>
      </w:r>
      <w:proofErr w:type="gramEnd"/>
      <w:r w:rsidRPr="00B279AF">
        <w:rPr>
          <w:rStyle w:val="Gl"/>
          <w:rFonts w:ascii="Calibri" w:hAnsi="Calibri" w:cs="Calibri"/>
          <w:b w:val="0"/>
          <w:bCs w:val="0"/>
          <w:sz w:val="24"/>
          <w:szCs w:val="24"/>
        </w:rPr>
        <w:t xml:space="preserve"> sağlandığı bir iş yerinde geçirdiği uygulamalı öğrenme dönemidir.</w:t>
      </w:r>
    </w:p>
    <w:p w14:paraId="5CCEEDBC" w14:textId="43FA2226" w:rsidR="005C694D" w:rsidRPr="00133E3E" w:rsidRDefault="005C694D" w:rsidP="00133E3E">
      <w:pPr>
        <w:pStyle w:val="NormalWeb"/>
        <w:spacing w:before="120" w:after="120"/>
        <w:jc w:val="both"/>
        <w:rPr>
          <w:rFonts w:ascii="Calibri" w:hAnsi="Calibri" w:cs="Calibri"/>
          <w:bCs/>
        </w:rPr>
      </w:pPr>
      <w:r w:rsidRPr="005C694D">
        <w:rPr>
          <w:rFonts w:ascii="Calibri" w:eastAsia="Times New Roman" w:hAnsi="Calibri" w:cs="Calibri"/>
          <w:bCs/>
          <w:kern w:val="0"/>
          <w:lang w:eastAsia="tr-TR"/>
          <w14:ligatures w14:val="none"/>
        </w:rPr>
        <w:t xml:space="preserve">Yönetim stajı </w:t>
      </w:r>
      <w:r w:rsidR="003B3ACA">
        <w:rPr>
          <w:rFonts w:ascii="Calibri" w:eastAsia="Times New Roman" w:hAnsi="Calibri" w:cs="Calibri"/>
          <w:bCs/>
          <w:kern w:val="0"/>
          <w:lang w:eastAsia="tr-TR"/>
          <w14:ligatures w14:val="none"/>
        </w:rPr>
        <w:t xml:space="preserve">için </w:t>
      </w:r>
      <w:r w:rsidRPr="005C694D">
        <w:rPr>
          <w:rFonts w:ascii="Calibri" w:eastAsia="Times New Roman" w:hAnsi="Calibri" w:cs="Calibri"/>
          <w:bCs/>
          <w:kern w:val="0"/>
          <w:lang w:eastAsia="tr-TR"/>
          <w14:ligatures w14:val="none"/>
        </w:rPr>
        <w:t xml:space="preserve">yönetimsel sürece dahil olunabilecek </w:t>
      </w:r>
      <w:r w:rsidRPr="00133E3E">
        <w:rPr>
          <w:rFonts w:ascii="Calibri" w:eastAsia="Times New Roman" w:hAnsi="Calibri" w:cs="Calibri"/>
          <w:bCs/>
          <w:kern w:val="0"/>
          <w:lang w:eastAsia="tr-TR"/>
          <w14:ligatures w14:val="none"/>
        </w:rPr>
        <w:t>departmanlar</w:t>
      </w:r>
      <w:r w:rsidR="00EC72CC" w:rsidRPr="00133E3E">
        <w:rPr>
          <w:rFonts w:ascii="Calibri" w:eastAsia="Times New Roman" w:hAnsi="Calibri" w:cs="Calibri"/>
          <w:bCs/>
          <w:kern w:val="0"/>
          <w:lang w:eastAsia="tr-TR"/>
          <w14:ligatures w14:val="none"/>
        </w:rPr>
        <w:t>da</w:t>
      </w:r>
      <w:r w:rsidRPr="00133E3E">
        <w:rPr>
          <w:rFonts w:ascii="Calibri" w:eastAsia="Times New Roman" w:hAnsi="Calibri" w:cs="Calibri"/>
          <w:bCs/>
          <w:kern w:val="0"/>
          <w:lang w:eastAsia="tr-TR"/>
          <w14:ligatures w14:val="none"/>
        </w:rPr>
        <w:t> </w:t>
      </w:r>
      <w:r w:rsidR="00133E3E" w:rsidRPr="00133E3E">
        <w:rPr>
          <w:rStyle w:val="Gl"/>
          <w:rFonts w:ascii="Calibri" w:hAnsi="Calibri" w:cs="Calibri"/>
          <w:b w:val="0"/>
        </w:rPr>
        <w:t>deneyim kazanmak için öğrencilere sunulan önemli fırsatlardan biridir.</w:t>
      </w:r>
    </w:p>
    <w:p w14:paraId="77F1AFED" w14:textId="77777777" w:rsidR="00796751" w:rsidRPr="00796751" w:rsidRDefault="00796751" w:rsidP="00796751">
      <w:pPr>
        <w:pStyle w:val="NormalWeb"/>
        <w:spacing w:before="120" w:after="120"/>
        <w:jc w:val="both"/>
        <w:rPr>
          <w:rStyle w:val="Gl"/>
          <w:rFonts w:ascii="Calibri" w:hAnsi="Calibri" w:cs="Calibri"/>
          <w:b w:val="0"/>
          <w:bCs w:val="0"/>
        </w:rPr>
      </w:pPr>
      <w:r w:rsidRPr="00796751">
        <w:rPr>
          <w:rStyle w:val="Gl"/>
          <w:rFonts w:ascii="Calibri" w:hAnsi="Calibri" w:cs="Calibri"/>
          <w:b w:val="0"/>
          <w:bCs w:val="0"/>
        </w:rPr>
        <w:t>Staj ile öğrenciler hem aldıkları eğitim boyunca edindikleri teorik bilgileri uygulamalı olarak öğren fırsatı buluyorlar hem de daha öğrenciyken ilk iş deneyimi kazanarak mesleklerini daha yakından tanıma fırsatı buluyorlar.</w:t>
      </w:r>
    </w:p>
    <w:p w14:paraId="7953F807" w14:textId="77777777" w:rsidR="006F62B1" w:rsidRDefault="006F62B1" w:rsidP="006351FC">
      <w:pPr>
        <w:spacing w:before="120" w:after="120" w:line="240" w:lineRule="auto"/>
        <w:rPr>
          <w:rFonts w:ascii="Calibri" w:eastAsia="Times New Roman" w:hAnsi="Calibri" w:cs="Calibri"/>
          <w:bCs/>
          <w:kern w:val="0"/>
          <w:sz w:val="24"/>
          <w:szCs w:val="24"/>
          <w:lang w:eastAsia="tr-TR"/>
          <w14:ligatures w14:val="none"/>
        </w:rPr>
      </w:pPr>
    </w:p>
    <w:p w14:paraId="25446590" w14:textId="1BD29968" w:rsidR="00AA7A99" w:rsidRPr="006351FC" w:rsidRDefault="006351FC" w:rsidP="006351FC">
      <w:pPr>
        <w:spacing w:before="120" w:after="120" w:line="240" w:lineRule="auto"/>
        <w:rPr>
          <w:rFonts w:ascii="Calibri" w:eastAsia="Times New Roman" w:hAnsi="Calibri" w:cs="Calibri"/>
          <w:kern w:val="0"/>
          <w:sz w:val="24"/>
          <w:szCs w:val="24"/>
          <w:lang w:eastAsia="tr-TR"/>
          <w14:ligatures w14:val="none"/>
        </w:rPr>
      </w:pPr>
      <w:r w:rsidRPr="006351FC">
        <w:rPr>
          <w:rFonts w:ascii="Calibri" w:eastAsia="Times New Roman" w:hAnsi="Calibri" w:cs="Calibri"/>
          <w:b/>
          <w:bCs/>
          <w:kern w:val="0"/>
          <w:sz w:val="24"/>
          <w:szCs w:val="24"/>
          <w:lang w:eastAsia="tr-TR"/>
          <w14:ligatures w14:val="none"/>
        </w:rPr>
        <w:t>1.2.</w:t>
      </w:r>
      <w:r w:rsidR="00FC6616">
        <w:rPr>
          <w:rFonts w:ascii="Calibri" w:eastAsia="Times New Roman" w:hAnsi="Calibri" w:cs="Calibri"/>
          <w:b/>
          <w:bCs/>
          <w:kern w:val="0"/>
          <w:sz w:val="24"/>
          <w:szCs w:val="24"/>
          <w:lang w:eastAsia="tr-TR"/>
          <w14:ligatures w14:val="none"/>
        </w:rPr>
        <w:t xml:space="preserve"> </w:t>
      </w:r>
      <w:r w:rsidR="00AA7A99" w:rsidRPr="006351FC">
        <w:rPr>
          <w:rFonts w:ascii="Calibri" w:eastAsia="Times New Roman" w:hAnsi="Calibri" w:cs="Calibri"/>
          <w:kern w:val="0"/>
          <w:sz w:val="24"/>
          <w:szCs w:val="24"/>
          <w:lang w:eastAsia="tr-TR"/>
          <w14:ligatures w14:val="none"/>
        </w:rPr>
        <w:t>Rapor içeriği hakkında özet bilgiler</w:t>
      </w:r>
    </w:p>
    <w:p w14:paraId="4BF90779" w14:textId="39C6AD26" w:rsidR="00AA7A99" w:rsidRPr="00DA0B42" w:rsidRDefault="00DA0B42" w:rsidP="00AA7A99">
      <w:pPr>
        <w:spacing w:before="120" w:after="120" w:line="240" w:lineRule="auto"/>
        <w:jc w:val="both"/>
        <w:rPr>
          <w:rFonts w:ascii="Calibri" w:eastAsia="Times New Roman" w:hAnsi="Calibri" w:cs="Calibri"/>
          <w:kern w:val="0"/>
          <w:sz w:val="24"/>
          <w:szCs w:val="24"/>
          <w:lang w:eastAsia="tr-TR"/>
          <w14:ligatures w14:val="none"/>
        </w:rPr>
      </w:pPr>
      <w:r w:rsidRPr="00DA0B42">
        <w:rPr>
          <w:rFonts w:ascii="Calibri" w:eastAsia="Times New Roman" w:hAnsi="Calibri" w:cs="Calibri"/>
          <w:kern w:val="0"/>
          <w:sz w:val="24"/>
          <w:szCs w:val="24"/>
          <w:lang w:eastAsia="tr-TR"/>
          <w14:ligatures w14:val="none"/>
        </w:rPr>
        <w:t xml:space="preserve">Bölüm tarafından belirlenmiş olan </w:t>
      </w:r>
      <w:r w:rsidR="00A728DB">
        <w:rPr>
          <w:rFonts w:ascii="Calibri" w:eastAsia="Times New Roman" w:hAnsi="Calibri" w:cs="Calibri"/>
          <w:kern w:val="0"/>
          <w:sz w:val="24"/>
          <w:szCs w:val="24"/>
          <w:lang w:eastAsia="tr-TR"/>
          <w14:ligatures w14:val="none"/>
        </w:rPr>
        <w:t>i</w:t>
      </w:r>
      <w:r>
        <w:rPr>
          <w:rFonts w:ascii="Calibri" w:eastAsia="Times New Roman" w:hAnsi="Calibri" w:cs="Calibri"/>
          <w:kern w:val="0"/>
          <w:sz w:val="24"/>
          <w:szCs w:val="24"/>
          <w:lang w:eastAsia="tr-TR"/>
          <w14:ligatures w14:val="none"/>
        </w:rPr>
        <w:t>şletme bilgisi,</w:t>
      </w:r>
      <w:r w:rsidRPr="00DA0B42">
        <w:rPr>
          <w:rFonts w:ascii="Calibri" w:eastAsia="Times New Roman" w:hAnsi="Calibri" w:cs="Calibri"/>
          <w:b/>
          <w:bCs/>
          <w:kern w:val="0"/>
          <w:sz w:val="24"/>
          <w:szCs w:val="24"/>
          <w:lang w:eastAsia="tr-TR"/>
          <w14:ligatures w14:val="none"/>
        </w:rPr>
        <w:t xml:space="preserve"> </w:t>
      </w:r>
      <w:r w:rsidR="00A728DB">
        <w:rPr>
          <w:rFonts w:ascii="Calibri" w:eastAsia="Times New Roman" w:hAnsi="Calibri" w:cs="Calibri"/>
          <w:kern w:val="0"/>
          <w:sz w:val="24"/>
          <w:szCs w:val="24"/>
          <w:lang w:eastAsia="tr-TR"/>
          <w14:ligatures w14:val="none"/>
        </w:rPr>
        <w:t>f</w:t>
      </w:r>
      <w:r w:rsidRPr="00D151E8">
        <w:rPr>
          <w:rFonts w:ascii="Calibri" w:eastAsia="Times New Roman" w:hAnsi="Calibri" w:cs="Calibri"/>
          <w:kern w:val="0"/>
          <w:sz w:val="24"/>
          <w:szCs w:val="24"/>
          <w:lang w:eastAsia="tr-TR"/>
          <w14:ligatures w14:val="none"/>
        </w:rPr>
        <w:t xml:space="preserve">aaliyet alanı ve </w:t>
      </w:r>
      <w:r w:rsidR="00A728DB">
        <w:rPr>
          <w:rFonts w:ascii="Calibri" w:eastAsia="Times New Roman" w:hAnsi="Calibri" w:cs="Calibri"/>
          <w:kern w:val="0"/>
          <w:sz w:val="24"/>
          <w:szCs w:val="24"/>
          <w:lang w:eastAsia="tr-TR"/>
          <w14:ligatures w14:val="none"/>
        </w:rPr>
        <w:t>s</w:t>
      </w:r>
      <w:r w:rsidR="00D151E8" w:rsidRPr="00D151E8">
        <w:rPr>
          <w:rFonts w:ascii="Calibri" w:eastAsia="Times New Roman" w:hAnsi="Calibri" w:cs="Calibri"/>
          <w:kern w:val="0"/>
          <w:sz w:val="24"/>
          <w:szCs w:val="24"/>
          <w:lang w:eastAsia="tr-TR"/>
          <w14:ligatures w14:val="none"/>
        </w:rPr>
        <w:t>ektör bilgisi,</w:t>
      </w:r>
      <w:r w:rsidR="005C7EE3">
        <w:rPr>
          <w:rFonts w:ascii="Calibri" w:eastAsia="Times New Roman" w:hAnsi="Calibri" w:cs="Calibri"/>
          <w:kern w:val="0"/>
          <w:sz w:val="24"/>
          <w:szCs w:val="24"/>
          <w:lang w:eastAsia="tr-TR"/>
          <w14:ligatures w14:val="none"/>
        </w:rPr>
        <w:t xml:space="preserve"> </w:t>
      </w:r>
      <w:r w:rsidR="000F0880">
        <w:rPr>
          <w:rFonts w:ascii="Calibri" w:eastAsia="Times New Roman" w:hAnsi="Calibri" w:cs="Calibri"/>
          <w:kern w:val="0"/>
          <w:sz w:val="24"/>
          <w:szCs w:val="24"/>
          <w:lang w:eastAsia="tr-TR"/>
          <w14:ligatures w14:val="none"/>
        </w:rPr>
        <w:t>yönetim- organizasyon, maliyet analizi ve mühendislik ekonomisi, üretim planlama ve kontrol, yöneylem araştırması</w:t>
      </w:r>
      <w:r w:rsidR="00EE4F8A">
        <w:rPr>
          <w:rFonts w:ascii="Calibri" w:eastAsia="Times New Roman" w:hAnsi="Calibri" w:cs="Calibri"/>
          <w:kern w:val="0"/>
          <w:sz w:val="24"/>
          <w:szCs w:val="24"/>
          <w:lang w:eastAsia="tr-TR"/>
          <w14:ligatures w14:val="none"/>
        </w:rPr>
        <w:t xml:space="preserve">, kalite mühendisliği, tesis tasarımı ve ergonomi, yönetim </w:t>
      </w:r>
      <w:r w:rsidR="006D74D7">
        <w:rPr>
          <w:rFonts w:ascii="Calibri" w:eastAsia="Times New Roman" w:hAnsi="Calibri" w:cs="Calibri"/>
          <w:kern w:val="0"/>
          <w:sz w:val="24"/>
          <w:szCs w:val="24"/>
          <w:lang w:eastAsia="tr-TR"/>
          <w14:ligatures w14:val="none"/>
        </w:rPr>
        <w:t xml:space="preserve">bilişim sistemleri ve sonuç- öneriler bölümlerinde bulunan çeşitli </w:t>
      </w:r>
      <w:r w:rsidR="00A728DB">
        <w:rPr>
          <w:rFonts w:ascii="Calibri" w:eastAsia="Times New Roman" w:hAnsi="Calibri" w:cs="Calibri"/>
          <w:kern w:val="0"/>
          <w:sz w:val="24"/>
          <w:szCs w:val="24"/>
          <w:lang w:eastAsia="tr-TR"/>
          <w14:ligatures w14:val="none"/>
        </w:rPr>
        <w:t>soruların cevaplanmasıyla rapor hazırlanmıştır.</w:t>
      </w:r>
    </w:p>
    <w:p w14:paraId="4FA1133B" w14:textId="77777777" w:rsidR="006F62B1" w:rsidRDefault="006F62B1" w:rsidP="00AA7A99">
      <w:pPr>
        <w:spacing w:before="120" w:after="120" w:line="240" w:lineRule="auto"/>
        <w:jc w:val="both"/>
        <w:rPr>
          <w:rFonts w:ascii="Calibri" w:eastAsia="Times New Roman" w:hAnsi="Calibri" w:cs="Calibri"/>
          <w:b/>
          <w:bCs/>
          <w:kern w:val="0"/>
          <w:sz w:val="24"/>
          <w:szCs w:val="24"/>
          <w:lang w:eastAsia="tr-TR"/>
          <w14:ligatures w14:val="none"/>
        </w:rPr>
      </w:pPr>
    </w:p>
    <w:p w14:paraId="4A278B4C" w14:textId="77777777" w:rsidR="006F62B1" w:rsidRDefault="006F62B1" w:rsidP="00AA7A99">
      <w:pPr>
        <w:spacing w:before="120" w:after="120" w:line="240" w:lineRule="auto"/>
        <w:jc w:val="both"/>
        <w:rPr>
          <w:rFonts w:ascii="Calibri" w:eastAsia="Times New Roman" w:hAnsi="Calibri" w:cs="Calibri"/>
          <w:b/>
          <w:bCs/>
          <w:kern w:val="0"/>
          <w:sz w:val="24"/>
          <w:szCs w:val="24"/>
          <w:lang w:eastAsia="tr-TR"/>
          <w14:ligatures w14:val="none"/>
        </w:rPr>
      </w:pPr>
    </w:p>
    <w:p w14:paraId="2BA095B5" w14:textId="716BA861" w:rsidR="00AA7A99" w:rsidRDefault="00AA7A99" w:rsidP="00AA7A99">
      <w:pPr>
        <w:spacing w:before="120" w:after="120" w:line="240" w:lineRule="auto"/>
        <w:jc w:val="both"/>
        <w:rPr>
          <w:rFonts w:ascii="Calibri" w:eastAsia="Times New Roman" w:hAnsi="Calibri" w:cs="Calibri"/>
          <w:b/>
          <w:bCs/>
          <w:kern w:val="0"/>
          <w:sz w:val="24"/>
          <w:szCs w:val="24"/>
          <w:lang w:eastAsia="tr-TR"/>
          <w14:ligatures w14:val="none"/>
        </w:rPr>
      </w:pPr>
      <w:r w:rsidRPr="00AA7A99">
        <w:rPr>
          <w:rFonts w:ascii="Calibri" w:eastAsia="Times New Roman" w:hAnsi="Calibri" w:cs="Calibri"/>
          <w:b/>
          <w:bCs/>
          <w:kern w:val="0"/>
          <w:sz w:val="24"/>
          <w:szCs w:val="24"/>
          <w:lang w:eastAsia="tr-TR"/>
          <w14:ligatures w14:val="none"/>
        </w:rPr>
        <w:t>2.İŞLETME BİLGİSİ</w:t>
      </w:r>
    </w:p>
    <w:p w14:paraId="788DD6E5" w14:textId="77777777" w:rsidR="006F62B1" w:rsidRPr="00AA7A99" w:rsidRDefault="006F62B1" w:rsidP="006F62B1">
      <w:pPr>
        <w:spacing w:before="120" w:after="120" w:line="240" w:lineRule="auto"/>
        <w:rPr>
          <w:rFonts w:ascii="Calibri" w:eastAsia="Times New Roman" w:hAnsi="Calibri" w:cs="Calibri"/>
          <w:b/>
          <w:bCs/>
          <w:kern w:val="0"/>
          <w:sz w:val="24"/>
          <w:szCs w:val="24"/>
          <w:lang w:eastAsia="tr-TR"/>
          <w14:ligatures w14:val="none"/>
        </w:rPr>
      </w:pPr>
    </w:p>
    <w:p w14:paraId="4A9C180C" w14:textId="45674A64" w:rsidR="00AA7A99" w:rsidRDefault="00AA7A99" w:rsidP="00AA7A99">
      <w:pPr>
        <w:spacing w:before="120" w:after="0" w:line="240" w:lineRule="auto"/>
        <w:jc w:val="both"/>
        <w:rPr>
          <w:rFonts w:ascii="Calibri" w:eastAsia="Times New Roman" w:hAnsi="Calibri" w:cs="Calibri"/>
          <w:kern w:val="0"/>
          <w:sz w:val="24"/>
          <w:szCs w:val="24"/>
          <w:lang w:eastAsia="tr-TR"/>
          <w14:ligatures w14:val="none"/>
        </w:rPr>
      </w:pPr>
      <w:r w:rsidRPr="00AA7A99">
        <w:rPr>
          <w:rFonts w:ascii="Calibri" w:eastAsia="Times New Roman" w:hAnsi="Calibri" w:cs="Calibri"/>
          <w:b/>
          <w:kern w:val="0"/>
          <w:sz w:val="24"/>
          <w:szCs w:val="24"/>
          <w:lang w:eastAsia="tr-TR"/>
          <w14:ligatures w14:val="none"/>
        </w:rPr>
        <w:t>2.1.</w:t>
      </w:r>
      <w:r w:rsidRPr="00AA7A99">
        <w:rPr>
          <w:rFonts w:ascii="Calibri" w:eastAsia="Times New Roman" w:hAnsi="Calibri" w:cs="Calibri"/>
          <w:kern w:val="0"/>
          <w:sz w:val="24"/>
          <w:szCs w:val="24"/>
          <w:lang w:eastAsia="tr-TR"/>
          <w14:ligatures w14:val="none"/>
        </w:rPr>
        <w:t xml:space="preserve"> İşletmenin adı ve kuruluş tarihi nedir, yeri nerededir?</w:t>
      </w:r>
    </w:p>
    <w:p w14:paraId="65C04A39" w14:textId="16005404" w:rsidR="002E27FF" w:rsidRDefault="00B279AF" w:rsidP="00AA7A99">
      <w:pPr>
        <w:spacing w:before="120" w:after="0" w:line="240" w:lineRule="auto"/>
        <w:jc w:val="both"/>
        <w:rPr>
          <w:rFonts w:ascii="Calibri" w:eastAsia="Times New Roman" w:hAnsi="Calibri" w:cs="Calibri"/>
          <w:kern w:val="0"/>
          <w:sz w:val="24"/>
          <w:szCs w:val="24"/>
          <w:lang w:eastAsia="tr-TR"/>
          <w14:ligatures w14:val="none"/>
        </w:rPr>
      </w:pPr>
      <w:r w:rsidRPr="00B279AF">
        <w:rPr>
          <w:rFonts w:ascii="Calibri" w:eastAsia="Times New Roman" w:hAnsi="Calibri" w:cs="Calibri"/>
          <w:kern w:val="0"/>
          <w:sz w:val="24"/>
          <w:szCs w:val="24"/>
          <w:lang w:eastAsia="tr-TR"/>
          <w14:ligatures w14:val="none"/>
        </w:rPr>
        <w:t xml:space="preserve">Hars </w:t>
      </w:r>
      <w:r>
        <w:rPr>
          <w:rFonts w:ascii="Calibri" w:eastAsia="Times New Roman" w:hAnsi="Calibri" w:cs="Calibri"/>
          <w:kern w:val="0"/>
          <w:sz w:val="24"/>
          <w:szCs w:val="24"/>
          <w:lang w:eastAsia="tr-TR"/>
          <w14:ligatures w14:val="none"/>
        </w:rPr>
        <w:t xml:space="preserve">Traktör </w:t>
      </w:r>
      <w:r w:rsidRPr="00B279AF">
        <w:rPr>
          <w:rFonts w:ascii="Calibri" w:eastAsia="Times New Roman" w:hAnsi="Calibri" w:cs="Calibri"/>
          <w:kern w:val="0"/>
          <w:sz w:val="24"/>
          <w:szCs w:val="24"/>
          <w:lang w:eastAsia="tr-TR"/>
          <w14:ligatures w14:val="none"/>
        </w:rPr>
        <w:t>1983 Yılında Akşehir’de Kurulmuştur. Entegre bir tesis olarak hizmet vermektedir.</w:t>
      </w:r>
    </w:p>
    <w:p w14:paraId="34DE8454" w14:textId="0869CC5C" w:rsidR="00B279AF" w:rsidRDefault="00B279AF" w:rsidP="00B279AF">
      <w:pPr>
        <w:spacing w:before="120" w:after="0" w:line="240" w:lineRule="auto"/>
        <w:rPr>
          <w:rFonts w:ascii="Calibri" w:eastAsia="Times New Roman" w:hAnsi="Calibri" w:cs="Calibri"/>
          <w:kern w:val="0"/>
          <w:sz w:val="24"/>
          <w:szCs w:val="24"/>
          <w:lang w:eastAsia="tr-TR"/>
          <w14:ligatures w14:val="none"/>
        </w:rPr>
      </w:pPr>
      <w:r w:rsidRPr="00B279AF">
        <w:rPr>
          <w:rFonts w:ascii="Calibri" w:eastAsia="Times New Roman" w:hAnsi="Calibri" w:cs="Calibri"/>
          <w:kern w:val="0"/>
          <w:sz w:val="24"/>
          <w:szCs w:val="24"/>
          <w:lang w:eastAsia="tr-TR"/>
          <w14:ligatures w14:val="none"/>
        </w:rPr>
        <w:t>Adres:</w:t>
      </w:r>
      <w:r>
        <w:rPr>
          <w:rFonts w:ascii="Calibri" w:eastAsia="Times New Roman" w:hAnsi="Calibri" w:cs="Calibri"/>
          <w:b/>
          <w:bCs/>
          <w:kern w:val="0"/>
          <w:sz w:val="24"/>
          <w:szCs w:val="24"/>
          <w:lang w:eastAsia="tr-TR"/>
          <w14:ligatures w14:val="none"/>
        </w:rPr>
        <w:t xml:space="preserve"> </w:t>
      </w:r>
      <w:r w:rsidRPr="00B279AF">
        <w:rPr>
          <w:rFonts w:ascii="Calibri" w:eastAsia="Times New Roman" w:hAnsi="Calibri" w:cs="Calibri"/>
          <w:kern w:val="0"/>
          <w:sz w:val="24"/>
          <w:szCs w:val="24"/>
          <w:lang w:eastAsia="tr-TR"/>
          <w14:ligatures w14:val="none"/>
        </w:rPr>
        <w:t>Akşehir</w:t>
      </w:r>
      <w:r>
        <w:rPr>
          <w:rFonts w:ascii="Calibri" w:eastAsia="Times New Roman" w:hAnsi="Calibri" w:cs="Calibri"/>
          <w:kern w:val="0"/>
          <w:sz w:val="24"/>
          <w:szCs w:val="24"/>
          <w:lang w:eastAsia="tr-TR"/>
          <w14:ligatures w14:val="none"/>
        </w:rPr>
        <w:t xml:space="preserve"> </w:t>
      </w:r>
      <w:r w:rsidRPr="00B279AF">
        <w:rPr>
          <w:rFonts w:ascii="Calibri" w:eastAsia="Times New Roman" w:hAnsi="Calibri" w:cs="Calibri"/>
          <w:kern w:val="0"/>
          <w:sz w:val="24"/>
          <w:szCs w:val="24"/>
          <w:lang w:eastAsia="tr-TR"/>
          <w14:ligatures w14:val="none"/>
        </w:rPr>
        <w:t>Organize Sanayi Bölgesi</w:t>
      </w:r>
      <w:r>
        <w:rPr>
          <w:rFonts w:ascii="Calibri" w:eastAsia="Times New Roman" w:hAnsi="Calibri" w:cs="Calibri"/>
          <w:kern w:val="0"/>
          <w:sz w:val="24"/>
          <w:szCs w:val="24"/>
          <w:lang w:eastAsia="tr-TR"/>
          <w14:ligatures w14:val="none"/>
        </w:rPr>
        <w:t xml:space="preserve"> </w:t>
      </w:r>
      <w:r w:rsidRPr="00B279AF">
        <w:rPr>
          <w:rFonts w:ascii="Calibri" w:eastAsia="Times New Roman" w:hAnsi="Calibri" w:cs="Calibri"/>
          <w:kern w:val="0"/>
          <w:sz w:val="24"/>
          <w:szCs w:val="24"/>
          <w:lang w:eastAsia="tr-TR"/>
          <w14:ligatures w14:val="none"/>
        </w:rPr>
        <w:t>Akşehir/</w:t>
      </w:r>
      <w:r>
        <w:rPr>
          <w:rFonts w:ascii="Calibri" w:eastAsia="Times New Roman" w:hAnsi="Calibri" w:cs="Calibri"/>
          <w:kern w:val="0"/>
          <w:sz w:val="24"/>
          <w:szCs w:val="24"/>
          <w:lang w:eastAsia="tr-TR"/>
          <w14:ligatures w14:val="none"/>
        </w:rPr>
        <w:t>KONYA</w:t>
      </w:r>
    </w:p>
    <w:p w14:paraId="7DF141F2" w14:textId="77777777" w:rsidR="00B279AF" w:rsidRDefault="00B279AF" w:rsidP="00AA7A99">
      <w:pPr>
        <w:spacing w:before="120" w:after="0" w:line="240" w:lineRule="auto"/>
        <w:jc w:val="both"/>
        <w:rPr>
          <w:rFonts w:ascii="Calibri" w:eastAsia="Times New Roman" w:hAnsi="Calibri" w:cs="Calibri"/>
          <w:kern w:val="0"/>
          <w:sz w:val="24"/>
          <w:szCs w:val="24"/>
          <w:lang w:eastAsia="tr-TR"/>
          <w14:ligatures w14:val="none"/>
        </w:rPr>
      </w:pPr>
    </w:p>
    <w:p w14:paraId="61534F49" w14:textId="15ED60FA" w:rsidR="00AA7A99" w:rsidRDefault="00AA7A99" w:rsidP="00AA7A99">
      <w:pPr>
        <w:spacing w:before="120" w:after="0" w:line="240" w:lineRule="auto"/>
        <w:jc w:val="both"/>
        <w:rPr>
          <w:rFonts w:ascii="Calibri" w:eastAsia="Times New Roman" w:hAnsi="Calibri" w:cs="Calibri"/>
          <w:kern w:val="0"/>
          <w:sz w:val="24"/>
          <w:szCs w:val="24"/>
          <w:lang w:eastAsia="tr-TR"/>
          <w14:ligatures w14:val="none"/>
        </w:rPr>
      </w:pPr>
      <w:r w:rsidRPr="00AA7A99">
        <w:rPr>
          <w:rFonts w:ascii="Calibri" w:eastAsia="Times New Roman" w:hAnsi="Calibri" w:cs="Calibri"/>
          <w:b/>
          <w:kern w:val="0"/>
          <w:sz w:val="24"/>
          <w:szCs w:val="24"/>
          <w:lang w:eastAsia="tr-TR"/>
          <w14:ligatures w14:val="none"/>
        </w:rPr>
        <w:t>2.2.</w:t>
      </w:r>
      <w:r w:rsidR="00FC6616">
        <w:rPr>
          <w:rFonts w:ascii="Calibri" w:eastAsia="Times New Roman" w:hAnsi="Calibri" w:cs="Calibri"/>
          <w:b/>
          <w:kern w:val="0"/>
          <w:sz w:val="24"/>
          <w:szCs w:val="24"/>
          <w:lang w:eastAsia="tr-TR"/>
          <w14:ligatures w14:val="none"/>
        </w:rPr>
        <w:t xml:space="preserve"> </w:t>
      </w:r>
      <w:r w:rsidRPr="00AA7A99">
        <w:rPr>
          <w:rFonts w:ascii="Calibri" w:eastAsia="Times New Roman" w:hAnsi="Calibri" w:cs="Calibri"/>
          <w:kern w:val="0"/>
          <w:sz w:val="24"/>
          <w:szCs w:val="24"/>
          <w:lang w:eastAsia="tr-TR"/>
          <w14:ligatures w14:val="none"/>
        </w:rPr>
        <w:t>Şirket türü nedir, sermayedarları kimlerdir?</w:t>
      </w:r>
      <w:r w:rsidRPr="00AA7A99">
        <w:rPr>
          <w:rFonts w:ascii="Calibri" w:eastAsia="Times New Roman" w:hAnsi="Calibri" w:cs="Calibri"/>
          <w:kern w:val="0"/>
          <w:sz w:val="24"/>
          <w:szCs w:val="24"/>
          <w:lang w:eastAsia="tr-TR"/>
          <w14:ligatures w14:val="none"/>
        </w:rPr>
        <w:tab/>
      </w:r>
    </w:p>
    <w:p w14:paraId="31F4A2D5" w14:textId="2191D40F" w:rsidR="00B279AF" w:rsidRPr="00B279AF" w:rsidRDefault="00B279AF" w:rsidP="00B279AF">
      <w:pPr>
        <w:spacing w:before="120" w:after="0" w:line="240" w:lineRule="auto"/>
        <w:jc w:val="both"/>
        <w:rPr>
          <w:rFonts w:ascii="Calibri" w:eastAsia="Times New Roman" w:hAnsi="Calibri" w:cs="Calibri"/>
          <w:kern w:val="0"/>
          <w:sz w:val="24"/>
          <w:szCs w:val="24"/>
          <w:lang w:eastAsia="tr-TR"/>
          <w14:ligatures w14:val="none"/>
        </w:rPr>
      </w:pPr>
      <w:r w:rsidRPr="00B279AF">
        <w:rPr>
          <w:rFonts w:ascii="Calibri" w:eastAsia="Times New Roman" w:hAnsi="Calibri" w:cs="Calibri"/>
          <w:kern w:val="0"/>
          <w:sz w:val="24"/>
          <w:szCs w:val="24"/>
          <w:lang w:eastAsia="tr-TR"/>
          <w14:ligatures w14:val="none"/>
        </w:rPr>
        <w:t>İşletme hukuki statü olarak Anonim Şirket (A.Ş.) yapısındadır. Şirketin tam ticari unvanı; Hars Traktör ve Yedek Parça Üretimi Otomotiv Sanayi İç ve Dış Ticaret Pazarlama Anonim Şirketi'dir.</w:t>
      </w:r>
    </w:p>
    <w:p w14:paraId="11178CF0" w14:textId="5994094A" w:rsidR="00B279AF" w:rsidRPr="00B279AF" w:rsidRDefault="00B279AF" w:rsidP="00B279AF">
      <w:pPr>
        <w:spacing w:before="120" w:after="0" w:line="240" w:lineRule="auto"/>
        <w:jc w:val="both"/>
        <w:rPr>
          <w:rFonts w:ascii="Calibri" w:eastAsia="Times New Roman" w:hAnsi="Calibri" w:cs="Calibri"/>
          <w:kern w:val="0"/>
          <w:sz w:val="24"/>
          <w:szCs w:val="24"/>
          <w:lang w:eastAsia="tr-TR"/>
          <w14:ligatures w14:val="none"/>
        </w:rPr>
      </w:pPr>
      <w:r w:rsidRPr="00B279AF">
        <w:rPr>
          <w:rFonts w:ascii="Calibri" w:eastAsia="Times New Roman" w:hAnsi="Calibri" w:cs="Calibri"/>
          <w:kern w:val="0"/>
          <w:sz w:val="24"/>
          <w:szCs w:val="24"/>
          <w:lang w:eastAsia="tr-TR"/>
          <w14:ligatures w14:val="none"/>
        </w:rPr>
        <w:t xml:space="preserve">Hars Traktör, bir aile şirketi niteliği taşımaktadır. Şirket, 1983 yılında H. Hüseyin </w:t>
      </w:r>
      <w:proofErr w:type="spellStart"/>
      <w:r w:rsidRPr="00B279AF">
        <w:rPr>
          <w:rFonts w:ascii="Calibri" w:eastAsia="Times New Roman" w:hAnsi="Calibri" w:cs="Calibri"/>
          <w:kern w:val="0"/>
          <w:sz w:val="24"/>
          <w:szCs w:val="24"/>
          <w:lang w:eastAsia="tr-TR"/>
          <w14:ligatures w14:val="none"/>
        </w:rPr>
        <w:t>Angılcı</w:t>
      </w:r>
      <w:proofErr w:type="spellEnd"/>
      <w:r w:rsidRPr="00B279AF">
        <w:rPr>
          <w:rFonts w:ascii="Calibri" w:eastAsia="Times New Roman" w:hAnsi="Calibri" w:cs="Calibri"/>
          <w:kern w:val="0"/>
          <w:sz w:val="24"/>
          <w:szCs w:val="24"/>
          <w:lang w:eastAsia="tr-TR"/>
          <w14:ligatures w14:val="none"/>
        </w:rPr>
        <w:t xml:space="preserve"> tarafından kurulmuştur. Sermaye yapısı ve şirket yönetimi </w:t>
      </w:r>
      <w:proofErr w:type="spellStart"/>
      <w:r w:rsidRPr="00B279AF">
        <w:rPr>
          <w:rFonts w:ascii="Calibri" w:eastAsia="Times New Roman" w:hAnsi="Calibri" w:cs="Calibri"/>
          <w:kern w:val="0"/>
          <w:sz w:val="24"/>
          <w:szCs w:val="24"/>
          <w:lang w:eastAsia="tr-TR"/>
          <w14:ligatures w14:val="none"/>
        </w:rPr>
        <w:t>Angılcı</w:t>
      </w:r>
      <w:proofErr w:type="spellEnd"/>
      <w:r w:rsidRPr="00B279AF">
        <w:rPr>
          <w:rFonts w:ascii="Calibri" w:eastAsia="Times New Roman" w:hAnsi="Calibri" w:cs="Calibri"/>
          <w:kern w:val="0"/>
          <w:sz w:val="24"/>
          <w:szCs w:val="24"/>
          <w:lang w:eastAsia="tr-TR"/>
          <w14:ligatures w14:val="none"/>
        </w:rPr>
        <w:t xml:space="preserve"> Ailesi uhdesindedir. Yönetim Kurulu Başkanı olarak H. Hüseyin </w:t>
      </w:r>
      <w:proofErr w:type="spellStart"/>
      <w:r w:rsidRPr="00B279AF">
        <w:rPr>
          <w:rFonts w:ascii="Calibri" w:eastAsia="Times New Roman" w:hAnsi="Calibri" w:cs="Calibri"/>
          <w:kern w:val="0"/>
          <w:sz w:val="24"/>
          <w:szCs w:val="24"/>
          <w:lang w:eastAsia="tr-TR"/>
          <w14:ligatures w14:val="none"/>
        </w:rPr>
        <w:t>Angılcı</w:t>
      </w:r>
      <w:proofErr w:type="spellEnd"/>
      <w:r w:rsidRPr="00B279AF">
        <w:rPr>
          <w:rFonts w:ascii="Calibri" w:eastAsia="Times New Roman" w:hAnsi="Calibri" w:cs="Calibri"/>
          <w:kern w:val="0"/>
          <w:sz w:val="24"/>
          <w:szCs w:val="24"/>
          <w:lang w:eastAsia="tr-TR"/>
          <w14:ligatures w14:val="none"/>
        </w:rPr>
        <w:t xml:space="preserve"> (veya güncel yönetim kurulu yapısına göre aile üyeleri) görev yapmaktadır.</w:t>
      </w:r>
    </w:p>
    <w:p w14:paraId="691F1069" w14:textId="77777777" w:rsidR="00EE7411" w:rsidRDefault="00EE7411" w:rsidP="00AA7A99">
      <w:pPr>
        <w:spacing w:before="120" w:after="0" w:line="240" w:lineRule="auto"/>
        <w:jc w:val="both"/>
        <w:rPr>
          <w:rFonts w:ascii="Calibri" w:eastAsia="Times New Roman" w:hAnsi="Calibri" w:cs="Calibri"/>
          <w:kern w:val="0"/>
          <w:sz w:val="24"/>
          <w:szCs w:val="24"/>
          <w:lang w:eastAsia="tr-TR"/>
          <w14:ligatures w14:val="none"/>
        </w:rPr>
      </w:pPr>
    </w:p>
    <w:p w14:paraId="118B8D69" w14:textId="77777777" w:rsidR="00B279AF" w:rsidRDefault="00B279AF" w:rsidP="00AA7A99">
      <w:pPr>
        <w:spacing w:before="120" w:after="0" w:line="240" w:lineRule="auto"/>
        <w:jc w:val="both"/>
        <w:rPr>
          <w:rFonts w:ascii="Calibri" w:eastAsia="Times New Roman" w:hAnsi="Calibri" w:cs="Calibri"/>
          <w:kern w:val="0"/>
          <w:sz w:val="24"/>
          <w:szCs w:val="24"/>
          <w:lang w:eastAsia="tr-TR"/>
          <w14:ligatures w14:val="none"/>
        </w:rPr>
      </w:pPr>
    </w:p>
    <w:p w14:paraId="311E8516" w14:textId="77777777" w:rsidR="00B279AF" w:rsidRDefault="00B279AF" w:rsidP="00AA7A99">
      <w:pPr>
        <w:spacing w:before="120" w:after="0" w:line="240" w:lineRule="auto"/>
        <w:jc w:val="both"/>
        <w:rPr>
          <w:rFonts w:ascii="Calibri" w:eastAsia="Times New Roman" w:hAnsi="Calibri" w:cs="Calibri"/>
          <w:kern w:val="0"/>
          <w:sz w:val="24"/>
          <w:szCs w:val="24"/>
          <w:lang w:eastAsia="tr-TR"/>
          <w14:ligatures w14:val="none"/>
        </w:rPr>
      </w:pPr>
    </w:p>
    <w:p w14:paraId="26A77DF8" w14:textId="77777777" w:rsidR="00B279AF" w:rsidRDefault="00B279AF" w:rsidP="00AA7A99">
      <w:pPr>
        <w:spacing w:before="120" w:after="0" w:line="240" w:lineRule="auto"/>
        <w:jc w:val="both"/>
        <w:rPr>
          <w:rFonts w:ascii="Calibri" w:eastAsia="Times New Roman" w:hAnsi="Calibri" w:cs="Calibri"/>
          <w:kern w:val="0"/>
          <w:sz w:val="24"/>
          <w:szCs w:val="24"/>
          <w:lang w:eastAsia="tr-TR"/>
          <w14:ligatures w14:val="none"/>
        </w:rPr>
      </w:pPr>
    </w:p>
    <w:p w14:paraId="2C8C5F04" w14:textId="77777777" w:rsidR="00B279AF" w:rsidRPr="00B279AF" w:rsidRDefault="00B279AF" w:rsidP="00AA7A99">
      <w:pPr>
        <w:spacing w:before="120" w:after="0" w:line="240" w:lineRule="auto"/>
        <w:jc w:val="both"/>
        <w:rPr>
          <w:rFonts w:ascii="Calibri" w:eastAsia="Times New Roman" w:hAnsi="Calibri" w:cs="Calibri"/>
          <w:kern w:val="0"/>
          <w:sz w:val="24"/>
          <w:szCs w:val="24"/>
          <w:lang w:eastAsia="tr-TR"/>
          <w14:ligatures w14:val="none"/>
        </w:rPr>
      </w:pPr>
    </w:p>
    <w:p w14:paraId="5B25D9AC" w14:textId="09BAF1CD" w:rsidR="00AA7A99" w:rsidRDefault="00AA7A99" w:rsidP="00AA7A99">
      <w:pPr>
        <w:spacing w:before="120" w:after="0" w:line="240" w:lineRule="auto"/>
        <w:jc w:val="both"/>
        <w:rPr>
          <w:rFonts w:ascii="Calibri" w:eastAsia="Times New Roman" w:hAnsi="Calibri" w:cs="Calibri"/>
          <w:b/>
          <w:bCs/>
          <w:kern w:val="0"/>
          <w:sz w:val="24"/>
          <w:szCs w:val="24"/>
          <w:lang w:eastAsia="tr-TR"/>
          <w14:ligatures w14:val="none"/>
        </w:rPr>
      </w:pPr>
      <w:r w:rsidRPr="00AA7A99">
        <w:rPr>
          <w:rFonts w:ascii="Calibri" w:eastAsia="Times New Roman" w:hAnsi="Calibri" w:cs="Calibri"/>
          <w:b/>
          <w:bCs/>
          <w:kern w:val="0"/>
          <w:sz w:val="24"/>
          <w:szCs w:val="24"/>
          <w:lang w:eastAsia="tr-TR"/>
          <w14:ligatures w14:val="none"/>
        </w:rPr>
        <w:lastRenderedPageBreak/>
        <w:t>3. FAALİYET ALANI ve SEKTÖR BİLGİSİ</w:t>
      </w:r>
    </w:p>
    <w:p w14:paraId="4CBBE2BE" w14:textId="77777777" w:rsidR="006F62B1" w:rsidRPr="00AA7A99" w:rsidRDefault="006F62B1" w:rsidP="00AA7A99">
      <w:pPr>
        <w:spacing w:before="120" w:after="0" w:line="240" w:lineRule="auto"/>
        <w:jc w:val="both"/>
        <w:rPr>
          <w:rFonts w:ascii="Calibri" w:eastAsia="Times New Roman" w:hAnsi="Calibri" w:cs="Calibri"/>
          <w:b/>
          <w:bCs/>
          <w:kern w:val="0"/>
          <w:sz w:val="24"/>
          <w:szCs w:val="24"/>
          <w:lang w:eastAsia="tr-TR"/>
          <w14:ligatures w14:val="none"/>
        </w:rPr>
      </w:pPr>
    </w:p>
    <w:p w14:paraId="561C923F" w14:textId="0BF637F6" w:rsidR="00AA7A99" w:rsidRPr="00FA12CF" w:rsidRDefault="006351FC" w:rsidP="00FC6616">
      <w:pPr>
        <w:spacing w:before="120" w:after="0" w:line="240" w:lineRule="auto"/>
        <w:jc w:val="both"/>
        <w:rPr>
          <w:rFonts w:ascii="Calibri" w:eastAsia="Times New Roman" w:hAnsi="Calibri" w:cs="Calibri"/>
          <w:b/>
          <w:bCs/>
          <w:kern w:val="0"/>
          <w:sz w:val="24"/>
          <w:szCs w:val="24"/>
          <w:lang w:eastAsia="tr-TR"/>
          <w14:ligatures w14:val="none"/>
        </w:rPr>
      </w:pPr>
      <w:r w:rsidRPr="006351FC">
        <w:rPr>
          <w:rFonts w:ascii="Calibri" w:eastAsia="Times New Roman" w:hAnsi="Calibri" w:cs="Calibri"/>
          <w:b/>
          <w:bCs/>
          <w:kern w:val="0"/>
          <w:sz w:val="24"/>
          <w:szCs w:val="24"/>
          <w:lang w:eastAsia="tr-TR"/>
          <w14:ligatures w14:val="none"/>
        </w:rPr>
        <w:t>3.1.</w:t>
      </w:r>
      <w:r>
        <w:rPr>
          <w:rFonts w:ascii="Calibri" w:eastAsia="Times New Roman" w:hAnsi="Calibri" w:cs="Calibri"/>
          <w:b/>
          <w:bCs/>
          <w:kern w:val="0"/>
          <w:sz w:val="24"/>
          <w:szCs w:val="24"/>
          <w:lang w:eastAsia="tr-TR"/>
          <w14:ligatures w14:val="none"/>
        </w:rPr>
        <w:t xml:space="preserve"> </w:t>
      </w:r>
      <w:r w:rsidR="00AA7A99" w:rsidRPr="00AA7A99">
        <w:rPr>
          <w:rFonts w:ascii="Calibri" w:eastAsia="Times New Roman" w:hAnsi="Calibri" w:cs="Calibri"/>
          <w:kern w:val="0"/>
          <w:sz w:val="24"/>
          <w:szCs w:val="24"/>
          <w:lang w:eastAsia="tr-TR"/>
          <w14:ligatures w14:val="none"/>
        </w:rPr>
        <w:t>İşletmenin ürettiği ürünler nelerdir?</w:t>
      </w:r>
    </w:p>
    <w:p w14:paraId="2288967C" w14:textId="6580DFF6" w:rsidR="00FA12CF" w:rsidRPr="00FA12CF" w:rsidRDefault="00FA12CF" w:rsidP="00FC6616">
      <w:pPr>
        <w:spacing w:line="240" w:lineRule="auto"/>
        <w:rPr>
          <w:rFonts w:ascii="Calibri" w:eastAsia="Times New Roman" w:hAnsi="Calibri" w:cs="Calibri"/>
          <w:kern w:val="0"/>
          <w:sz w:val="24"/>
          <w:szCs w:val="24"/>
          <w:lang w:eastAsia="tr-TR"/>
          <w14:ligatures w14:val="none"/>
        </w:rPr>
      </w:pPr>
      <w:r w:rsidRPr="00FA12CF">
        <w:rPr>
          <w:rFonts w:ascii="Calibri" w:eastAsia="Times New Roman" w:hAnsi="Calibri" w:cs="Calibri"/>
          <w:kern w:val="0"/>
          <w:sz w:val="24"/>
          <w:szCs w:val="24"/>
          <w:lang w:eastAsia="tr-TR"/>
          <w14:ligatures w14:val="none"/>
        </w:rPr>
        <w:t xml:space="preserve">Hars Traktör, 5.000 m² dökümhane ve 17.000 m² işleme hattı olmak üzere entegre bir tesiste üretim yapmaktadır. Firma, ağırlıklı olarak traktör ve iş makineleri için </w:t>
      </w:r>
      <w:r w:rsidRPr="00FC6616">
        <w:rPr>
          <w:rFonts w:ascii="Calibri" w:eastAsia="Times New Roman" w:hAnsi="Calibri" w:cs="Calibri"/>
          <w:kern w:val="0"/>
          <w:sz w:val="24"/>
          <w:szCs w:val="24"/>
          <w:lang w:eastAsia="tr-TR"/>
          <w14:ligatures w14:val="none"/>
        </w:rPr>
        <w:t>yedek parça</w:t>
      </w:r>
      <w:r w:rsidRPr="00FA12CF">
        <w:rPr>
          <w:rFonts w:ascii="Calibri" w:eastAsia="Times New Roman" w:hAnsi="Calibri" w:cs="Calibri"/>
          <w:kern w:val="0"/>
          <w:sz w:val="24"/>
          <w:szCs w:val="24"/>
          <w:lang w:eastAsia="tr-TR"/>
          <w14:ligatures w14:val="none"/>
        </w:rPr>
        <w:t xml:space="preserve"> üretimi gerçekleştirmektedir. Ürün gamı, döküm ve talaşlı imalat parçalarından sac </w:t>
      </w:r>
      <w:proofErr w:type="spellStart"/>
      <w:r w:rsidRPr="00FA12CF">
        <w:rPr>
          <w:rFonts w:ascii="Calibri" w:eastAsia="Times New Roman" w:hAnsi="Calibri" w:cs="Calibri"/>
          <w:kern w:val="0"/>
          <w:sz w:val="24"/>
          <w:szCs w:val="24"/>
          <w:lang w:eastAsia="tr-TR"/>
          <w14:ligatures w14:val="none"/>
        </w:rPr>
        <w:t>aksamlara</w:t>
      </w:r>
      <w:proofErr w:type="spellEnd"/>
      <w:r w:rsidRPr="00FA12CF">
        <w:rPr>
          <w:rFonts w:ascii="Calibri" w:eastAsia="Times New Roman" w:hAnsi="Calibri" w:cs="Calibri"/>
          <w:kern w:val="0"/>
          <w:sz w:val="24"/>
          <w:szCs w:val="24"/>
          <w:lang w:eastAsia="tr-TR"/>
          <w14:ligatures w14:val="none"/>
        </w:rPr>
        <w:t xml:space="preserve"> kadar geniş bir yelpazeyi kapsamaktadır.</w:t>
      </w:r>
    </w:p>
    <w:p w14:paraId="6D01DF52" w14:textId="77777777" w:rsidR="00FA12CF" w:rsidRPr="00FA12CF" w:rsidRDefault="00FA12CF" w:rsidP="00FA12CF">
      <w:pPr>
        <w:rPr>
          <w:rFonts w:ascii="Calibri" w:eastAsia="Times New Roman" w:hAnsi="Calibri" w:cs="Calibri"/>
          <w:kern w:val="0"/>
          <w:sz w:val="24"/>
          <w:szCs w:val="24"/>
          <w:lang w:eastAsia="tr-TR"/>
          <w14:ligatures w14:val="none"/>
        </w:rPr>
      </w:pPr>
      <w:r w:rsidRPr="00FA12CF">
        <w:rPr>
          <w:rFonts w:ascii="Calibri" w:eastAsia="Times New Roman" w:hAnsi="Calibri" w:cs="Calibri"/>
          <w:kern w:val="0"/>
          <w:sz w:val="24"/>
          <w:szCs w:val="24"/>
          <w:lang w:eastAsia="tr-TR"/>
          <w14:ligatures w14:val="none"/>
        </w:rPr>
        <w:t>İşletmenin ana ürün grupları aşağıdaki gibidir:</w:t>
      </w:r>
    </w:p>
    <w:p w14:paraId="7BE1498B" w14:textId="3053E958" w:rsidR="00FA12CF" w:rsidRPr="00FC6616" w:rsidRDefault="00FA12CF" w:rsidP="00FC6616">
      <w:pPr>
        <w:pStyle w:val="ListeParagraf"/>
        <w:numPr>
          <w:ilvl w:val="0"/>
          <w:numId w:val="62"/>
        </w:numPr>
        <w:spacing w:line="240" w:lineRule="auto"/>
        <w:rPr>
          <w:rFonts w:ascii="Calibri" w:eastAsia="Times New Roman" w:hAnsi="Calibri" w:cs="Calibri"/>
          <w:kern w:val="0"/>
          <w:sz w:val="24"/>
          <w:szCs w:val="24"/>
          <w:lang w:eastAsia="tr-TR"/>
          <w14:ligatures w14:val="none"/>
        </w:rPr>
      </w:pPr>
      <w:r w:rsidRPr="004532D9">
        <w:rPr>
          <w:rFonts w:ascii="Calibri" w:eastAsia="Times New Roman" w:hAnsi="Calibri" w:cs="Calibri"/>
          <w:kern w:val="0"/>
          <w:sz w:val="24"/>
          <w:szCs w:val="24"/>
          <w:u w:val="single"/>
          <w:lang w:eastAsia="tr-TR"/>
          <w14:ligatures w14:val="none"/>
        </w:rPr>
        <w:t>Güç Aktarma Organları:</w:t>
      </w:r>
      <w:r w:rsidRPr="00FC6616">
        <w:rPr>
          <w:rFonts w:ascii="Calibri" w:eastAsia="Times New Roman" w:hAnsi="Calibri" w:cs="Calibri"/>
          <w:kern w:val="0"/>
          <w:sz w:val="24"/>
          <w:szCs w:val="24"/>
          <w:lang w:eastAsia="tr-TR"/>
          <w14:ligatures w14:val="none"/>
        </w:rPr>
        <w:t xml:space="preserve"> Şanzıman gövdesi, diferansiyel gövdesi, arka aks kovanı, debriyaj ve volan setleri.</w:t>
      </w:r>
    </w:p>
    <w:p w14:paraId="0CCF43F9" w14:textId="77777777" w:rsidR="00FA12CF" w:rsidRPr="00FC6616" w:rsidRDefault="00FA12CF" w:rsidP="00FC6616">
      <w:pPr>
        <w:pStyle w:val="ListeParagraf"/>
        <w:numPr>
          <w:ilvl w:val="0"/>
          <w:numId w:val="62"/>
        </w:numPr>
        <w:spacing w:line="240" w:lineRule="auto"/>
        <w:rPr>
          <w:rFonts w:ascii="Calibri" w:eastAsia="Times New Roman" w:hAnsi="Calibri" w:cs="Calibri"/>
          <w:kern w:val="0"/>
          <w:sz w:val="24"/>
          <w:szCs w:val="24"/>
          <w:lang w:eastAsia="tr-TR"/>
          <w14:ligatures w14:val="none"/>
        </w:rPr>
      </w:pPr>
      <w:r w:rsidRPr="004532D9">
        <w:rPr>
          <w:rFonts w:ascii="Calibri" w:eastAsia="Times New Roman" w:hAnsi="Calibri" w:cs="Calibri"/>
          <w:kern w:val="0"/>
          <w:sz w:val="24"/>
          <w:szCs w:val="24"/>
          <w:u w:val="single"/>
          <w:lang w:eastAsia="tr-TR"/>
          <w14:ligatures w14:val="none"/>
        </w:rPr>
        <w:t>Yürüyen Aksam ve Ön Düzen:</w:t>
      </w:r>
      <w:r w:rsidRPr="00FC6616">
        <w:rPr>
          <w:rFonts w:ascii="Calibri" w:eastAsia="Times New Roman" w:hAnsi="Calibri" w:cs="Calibri"/>
          <w:kern w:val="0"/>
          <w:sz w:val="24"/>
          <w:szCs w:val="24"/>
          <w:lang w:eastAsia="tr-TR"/>
          <w14:ligatures w14:val="none"/>
        </w:rPr>
        <w:t xml:space="preserve"> Ön düzen parçaları, ön düzen </w:t>
      </w:r>
      <w:proofErr w:type="spellStart"/>
      <w:r w:rsidRPr="00FC6616">
        <w:rPr>
          <w:rFonts w:ascii="Calibri" w:eastAsia="Times New Roman" w:hAnsi="Calibri" w:cs="Calibri"/>
          <w:kern w:val="0"/>
          <w:sz w:val="24"/>
          <w:szCs w:val="24"/>
          <w:lang w:eastAsia="tr-TR"/>
          <w14:ligatures w14:val="none"/>
        </w:rPr>
        <w:t>sportları</w:t>
      </w:r>
      <w:proofErr w:type="spellEnd"/>
      <w:r w:rsidRPr="00FC6616">
        <w:rPr>
          <w:rFonts w:ascii="Calibri" w:eastAsia="Times New Roman" w:hAnsi="Calibri" w:cs="Calibri"/>
          <w:kern w:val="0"/>
          <w:sz w:val="24"/>
          <w:szCs w:val="24"/>
          <w:lang w:eastAsia="tr-TR"/>
          <w14:ligatures w14:val="none"/>
        </w:rPr>
        <w:t xml:space="preserve"> ve direksiyon sistemleri.</w:t>
      </w:r>
    </w:p>
    <w:p w14:paraId="066F5F48" w14:textId="77777777" w:rsidR="00FA12CF" w:rsidRPr="00FC6616" w:rsidRDefault="00FA12CF" w:rsidP="00FC6616">
      <w:pPr>
        <w:pStyle w:val="ListeParagraf"/>
        <w:numPr>
          <w:ilvl w:val="0"/>
          <w:numId w:val="62"/>
        </w:numPr>
        <w:spacing w:line="240" w:lineRule="auto"/>
        <w:rPr>
          <w:rFonts w:ascii="Calibri" w:eastAsia="Times New Roman" w:hAnsi="Calibri" w:cs="Calibri"/>
          <w:kern w:val="0"/>
          <w:sz w:val="24"/>
          <w:szCs w:val="24"/>
          <w:lang w:eastAsia="tr-TR"/>
          <w14:ligatures w14:val="none"/>
        </w:rPr>
      </w:pPr>
      <w:r w:rsidRPr="004532D9">
        <w:rPr>
          <w:rFonts w:ascii="Calibri" w:eastAsia="Times New Roman" w:hAnsi="Calibri" w:cs="Calibri"/>
          <w:kern w:val="0"/>
          <w:sz w:val="24"/>
          <w:szCs w:val="24"/>
          <w:u w:val="single"/>
          <w:lang w:eastAsia="tr-TR"/>
          <w14:ligatures w14:val="none"/>
        </w:rPr>
        <w:t>Hidrolik ve Motor Sistemleri:</w:t>
      </w:r>
      <w:r w:rsidRPr="00FC6616">
        <w:rPr>
          <w:rFonts w:ascii="Calibri" w:eastAsia="Times New Roman" w:hAnsi="Calibri" w:cs="Calibri"/>
          <w:kern w:val="0"/>
          <w:sz w:val="24"/>
          <w:szCs w:val="24"/>
          <w:lang w:eastAsia="tr-TR"/>
          <w14:ligatures w14:val="none"/>
        </w:rPr>
        <w:t xml:space="preserve"> Hidrolik kapak ve gömlekleri, soğutma sistemleri.</w:t>
      </w:r>
    </w:p>
    <w:p w14:paraId="79A70CFE" w14:textId="77777777" w:rsidR="00FA12CF" w:rsidRPr="00FC6616" w:rsidRDefault="00FA12CF" w:rsidP="00FC6616">
      <w:pPr>
        <w:pStyle w:val="ListeParagraf"/>
        <w:numPr>
          <w:ilvl w:val="0"/>
          <w:numId w:val="62"/>
        </w:numPr>
        <w:spacing w:line="240" w:lineRule="auto"/>
        <w:rPr>
          <w:rFonts w:ascii="Calibri" w:eastAsia="Times New Roman" w:hAnsi="Calibri" w:cs="Calibri"/>
          <w:kern w:val="0"/>
          <w:sz w:val="24"/>
          <w:szCs w:val="24"/>
          <w:lang w:eastAsia="tr-TR"/>
          <w14:ligatures w14:val="none"/>
        </w:rPr>
      </w:pPr>
      <w:r w:rsidRPr="004532D9">
        <w:rPr>
          <w:rFonts w:ascii="Calibri" w:eastAsia="Times New Roman" w:hAnsi="Calibri" w:cs="Calibri"/>
          <w:kern w:val="0"/>
          <w:sz w:val="24"/>
          <w:szCs w:val="24"/>
          <w:u w:val="single"/>
          <w:lang w:eastAsia="tr-TR"/>
          <w14:ligatures w14:val="none"/>
        </w:rPr>
        <w:t>Fren Sistemleri:</w:t>
      </w:r>
      <w:r w:rsidRPr="00FC6616">
        <w:rPr>
          <w:rFonts w:ascii="Calibri" w:eastAsia="Times New Roman" w:hAnsi="Calibri" w:cs="Calibri"/>
          <w:kern w:val="0"/>
          <w:sz w:val="24"/>
          <w:szCs w:val="24"/>
          <w:lang w:eastAsia="tr-TR"/>
          <w14:ligatures w14:val="none"/>
        </w:rPr>
        <w:t xml:space="preserve"> Fren tahrik mekanizmaları.</w:t>
      </w:r>
    </w:p>
    <w:p w14:paraId="18AA6330" w14:textId="77777777" w:rsidR="00FA12CF" w:rsidRPr="00FC6616" w:rsidRDefault="00FA12CF" w:rsidP="00FC6616">
      <w:pPr>
        <w:pStyle w:val="ListeParagraf"/>
        <w:numPr>
          <w:ilvl w:val="0"/>
          <w:numId w:val="62"/>
        </w:numPr>
        <w:spacing w:line="240" w:lineRule="auto"/>
        <w:rPr>
          <w:rFonts w:ascii="Calibri" w:eastAsia="Times New Roman" w:hAnsi="Calibri" w:cs="Calibri"/>
          <w:kern w:val="0"/>
          <w:sz w:val="24"/>
          <w:szCs w:val="24"/>
          <w:lang w:eastAsia="tr-TR"/>
          <w14:ligatures w14:val="none"/>
        </w:rPr>
      </w:pPr>
      <w:r w:rsidRPr="004532D9">
        <w:rPr>
          <w:rFonts w:ascii="Calibri" w:eastAsia="Times New Roman" w:hAnsi="Calibri" w:cs="Calibri"/>
          <w:kern w:val="0"/>
          <w:sz w:val="24"/>
          <w:szCs w:val="24"/>
          <w:u w:val="single"/>
          <w:lang w:eastAsia="tr-TR"/>
          <w14:ligatures w14:val="none"/>
        </w:rPr>
        <w:t>Sac Aksam ve Kaporta Grubu:</w:t>
      </w:r>
      <w:r w:rsidRPr="00FC6616">
        <w:rPr>
          <w:rFonts w:ascii="Calibri" w:eastAsia="Times New Roman" w:hAnsi="Calibri" w:cs="Calibri"/>
          <w:kern w:val="0"/>
          <w:sz w:val="24"/>
          <w:szCs w:val="24"/>
          <w:lang w:eastAsia="tr-TR"/>
          <w14:ligatures w14:val="none"/>
        </w:rPr>
        <w:t xml:space="preserve"> Egzoz sistemleri, çamurluk, kaput ve diğer sac ürünler.</w:t>
      </w:r>
    </w:p>
    <w:p w14:paraId="5BABE61A" w14:textId="77777777" w:rsidR="00FA12CF" w:rsidRPr="00FA12CF" w:rsidRDefault="00FA12CF" w:rsidP="00FA12CF">
      <w:pPr>
        <w:rPr>
          <w:rFonts w:ascii="Calibri" w:eastAsia="Times New Roman" w:hAnsi="Calibri" w:cs="Calibri"/>
          <w:kern w:val="0"/>
          <w:sz w:val="24"/>
          <w:szCs w:val="24"/>
          <w:lang w:eastAsia="tr-TR"/>
          <w14:ligatures w14:val="none"/>
        </w:rPr>
      </w:pPr>
      <w:r w:rsidRPr="00FA12CF">
        <w:rPr>
          <w:rFonts w:ascii="Calibri" w:eastAsia="Times New Roman" w:hAnsi="Calibri" w:cs="Calibri"/>
          <w:kern w:val="0"/>
          <w:sz w:val="24"/>
          <w:szCs w:val="24"/>
          <w:lang w:eastAsia="tr-TR"/>
          <w14:ligatures w14:val="none"/>
        </w:rPr>
        <w:t>Firma, bu ürünleri ISO 9001:2015 kalite standartlarına göre üretmekte olup, üretiminin önemli bir kısmını 6 kıtada 58 ülkeye ihraç etmektedir.</w:t>
      </w:r>
    </w:p>
    <w:p w14:paraId="16C6A54D" w14:textId="77777777" w:rsidR="00FC6616" w:rsidRPr="00AA7A99" w:rsidRDefault="00FC6616" w:rsidP="00C11D30">
      <w:pPr>
        <w:rPr>
          <w:rFonts w:ascii="Calibri" w:eastAsia="Times New Roman" w:hAnsi="Calibri" w:cs="Calibri"/>
          <w:kern w:val="0"/>
          <w:sz w:val="24"/>
          <w:szCs w:val="24"/>
          <w:lang w:eastAsia="tr-TR"/>
          <w14:ligatures w14:val="none"/>
        </w:rPr>
      </w:pPr>
    </w:p>
    <w:p w14:paraId="212350E8" w14:textId="339125C2" w:rsidR="00AA7A99" w:rsidRPr="006351FC" w:rsidRDefault="006351FC" w:rsidP="006351FC">
      <w:pPr>
        <w:spacing w:before="120" w:after="0" w:line="240" w:lineRule="auto"/>
        <w:rPr>
          <w:rFonts w:ascii="Calibri" w:eastAsia="Times New Roman" w:hAnsi="Calibri" w:cs="Calibri"/>
          <w:b/>
          <w:bCs/>
          <w:kern w:val="0"/>
          <w:sz w:val="24"/>
          <w:szCs w:val="24"/>
          <w:lang w:eastAsia="tr-TR"/>
          <w14:ligatures w14:val="none"/>
        </w:rPr>
      </w:pPr>
      <w:r w:rsidRPr="006351FC">
        <w:rPr>
          <w:rFonts w:ascii="Calibri" w:eastAsia="Times New Roman" w:hAnsi="Calibri" w:cs="Calibri"/>
          <w:b/>
          <w:bCs/>
          <w:kern w:val="0"/>
          <w:sz w:val="24"/>
          <w:szCs w:val="24"/>
          <w:lang w:eastAsia="tr-TR"/>
          <w14:ligatures w14:val="none"/>
        </w:rPr>
        <w:t>3.2.</w:t>
      </w:r>
      <w:r>
        <w:rPr>
          <w:rFonts w:ascii="Calibri" w:eastAsia="Times New Roman" w:hAnsi="Calibri" w:cs="Calibri"/>
          <w:kern w:val="0"/>
          <w:sz w:val="24"/>
          <w:szCs w:val="24"/>
          <w:lang w:eastAsia="tr-TR"/>
          <w14:ligatures w14:val="none"/>
        </w:rPr>
        <w:t xml:space="preserve"> </w:t>
      </w:r>
      <w:r w:rsidR="00AA7A99" w:rsidRPr="006351FC">
        <w:rPr>
          <w:rFonts w:ascii="Calibri" w:eastAsia="Times New Roman" w:hAnsi="Calibri" w:cs="Calibri"/>
          <w:kern w:val="0"/>
          <w:sz w:val="24"/>
          <w:szCs w:val="24"/>
          <w:lang w:eastAsia="tr-TR"/>
          <w14:ligatures w14:val="none"/>
        </w:rPr>
        <w:t>İşletmenin içinde bulunduğu sektörün ülke ekonomisi içindeki yerini ve ilgili sektörlerle olan ilişkilerini tartışınız (belirli bir yıl için katma değeri hesaplayınız).</w:t>
      </w:r>
    </w:p>
    <w:p w14:paraId="08388093" w14:textId="6B5E250A" w:rsidR="006A59BA" w:rsidRDefault="00FA12CF" w:rsidP="006351FC">
      <w:pPr>
        <w:spacing w:before="120" w:after="0" w:line="240" w:lineRule="auto"/>
        <w:jc w:val="both"/>
        <w:rPr>
          <w:rFonts w:ascii="Calibri" w:eastAsia="Times New Roman" w:hAnsi="Calibri" w:cs="Calibri"/>
          <w:kern w:val="0"/>
          <w:sz w:val="24"/>
          <w:szCs w:val="24"/>
          <w:lang w:eastAsia="tr-TR"/>
          <w14:ligatures w14:val="none"/>
        </w:rPr>
      </w:pPr>
      <w:r w:rsidRPr="00FA12CF">
        <w:rPr>
          <w:rFonts w:ascii="Calibri" w:eastAsia="Times New Roman" w:hAnsi="Calibri" w:cs="Calibri"/>
          <w:kern w:val="0"/>
          <w:sz w:val="24"/>
          <w:szCs w:val="24"/>
          <w:lang w:eastAsia="tr-TR"/>
          <w14:ligatures w14:val="none"/>
        </w:rPr>
        <w:t>İşletme, genel makine imalat sanayi çatısı altında, özelde Tarım Makineleri ve Aksamları sektöründe faaliyet göstermektedir. Türkiye, tarımsal potansiyeli yüksek bir ülke olduğundan, tarım makineleri sektörü stratejik bir öneme sahiptir.</w:t>
      </w:r>
    </w:p>
    <w:p w14:paraId="64E40A77" w14:textId="3E3A9568" w:rsidR="00FA12CF" w:rsidRPr="00FC6616" w:rsidRDefault="00FA12CF" w:rsidP="00FC6616">
      <w:pPr>
        <w:pStyle w:val="ListeParagraf"/>
        <w:numPr>
          <w:ilvl w:val="0"/>
          <w:numId w:val="63"/>
        </w:numPr>
        <w:spacing w:before="120" w:after="0" w:line="240" w:lineRule="auto"/>
        <w:jc w:val="both"/>
        <w:rPr>
          <w:rFonts w:ascii="Calibri" w:eastAsia="Times New Roman" w:hAnsi="Calibri" w:cs="Calibri"/>
          <w:kern w:val="0"/>
          <w:sz w:val="24"/>
          <w:szCs w:val="24"/>
          <w:lang w:eastAsia="tr-TR"/>
          <w14:ligatures w14:val="none"/>
        </w:rPr>
      </w:pPr>
      <w:r w:rsidRPr="004532D9">
        <w:rPr>
          <w:rFonts w:ascii="Calibri" w:eastAsia="Times New Roman" w:hAnsi="Calibri" w:cs="Calibri"/>
          <w:kern w:val="0"/>
          <w:sz w:val="24"/>
          <w:szCs w:val="24"/>
          <w:u w:val="single"/>
          <w:lang w:eastAsia="tr-TR"/>
          <w14:ligatures w14:val="none"/>
        </w:rPr>
        <w:t>İhracat Potansiyeli:</w:t>
      </w:r>
      <w:r w:rsidRPr="00FC6616">
        <w:rPr>
          <w:rFonts w:ascii="Calibri" w:eastAsia="Times New Roman" w:hAnsi="Calibri" w:cs="Calibri"/>
          <w:kern w:val="0"/>
          <w:sz w:val="24"/>
          <w:szCs w:val="24"/>
          <w:lang w:eastAsia="tr-TR"/>
          <w14:ligatures w14:val="none"/>
        </w:rPr>
        <w:t xml:space="preserve"> Türk Tarım Makineleri endüstrisi</w:t>
      </w:r>
      <w:r w:rsidR="00DC3FEA">
        <w:rPr>
          <w:rFonts w:ascii="Calibri" w:eastAsia="Times New Roman" w:hAnsi="Calibri" w:cs="Calibri"/>
          <w:kern w:val="0"/>
          <w:sz w:val="24"/>
          <w:szCs w:val="24"/>
          <w:lang w:eastAsia="tr-TR"/>
          <w14:ligatures w14:val="none"/>
        </w:rPr>
        <w:t xml:space="preserve"> </w:t>
      </w:r>
      <w:r w:rsidRPr="00FC6616">
        <w:rPr>
          <w:rFonts w:ascii="Calibri" w:eastAsia="Times New Roman" w:hAnsi="Calibri" w:cs="Calibri"/>
          <w:kern w:val="0"/>
          <w:sz w:val="24"/>
          <w:szCs w:val="24"/>
          <w:lang w:eastAsia="tr-TR"/>
          <w14:ligatures w14:val="none"/>
        </w:rPr>
        <w:t>verilerine göre,</w:t>
      </w:r>
      <w:r w:rsidR="006351FC" w:rsidRPr="00FC6616">
        <w:rPr>
          <w:rFonts w:ascii="Calibri" w:eastAsia="Times New Roman" w:hAnsi="Calibri" w:cs="Calibri"/>
          <w:kern w:val="0"/>
          <w:sz w:val="24"/>
          <w:szCs w:val="24"/>
          <w:lang w:eastAsia="tr-TR"/>
          <w14:ligatures w14:val="none"/>
        </w:rPr>
        <w:t xml:space="preserve"> </w:t>
      </w:r>
      <w:r w:rsidRPr="00FC6616">
        <w:rPr>
          <w:rFonts w:ascii="Calibri" w:eastAsia="Times New Roman" w:hAnsi="Calibri" w:cs="Calibri"/>
          <w:kern w:val="0"/>
          <w:sz w:val="24"/>
          <w:szCs w:val="24"/>
          <w:lang w:eastAsia="tr-TR"/>
          <w14:ligatures w14:val="none"/>
        </w:rPr>
        <w:t>Türkiye'nin makine ihracatında lokomotif sektörlerden biridir. Hars Traktör gibi firmaların 6 kıtada 58 ülkeye ihracat yapması, ülkeye döviz girdisi sağlamakta ve cari açığın azalmasına katkıda bulunmaktadır.</w:t>
      </w:r>
    </w:p>
    <w:p w14:paraId="1B7255DE" w14:textId="52772E19" w:rsidR="00FA12CF" w:rsidRPr="00FC6616" w:rsidRDefault="00FA12CF" w:rsidP="00FC6616">
      <w:pPr>
        <w:pStyle w:val="ListeParagraf"/>
        <w:numPr>
          <w:ilvl w:val="0"/>
          <w:numId w:val="63"/>
        </w:numPr>
        <w:spacing w:before="120" w:after="0" w:line="240" w:lineRule="auto"/>
        <w:jc w:val="both"/>
        <w:rPr>
          <w:rFonts w:ascii="Calibri" w:eastAsia="Times New Roman" w:hAnsi="Calibri" w:cs="Calibri"/>
          <w:kern w:val="0"/>
          <w:sz w:val="24"/>
          <w:szCs w:val="24"/>
          <w:lang w:eastAsia="tr-TR"/>
          <w14:ligatures w14:val="none"/>
        </w:rPr>
      </w:pPr>
      <w:r w:rsidRPr="004532D9">
        <w:rPr>
          <w:rFonts w:ascii="Calibri" w:eastAsia="Times New Roman" w:hAnsi="Calibri" w:cs="Calibri"/>
          <w:kern w:val="0"/>
          <w:sz w:val="24"/>
          <w:szCs w:val="24"/>
          <w:u w:val="single"/>
          <w:lang w:eastAsia="tr-TR"/>
          <w14:ligatures w14:val="none"/>
        </w:rPr>
        <w:t>İstihdam:</w:t>
      </w:r>
      <w:r w:rsidRPr="00FC6616">
        <w:rPr>
          <w:rFonts w:ascii="Calibri" w:eastAsia="Times New Roman" w:hAnsi="Calibri" w:cs="Calibri"/>
          <w:kern w:val="0"/>
          <w:sz w:val="24"/>
          <w:szCs w:val="24"/>
          <w:lang w:eastAsia="tr-TR"/>
          <w14:ligatures w14:val="none"/>
        </w:rPr>
        <w:t xml:space="preserve"> Emek yoğun ve teknoloji yoğun süreçlerin bir arada olduğu bu </w:t>
      </w:r>
      <w:proofErr w:type="gramStart"/>
      <w:r w:rsidRPr="00FC6616">
        <w:rPr>
          <w:rFonts w:ascii="Calibri" w:eastAsia="Times New Roman" w:hAnsi="Calibri" w:cs="Calibri"/>
          <w:kern w:val="0"/>
          <w:sz w:val="24"/>
          <w:szCs w:val="24"/>
          <w:lang w:eastAsia="tr-TR"/>
          <w14:ligatures w14:val="none"/>
        </w:rPr>
        <w:t>sektör,</w:t>
      </w:r>
      <w:proofErr w:type="gramEnd"/>
      <w:r w:rsidRPr="00FC6616">
        <w:rPr>
          <w:rFonts w:ascii="Calibri" w:eastAsia="Times New Roman" w:hAnsi="Calibri" w:cs="Calibri"/>
          <w:kern w:val="0"/>
          <w:sz w:val="24"/>
          <w:szCs w:val="24"/>
          <w:lang w:eastAsia="tr-TR"/>
          <w14:ligatures w14:val="none"/>
        </w:rPr>
        <w:t xml:space="preserve"> hem mavi yaka hem de beyaz yaka istihdamı açısından kritik bir rol oynar.</w:t>
      </w:r>
    </w:p>
    <w:p w14:paraId="0C54E8F0" w14:textId="577FD348" w:rsidR="00FA12CF" w:rsidRPr="00FC6616" w:rsidRDefault="00FA12CF" w:rsidP="00FC6616">
      <w:pPr>
        <w:pStyle w:val="ListeParagraf"/>
        <w:numPr>
          <w:ilvl w:val="0"/>
          <w:numId w:val="63"/>
        </w:numPr>
        <w:spacing w:before="120" w:after="0" w:line="240" w:lineRule="auto"/>
        <w:jc w:val="both"/>
        <w:rPr>
          <w:rFonts w:ascii="Calibri" w:eastAsia="Times New Roman" w:hAnsi="Calibri" w:cs="Calibri"/>
          <w:kern w:val="0"/>
          <w:sz w:val="24"/>
          <w:szCs w:val="24"/>
          <w:lang w:eastAsia="tr-TR"/>
          <w14:ligatures w14:val="none"/>
        </w:rPr>
      </w:pPr>
      <w:r w:rsidRPr="004532D9">
        <w:rPr>
          <w:rFonts w:ascii="Calibri" w:eastAsia="Times New Roman" w:hAnsi="Calibri" w:cs="Calibri"/>
          <w:kern w:val="0"/>
          <w:sz w:val="24"/>
          <w:szCs w:val="24"/>
          <w:u w:val="single"/>
          <w:lang w:eastAsia="tr-TR"/>
          <w14:ligatures w14:val="none"/>
        </w:rPr>
        <w:t>Tarımsal Verimlilik:</w:t>
      </w:r>
      <w:r w:rsidRPr="00FC6616">
        <w:rPr>
          <w:rFonts w:ascii="Calibri" w:eastAsia="Times New Roman" w:hAnsi="Calibri" w:cs="Calibri"/>
          <w:kern w:val="0"/>
          <w:sz w:val="24"/>
          <w:szCs w:val="24"/>
          <w:lang w:eastAsia="tr-TR"/>
          <w14:ligatures w14:val="none"/>
        </w:rPr>
        <w:t xml:space="preserve"> Üretilen yüksek kaliteli yedek parçalar, tarım faaliyetlerinin aksamadan sürdürülebilmesini sağlayarak gıda arz güvenliğine ve tarımsal verimliliğe dolaylı yoldan etki eder.</w:t>
      </w:r>
    </w:p>
    <w:p w14:paraId="7571631F" w14:textId="69A17E19" w:rsidR="00106245" w:rsidRPr="00706747" w:rsidRDefault="00106245" w:rsidP="006351FC">
      <w:pPr>
        <w:spacing w:before="120" w:after="0" w:line="240" w:lineRule="auto"/>
        <w:jc w:val="both"/>
        <w:rPr>
          <w:rFonts w:ascii="Calibri" w:eastAsia="Times New Roman" w:hAnsi="Calibri" w:cs="Calibri"/>
          <w:kern w:val="0"/>
          <w:sz w:val="24"/>
          <w:szCs w:val="24"/>
          <w:lang w:eastAsia="tr-TR"/>
          <w14:ligatures w14:val="none"/>
        </w:rPr>
      </w:pPr>
      <w:r w:rsidRPr="00706747">
        <w:rPr>
          <w:rFonts w:ascii="Calibri" w:eastAsia="Times New Roman" w:hAnsi="Calibri" w:cs="Calibri"/>
          <w:kern w:val="0"/>
          <w:sz w:val="24"/>
          <w:szCs w:val="24"/>
          <w:lang w:eastAsia="tr-TR"/>
          <w14:ligatures w14:val="none"/>
        </w:rPr>
        <w:t>Hars Traktör entegre bir tesis olduğu için birçok sektörle hem alıcı hem satıcı konumundadır</w:t>
      </w:r>
      <w:r w:rsidR="00FC6616">
        <w:rPr>
          <w:rFonts w:ascii="Calibri" w:eastAsia="Times New Roman" w:hAnsi="Calibri" w:cs="Calibri"/>
          <w:kern w:val="0"/>
          <w:sz w:val="24"/>
          <w:szCs w:val="24"/>
          <w:lang w:eastAsia="tr-TR"/>
          <w14:ligatures w14:val="none"/>
        </w:rPr>
        <w:t>.</w:t>
      </w:r>
    </w:p>
    <w:p w14:paraId="08E63CA9" w14:textId="4E0B76CA" w:rsidR="00106245" w:rsidRPr="00106245" w:rsidRDefault="00106245" w:rsidP="006351FC">
      <w:pPr>
        <w:spacing w:before="120" w:after="0" w:line="240" w:lineRule="auto"/>
        <w:jc w:val="both"/>
        <w:rPr>
          <w:rFonts w:ascii="Calibri" w:eastAsia="Times New Roman" w:hAnsi="Calibri" w:cs="Calibri"/>
          <w:kern w:val="0"/>
          <w:sz w:val="24"/>
          <w:szCs w:val="24"/>
          <w:lang w:eastAsia="tr-TR"/>
          <w14:ligatures w14:val="none"/>
        </w:rPr>
      </w:pPr>
      <w:r w:rsidRPr="00706747">
        <w:rPr>
          <w:rFonts w:ascii="Calibri" w:eastAsia="Times New Roman" w:hAnsi="Calibri" w:cs="Calibri"/>
          <w:kern w:val="0"/>
          <w:sz w:val="24"/>
          <w:szCs w:val="24"/>
          <w:lang w:eastAsia="tr-TR"/>
          <w14:ligatures w14:val="none"/>
        </w:rPr>
        <w:t>Dökümhane bölümü için hurda çelik, pik demir ve alaşım elementleri temin edilir.</w:t>
      </w:r>
      <w:r w:rsidR="00DC3FEA">
        <w:rPr>
          <w:rFonts w:ascii="Calibri" w:eastAsia="Times New Roman" w:hAnsi="Calibri" w:cs="Calibri"/>
          <w:kern w:val="0"/>
          <w:sz w:val="24"/>
          <w:szCs w:val="24"/>
          <w:lang w:eastAsia="tr-TR"/>
          <w14:ligatures w14:val="none"/>
        </w:rPr>
        <w:t xml:space="preserve"> </w:t>
      </w:r>
      <w:r w:rsidRPr="00706747">
        <w:rPr>
          <w:rFonts w:ascii="Calibri" w:eastAsia="Times New Roman" w:hAnsi="Calibri" w:cs="Calibri"/>
          <w:kern w:val="0"/>
          <w:sz w:val="24"/>
          <w:szCs w:val="24"/>
          <w:lang w:eastAsia="tr-TR"/>
          <w14:ligatures w14:val="none"/>
        </w:rPr>
        <w:t xml:space="preserve">Özellikle indüksiyon ocakları ve CNC </w:t>
      </w:r>
      <w:proofErr w:type="gramStart"/>
      <w:r w:rsidRPr="00706747">
        <w:rPr>
          <w:rFonts w:ascii="Calibri" w:eastAsia="Times New Roman" w:hAnsi="Calibri" w:cs="Calibri"/>
          <w:kern w:val="0"/>
          <w:sz w:val="24"/>
          <w:szCs w:val="24"/>
          <w:lang w:eastAsia="tr-TR"/>
          <w14:ligatures w14:val="none"/>
        </w:rPr>
        <w:t>tezgahları</w:t>
      </w:r>
      <w:proofErr w:type="gramEnd"/>
      <w:r w:rsidRPr="00706747">
        <w:rPr>
          <w:rFonts w:ascii="Calibri" w:eastAsia="Times New Roman" w:hAnsi="Calibri" w:cs="Calibri"/>
          <w:kern w:val="0"/>
          <w:sz w:val="24"/>
          <w:szCs w:val="24"/>
          <w:lang w:eastAsia="tr-TR"/>
          <w14:ligatures w14:val="none"/>
        </w:rPr>
        <w:t xml:space="preserve"> için yüksek yoğunluklu elektrik enerjisi ve doğalgaz kullanılır.</w:t>
      </w:r>
      <w:r w:rsidR="00DC3FEA">
        <w:rPr>
          <w:rFonts w:ascii="Calibri" w:eastAsia="Times New Roman" w:hAnsi="Calibri" w:cs="Calibri"/>
          <w:kern w:val="0"/>
          <w:sz w:val="24"/>
          <w:szCs w:val="24"/>
          <w:lang w:eastAsia="tr-TR"/>
          <w14:ligatures w14:val="none"/>
        </w:rPr>
        <w:t xml:space="preserve"> </w:t>
      </w:r>
      <w:r w:rsidRPr="00706747">
        <w:rPr>
          <w:rFonts w:ascii="Calibri" w:eastAsia="Times New Roman" w:hAnsi="Calibri" w:cs="Calibri"/>
          <w:kern w:val="0"/>
          <w:sz w:val="24"/>
          <w:szCs w:val="24"/>
          <w:lang w:eastAsia="tr-TR"/>
          <w14:ligatures w14:val="none"/>
        </w:rPr>
        <w:t>Üretilen ağır tonajlı parçaların (motor blokları, aks kovanları vb.) 58 ülkeye ihracatı için lojistik sektörüyle sürekli çalışılır.</w:t>
      </w:r>
      <w:r w:rsidR="00DC3FEA">
        <w:rPr>
          <w:rFonts w:ascii="Calibri" w:eastAsia="Times New Roman" w:hAnsi="Calibri" w:cs="Calibri"/>
          <w:kern w:val="0"/>
          <w:sz w:val="24"/>
          <w:szCs w:val="24"/>
          <w:lang w:eastAsia="tr-TR"/>
          <w14:ligatures w14:val="none"/>
        </w:rPr>
        <w:t xml:space="preserve"> </w:t>
      </w:r>
      <w:r w:rsidRPr="00706747">
        <w:rPr>
          <w:rFonts w:ascii="Calibri" w:eastAsia="Times New Roman" w:hAnsi="Calibri" w:cs="Calibri"/>
          <w:kern w:val="0"/>
          <w:sz w:val="24"/>
          <w:szCs w:val="24"/>
          <w:lang w:eastAsia="tr-TR"/>
          <w14:ligatures w14:val="none"/>
        </w:rPr>
        <w:t xml:space="preserve">Üretilen parçalar, traktör ve iş makinesi üreten ana firmalara veya yedek parça </w:t>
      </w:r>
      <w:r w:rsidRPr="00106245">
        <w:rPr>
          <w:rFonts w:ascii="Calibri" w:eastAsia="Times New Roman" w:hAnsi="Calibri" w:cs="Calibri"/>
          <w:kern w:val="0"/>
          <w:sz w:val="24"/>
          <w:szCs w:val="24"/>
          <w:lang w:eastAsia="tr-TR"/>
          <w14:ligatures w14:val="none"/>
        </w:rPr>
        <w:t>pazarına sunulur.</w:t>
      </w:r>
    </w:p>
    <w:p w14:paraId="7B958D79" w14:textId="77777777" w:rsidR="00FD7BBD" w:rsidRPr="00AA7A99" w:rsidRDefault="00FD7BBD" w:rsidP="006A59BA">
      <w:pPr>
        <w:spacing w:before="120" w:after="0" w:line="240" w:lineRule="auto"/>
        <w:ind w:left="720"/>
        <w:jc w:val="both"/>
        <w:rPr>
          <w:rFonts w:ascii="Calibri" w:eastAsia="Times New Roman" w:hAnsi="Calibri" w:cs="Calibri"/>
          <w:b/>
          <w:bCs/>
          <w:kern w:val="0"/>
          <w:sz w:val="24"/>
          <w:szCs w:val="24"/>
          <w:lang w:eastAsia="tr-TR"/>
          <w14:ligatures w14:val="none"/>
        </w:rPr>
      </w:pPr>
    </w:p>
    <w:p w14:paraId="62E39BD6" w14:textId="7044FC06" w:rsidR="00AA7A99" w:rsidRPr="006351FC" w:rsidRDefault="006351FC" w:rsidP="006351FC">
      <w:pPr>
        <w:spacing w:before="120" w:after="0" w:line="240" w:lineRule="auto"/>
        <w:rPr>
          <w:rFonts w:ascii="Calibri" w:eastAsia="Times New Roman" w:hAnsi="Calibri" w:cs="Calibri"/>
          <w:b/>
          <w:bCs/>
          <w:kern w:val="0"/>
          <w:sz w:val="24"/>
          <w:szCs w:val="24"/>
          <w:lang w:eastAsia="tr-TR"/>
          <w14:ligatures w14:val="none"/>
        </w:rPr>
      </w:pPr>
      <w:r w:rsidRPr="006351FC">
        <w:rPr>
          <w:rFonts w:ascii="Calibri" w:eastAsia="Times New Roman" w:hAnsi="Calibri" w:cs="Calibri"/>
          <w:b/>
          <w:bCs/>
          <w:kern w:val="0"/>
          <w:sz w:val="24"/>
          <w:szCs w:val="24"/>
          <w:lang w:eastAsia="tr-TR"/>
          <w14:ligatures w14:val="none"/>
        </w:rPr>
        <w:lastRenderedPageBreak/>
        <w:t>3.3.</w:t>
      </w:r>
      <w:r>
        <w:rPr>
          <w:rFonts w:ascii="Calibri" w:eastAsia="Times New Roman" w:hAnsi="Calibri" w:cs="Calibri"/>
          <w:kern w:val="0"/>
          <w:sz w:val="24"/>
          <w:szCs w:val="24"/>
          <w:lang w:eastAsia="tr-TR"/>
          <w14:ligatures w14:val="none"/>
        </w:rPr>
        <w:t xml:space="preserve"> </w:t>
      </w:r>
      <w:r w:rsidR="00AA7A99" w:rsidRPr="006351FC">
        <w:rPr>
          <w:rFonts w:ascii="Calibri" w:eastAsia="Times New Roman" w:hAnsi="Calibri" w:cs="Calibri"/>
          <w:kern w:val="0"/>
          <w:sz w:val="24"/>
          <w:szCs w:val="24"/>
          <w:lang w:eastAsia="tr-TR"/>
          <w14:ligatures w14:val="none"/>
        </w:rPr>
        <w:t>İşletme sadece iç pazar için mi üretim yapmaktadır? Eğer ihracat da yapıyorsa hem yurt içi satışlarını hem de dış ülkelere yaptığı ihracatın son üç yıl içindeki tutarlarını belirtiniz. İşletmenin dış pazarda diğer rakip firmalarla rekabeti önleyen hususlar nelerdir? Anlatınız.</w:t>
      </w:r>
    </w:p>
    <w:p w14:paraId="1F6AEDF8" w14:textId="77777777" w:rsidR="008176D9" w:rsidRDefault="00920A8F" w:rsidP="000C2B3E">
      <w:pPr>
        <w:spacing w:before="120" w:after="0" w:line="240" w:lineRule="auto"/>
        <w:rPr>
          <w:rFonts w:ascii="Calibri" w:eastAsia="Times New Roman" w:hAnsi="Calibri" w:cs="Calibri"/>
          <w:kern w:val="0"/>
          <w:sz w:val="24"/>
          <w:szCs w:val="24"/>
          <w:lang w:eastAsia="tr-TR"/>
          <w14:ligatures w14:val="none"/>
        </w:rPr>
      </w:pPr>
      <w:r w:rsidRPr="00920A8F">
        <w:rPr>
          <w:rFonts w:ascii="Calibri" w:eastAsia="Times New Roman" w:hAnsi="Calibri" w:cs="Calibri"/>
          <w:kern w:val="0"/>
          <w:sz w:val="24"/>
          <w:szCs w:val="24"/>
          <w:lang w:eastAsia="tr-TR"/>
          <w14:ligatures w14:val="none"/>
        </w:rPr>
        <w:t>İşletme sadece iç pazar için değil, küresel pazar için de aktif üretim yapmaktadır. Hars Traktör, üretiminin önemli bir kısmını ihraç eden, uluslararası standartlarda bir firmadır. Fabrika, 6 kıtada 58 farklı ülkeye yedek parça ihracatı gerçekleştirmektedir. İhracat yapılan ülkeler arasında İngiltere, Hollanda, Almanya, İtalya, Fransa ve ABD gibi kalite beklentisi yüksek ve sanayisi gelişmiş ülkeler bulunmaktadır. Bu durum, işletmenin global tedarik zincirinde onaylı ve güvenilir bir tedarikçi olduğunu kanıtlamaktadır.</w:t>
      </w:r>
    </w:p>
    <w:p w14:paraId="43D59490" w14:textId="0D4EB463" w:rsidR="00920A8F" w:rsidRPr="00920A8F" w:rsidRDefault="00920A8F" w:rsidP="000C2B3E">
      <w:pPr>
        <w:spacing w:before="120" w:after="0" w:line="240" w:lineRule="auto"/>
        <w:rPr>
          <w:rFonts w:ascii="Calibri" w:eastAsia="Times New Roman" w:hAnsi="Calibri" w:cs="Calibri"/>
          <w:kern w:val="0"/>
          <w:sz w:val="24"/>
          <w:szCs w:val="24"/>
          <w:lang w:eastAsia="tr-TR"/>
          <w14:ligatures w14:val="none"/>
        </w:rPr>
      </w:pPr>
      <w:r w:rsidRPr="00920A8F">
        <w:rPr>
          <w:rFonts w:ascii="Calibri" w:eastAsia="Times New Roman" w:hAnsi="Calibri" w:cs="Calibri"/>
          <w:kern w:val="0"/>
          <w:sz w:val="24"/>
          <w:szCs w:val="24"/>
          <w:lang w:eastAsia="tr-TR"/>
          <w14:ligatures w14:val="none"/>
        </w:rPr>
        <w:t xml:space="preserve">Hars </w:t>
      </w:r>
      <w:proofErr w:type="spellStart"/>
      <w:r w:rsidRPr="00920A8F">
        <w:rPr>
          <w:rFonts w:ascii="Calibri" w:eastAsia="Times New Roman" w:hAnsi="Calibri" w:cs="Calibri"/>
          <w:kern w:val="0"/>
          <w:sz w:val="24"/>
          <w:szCs w:val="24"/>
          <w:lang w:eastAsia="tr-TR"/>
          <w14:ligatures w14:val="none"/>
        </w:rPr>
        <w:t>Traktör'ün</w:t>
      </w:r>
      <w:proofErr w:type="spellEnd"/>
      <w:r w:rsidRPr="00920A8F">
        <w:rPr>
          <w:rFonts w:ascii="Calibri" w:eastAsia="Times New Roman" w:hAnsi="Calibri" w:cs="Calibri"/>
          <w:kern w:val="0"/>
          <w:sz w:val="24"/>
          <w:szCs w:val="24"/>
          <w:lang w:eastAsia="tr-TR"/>
          <w14:ligatures w14:val="none"/>
        </w:rPr>
        <w:t>, özellikle Avrupa ve ABD pazarındaki güçlü rakiplerine ve Çin gibi düşük maliyetli üreticilere karşı rekabet gücünü koruyan temel hususlar şunlardır:</w:t>
      </w:r>
    </w:p>
    <w:p w14:paraId="7EB051A9" w14:textId="79245C35" w:rsidR="00FC6616" w:rsidRPr="00BD6A9B" w:rsidRDefault="00920A8F" w:rsidP="00BD6A9B">
      <w:pPr>
        <w:pStyle w:val="ListeParagraf"/>
        <w:numPr>
          <w:ilvl w:val="0"/>
          <w:numId w:val="64"/>
        </w:numPr>
        <w:spacing w:before="120" w:after="0" w:line="240" w:lineRule="auto"/>
        <w:jc w:val="both"/>
        <w:rPr>
          <w:rFonts w:ascii="Calibri" w:eastAsia="Times New Roman" w:hAnsi="Calibri" w:cs="Calibri"/>
          <w:kern w:val="0"/>
          <w:sz w:val="24"/>
          <w:szCs w:val="24"/>
          <w:lang w:eastAsia="tr-TR"/>
          <w14:ligatures w14:val="none"/>
        </w:rPr>
      </w:pPr>
      <w:r w:rsidRPr="00BD6A9B">
        <w:rPr>
          <w:rFonts w:ascii="Calibri" w:eastAsia="Times New Roman" w:hAnsi="Calibri" w:cs="Calibri"/>
          <w:b/>
          <w:bCs/>
          <w:kern w:val="0"/>
          <w:sz w:val="24"/>
          <w:szCs w:val="24"/>
          <w:lang w:eastAsia="tr-TR"/>
          <w14:ligatures w14:val="none"/>
        </w:rPr>
        <w:t>Dikey Entegrasyon (Entegre Tesis Yapısı</w:t>
      </w:r>
      <w:r w:rsidRPr="004532D9">
        <w:rPr>
          <w:rFonts w:ascii="Calibri" w:eastAsia="Times New Roman" w:hAnsi="Calibri" w:cs="Calibri"/>
          <w:kern w:val="0"/>
          <w:sz w:val="24"/>
          <w:szCs w:val="24"/>
          <w:u w:val="single"/>
          <w:lang w:eastAsia="tr-TR"/>
          <w14:ligatures w14:val="none"/>
        </w:rPr>
        <w:t>):</w:t>
      </w:r>
      <w:r w:rsidRPr="00FC6616">
        <w:rPr>
          <w:rFonts w:ascii="Calibri" w:eastAsia="Times New Roman" w:hAnsi="Calibri" w:cs="Calibri"/>
          <w:kern w:val="0"/>
          <w:sz w:val="24"/>
          <w:szCs w:val="24"/>
          <w:lang w:eastAsia="tr-TR"/>
          <w14:ligatures w14:val="none"/>
        </w:rPr>
        <w:t xml:space="preserve"> İşletmenin en büyük avantajı, 5.000 m²'lik dökümhanesi ve 17.000 m²'lik işleme hattı ile entegre bir tesis olmasıdır. Dökümü kendi bünyesinde yapıp, aynı tesis içinde işlemesi; lojistik maliyetlerini düşürmekte, tedarik sürelerini (</w:t>
      </w:r>
      <w:proofErr w:type="spellStart"/>
      <w:r w:rsidRPr="00FC6616">
        <w:rPr>
          <w:rFonts w:ascii="Calibri" w:eastAsia="Times New Roman" w:hAnsi="Calibri" w:cs="Calibri"/>
          <w:kern w:val="0"/>
          <w:sz w:val="24"/>
          <w:szCs w:val="24"/>
          <w:lang w:eastAsia="tr-TR"/>
          <w14:ligatures w14:val="none"/>
        </w:rPr>
        <w:t>lead</w:t>
      </w:r>
      <w:proofErr w:type="spellEnd"/>
      <w:r w:rsidRPr="00FC6616">
        <w:rPr>
          <w:rFonts w:ascii="Calibri" w:eastAsia="Times New Roman" w:hAnsi="Calibri" w:cs="Calibri"/>
          <w:kern w:val="0"/>
          <w:sz w:val="24"/>
          <w:szCs w:val="24"/>
          <w:lang w:eastAsia="tr-TR"/>
          <w14:ligatures w14:val="none"/>
        </w:rPr>
        <w:t xml:space="preserve"> time) kısaltmakta ve kalite kontrol süreçlerini tek elden yönetmesini sağlamaktadır. Bu durum, sadece montaj veya sadece işleme yapan rakiplerine göre maliyet ve hız avantajı sağlar.</w:t>
      </w:r>
    </w:p>
    <w:p w14:paraId="3C4E4663" w14:textId="332915CE" w:rsidR="00920A8F" w:rsidRPr="00BD6A9B" w:rsidRDefault="00920A8F" w:rsidP="00BD6A9B">
      <w:pPr>
        <w:pStyle w:val="ListeParagraf"/>
        <w:numPr>
          <w:ilvl w:val="0"/>
          <w:numId w:val="64"/>
        </w:numPr>
        <w:spacing w:before="120" w:after="0" w:line="240" w:lineRule="auto"/>
        <w:jc w:val="both"/>
        <w:rPr>
          <w:rFonts w:ascii="Calibri" w:eastAsia="Times New Roman" w:hAnsi="Calibri" w:cs="Calibri"/>
          <w:kern w:val="0"/>
          <w:sz w:val="24"/>
          <w:szCs w:val="24"/>
          <w:lang w:eastAsia="tr-TR"/>
          <w14:ligatures w14:val="none"/>
        </w:rPr>
      </w:pPr>
      <w:r w:rsidRPr="00BD6A9B">
        <w:rPr>
          <w:rFonts w:ascii="Calibri" w:eastAsia="Times New Roman" w:hAnsi="Calibri" w:cs="Calibri"/>
          <w:b/>
          <w:bCs/>
          <w:kern w:val="0"/>
          <w:sz w:val="24"/>
          <w:szCs w:val="24"/>
          <w:lang w:eastAsia="tr-TR"/>
          <w14:ligatures w14:val="none"/>
        </w:rPr>
        <w:t>Uluslararası Kalite Sertifikasyonu:</w:t>
      </w:r>
      <w:r w:rsidRPr="00FC6616">
        <w:rPr>
          <w:rFonts w:ascii="Calibri" w:eastAsia="Times New Roman" w:hAnsi="Calibri" w:cs="Calibri"/>
          <w:kern w:val="0"/>
          <w:sz w:val="24"/>
          <w:szCs w:val="24"/>
          <w:lang w:eastAsia="tr-TR"/>
          <w14:ligatures w14:val="none"/>
        </w:rPr>
        <w:t xml:space="preserve"> İşletmenin WCS (World </w:t>
      </w:r>
      <w:proofErr w:type="spellStart"/>
      <w:r w:rsidRPr="00FC6616">
        <w:rPr>
          <w:rFonts w:ascii="Calibri" w:eastAsia="Times New Roman" w:hAnsi="Calibri" w:cs="Calibri"/>
          <w:kern w:val="0"/>
          <w:sz w:val="24"/>
          <w:szCs w:val="24"/>
          <w:lang w:eastAsia="tr-TR"/>
          <w14:ligatures w14:val="none"/>
        </w:rPr>
        <w:t>Certification</w:t>
      </w:r>
      <w:proofErr w:type="spellEnd"/>
      <w:r w:rsidRPr="00FC6616">
        <w:rPr>
          <w:rFonts w:ascii="Calibri" w:eastAsia="Times New Roman" w:hAnsi="Calibri" w:cs="Calibri"/>
          <w:kern w:val="0"/>
          <w:sz w:val="24"/>
          <w:szCs w:val="24"/>
          <w:lang w:eastAsia="tr-TR"/>
          <w14:ligatures w14:val="none"/>
        </w:rPr>
        <w:t xml:space="preserve"> Services) tarafından verilen ISO 9001:2015 Kalite Yönetim Sistemi belgesine sahip olması, ürünlerin uluslararası standartlara (OEM standartları) uygun üretildiğini garanti eder. Avrupa pazarındaki müşteriler için bu sertifikasyon bir ön koşuldur ve "merdiven altı" üretim yapan rakiplerle rekabeti engeller</w:t>
      </w:r>
      <w:r w:rsidR="00BD6A9B">
        <w:rPr>
          <w:rFonts w:ascii="Calibri" w:eastAsia="Times New Roman" w:hAnsi="Calibri" w:cs="Calibri"/>
          <w:kern w:val="0"/>
          <w:sz w:val="24"/>
          <w:szCs w:val="24"/>
          <w:lang w:eastAsia="tr-TR"/>
          <w14:ligatures w14:val="none"/>
        </w:rPr>
        <w:t>.</w:t>
      </w:r>
    </w:p>
    <w:p w14:paraId="35781270" w14:textId="4206D193" w:rsidR="00FC6616" w:rsidRPr="00BD6A9B" w:rsidRDefault="00920A8F" w:rsidP="00BD6A9B">
      <w:pPr>
        <w:pStyle w:val="ListeParagraf"/>
        <w:numPr>
          <w:ilvl w:val="0"/>
          <w:numId w:val="64"/>
        </w:numPr>
        <w:spacing w:before="120" w:after="0" w:line="240" w:lineRule="auto"/>
        <w:jc w:val="both"/>
        <w:rPr>
          <w:rFonts w:ascii="Calibri" w:eastAsia="Times New Roman" w:hAnsi="Calibri" w:cs="Calibri"/>
          <w:kern w:val="0"/>
          <w:sz w:val="24"/>
          <w:szCs w:val="24"/>
          <w:lang w:eastAsia="tr-TR"/>
          <w14:ligatures w14:val="none"/>
        </w:rPr>
      </w:pPr>
      <w:r w:rsidRPr="00BD6A9B">
        <w:rPr>
          <w:rFonts w:ascii="Calibri" w:eastAsia="Times New Roman" w:hAnsi="Calibri" w:cs="Calibri"/>
          <w:b/>
          <w:bCs/>
          <w:kern w:val="0"/>
          <w:sz w:val="24"/>
          <w:szCs w:val="24"/>
          <w:lang w:eastAsia="tr-TR"/>
          <w14:ligatures w14:val="none"/>
        </w:rPr>
        <w:t>Geniş Ürün Gamı ve Esneklik:</w:t>
      </w:r>
      <w:r w:rsidRPr="00FC6616">
        <w:rPr>
          <w:rFonts w:ascii="Calibri" w:eastAsia="Times New Roman" w:hAnsi="Calibri" w:cs="Calibri"/>
          <w:kern w:val="0"/>
          <w:sz w:val="24"/>
          <w:szCs w:val="24"/>
          <w:lang w:eastAsia="tr-TR"/>
          <w14:ligatures w14:val="none"/>
        </w:rPr>
        <w:t xml:space="preserve"> Debriyajdan egzoza, motor bloklarından fren sistemlerine kadar çok geniş bir yelpazede üretim yapabilmesi, müşterilerin tüm ihtiyaçlarını tek bir tedarikçiden karşılamasına olanak tanır.</w:t>
      </w:r>
    </w:p>
    <w:p w14:paraId="6A8899D6" w14:textId="5F242143" w:rsidR="00920A8F" w:rsidRPr="00FC6616" w:rsidRDefault="00920A8F" w:rsidP="00FC6616">
      <w:pPr>
        <w:pStyle w:val="ListeParagraf"/>
        <w:numPr>
          <w:ilvl w:val="0"/>
          <w:numId w:val="64"/>
        </w:numPr>
        <w:spacing w:before="120" w:after="0" w:line="240" w:lineRule="auto"/>
        <w:jc w:val="both"/>
        <w:rPr>
          <w:rFonts w:ascii="Calibri" w:eastAsia="Times New Roman" w:hAnsi="Calibri" w:cs="Calibri"/>
          <w:kern w:val="0"/>
          <w:sz w:val="24"/>
          <w:szCs w:val="24"/>
          <w:lang w:eastAsia="tr-TR"/>
          <w14:ligatures w14:val="none"/>
        </w:rPr>
      </w:pPr>
      <w:r w:rsidRPr="00BD6A9B">
        <w:rPr>
          <w:rFonts w:ascii="Calibri" w:eastAsia="Times New Roman" w:hAnsi="Calibri" w:cs="Calibri"/>
          <w:b/>
          <w:bCs/>
          <w:kern w:val="0"/>
          <w:sz w:val="24"/>
          <w:szCs w:val="24"/>
          <w:lang w:eastAsia="tr-TR"/>
          <w14:ligatures w14:val="none"/>
        </w:rPr>
        <w:t>Maliyet Liderliği ve Konum:</w:t>
      </w:r>
      <w:r w:rsidRPr="00FC6616">
        <w:rPr>
          <w:rFonts w:ascii="Calibri" w:eastAsia="Times New Roman" w:hAnsi="Calibri" w:cs="Calibri"/>
          <w:kern w:val="0"/>
          <w:sz w:val="24"/>
          <w:szCs w:val="24"/>
          <w:lang w:eastAsia="tr-TR"/>
          <w14:ligatures w14:val="none"/>
        </w:rPr>
        <w:t xml:space="preserve"> Yönetim kurulu mesajında belirtilen "Düşük maliyet, kaliteli hizmet" ilkesi, Türkiye'nin coğrafi konumu ve işgücü potansiyeli ile birleştiğinde, Avrupalı rakiplere göre fiyat avantajı sağlarken, Uzak Doğulu rakiplere göre de "lojistik yakınlık" ve "hızlı teslimat" avantajı sağlamaktadır.</w:t>
      </w:r>
    </w:p>
    <w:p w14:paraId="66C5FCAB" w14:textId="77777777" w:rsidR="00FD7BBD" w:rsidRDefault="00FD7BBD" w:rsidP="00AA7A99">
      <w:pPr>
        <w:spacing w:before="120" w:after="0" w:line="240" w:lineRule="auto"/>
        <w:jc w:val="both"/>
        <w:rPr>
          <w:rFonts w:ascii="Calibri" w:eastAsia="Times New Roman" w:hAnsi="Calibri" w:cs="Calibri"/>
          <w:b/>
          <w:bCs/>
          <w:kern w:val="0"/>
          <w:sz w:val="24"/>
          <w:szCs w:val="24"/>
          <w:lang w:eastAsia="tr-TR"/>
          <w14:ligatures w14:val="none"/>
        </w:rPr>
      </w:pPr>
    </w:p>
    <w:p w14:paraId="496C4F17" w14:textId="77777777" w:rsidR="008E0656" w:rsidRDefault="008E0656" w:rsidP="00AA7A99">
      <w:pPr>
        <w:adjustRightInd w:val="0"/>
        <w:spacing w:after="120" w:line="240" w:lineRule="auto"/>
        <w:ind w:left="709" w:hanging="709"/>
        <w:jc w:val="both"/>
        <w:rPr>
          <w:rFonts w:ascii="Calibri" w:eastAsia="Times New Roman" w:hAnsi="Calibri" w:cs="Calibri"/>
          <w:b/>
          <w:bCs/>
          <w:kern w:val="0"/>
          <w:sz w:val="24"/>
          <w:szCs w:val="24"/>
          <w:lang w:eastAsia="tr-TR"/>
          <w14:ligatures w14:val="none"/>
        </w:rPr>
      </w:pPr>
    </w:p>
    <w:p w14:paraId="29AEDA60" w14:textId="77777777" w:rsidR="00706747" w:rsidRDefault="00706747" w:rsidP="00AA7A99">
      <w:pPr>
        <w:adjustRightInd w:val="0"/>
        <w:spacing w:after="120" w:line="240" w:lineRule="auto"/>
        <w:ind w:left="709" w:hanging="709"/>
        <w:jc w:val="both"/>
        <w:rPr>
          <w:rFonts w:ascii="Calibri" w:eastAsia="Times New Roman" w:hAnsi="Calibri" w:cs="Calibri"/>
          <w:b/>
          <w:bCs/>
          <w:kern w:val="0"/>
          <w:sz w:val="24"/>
          <w:szCs w:val="24"/>
          <w:lang w:eastAsia="tr-TR"/>
          <w14:ligatures w14:val="none"/>
        </w:rPr>
      </w:pPr>
    </w:p>
    <w:p w14:paraId="386CA13A" w14:textId="77777777" w:rsidR="00FC6616" w:rsidRDefault="00FC6616" w:rsidP="00AA7A99">
      <w:pPr>
        <w:adjustRightInd w:val="0"/>
        <w:spacing w:after="120" w:line="240" w:lineRule="auto"/>
        <w:ind w:left="709" w:hanging="709"/>
        <w:jc w:val="both"/>
        <w:rPr>
          <w:rFonts w:ascii="Calibri" w:eastAsia="Times New Roman" w:hAnsi="Calibri" w:cs="Calibri"/>
          <w:b/>
          <w:bCs/>
          <w:kern w:val="0"/>
          <w:sz w:val="24"/>
          <w:szCs w:val="24"/>
          <w:lang w:eastAsia="tr-TR"/>
          <w14:ligatures w14:val="none"/>
        </w:rPr>
      </w:pPr>
    </w:p>
    <w:p w14:paraId="44AEBB6B" w14:textId="77777777" w:rsidR="00FC6616" w:rsidRDefault="00FC6616" w:rsidP="00AA7A99">
      <w:pPr>
        <w:adjustRightInd w:val="0"/>
        <w:spacing w:after="120" w:line="240" w:lineRule="auto"/>
        <w:ind w:left="709" w:hanging="709"/>
        <w:jc w:val="both"/>
        <w:rPr>
          <w:rFonts w:ascii="Calibri" w:eastAsia="Times New Roman" w:hAnsi="Calibri" w:cs="Calibri"/>
          <w:b/>
          <w:bCs/>
          <w:kern w:val="0"/>
          <w:sz w:val="24"/>
          <w:szCs w:val="24"/>
          <w:lang w:eastAsia="tr-TR"/>
          <w14:ligatures w14:val="none"/>
        </w:rPr>
      </w:pPr>
    </w:p>
    <w:p w14:paraId="310D3DCF" w14:textId="77777777" w:rsidR="00FC6616" w:rsidRDefault="00FC6616" w:rsidP="00AA7A99">
      <w:pPr>
        <w:adjustRightInd w:val="0"/>
        <w:spacing w:after="120" w:line="240" w:lineRule="auto"/>
        <w:ind w:left="709" w:hanging="709"/>
        <w:jc w:val="both"/>
        <w:rPr>
          <w:rFonts w:ascii="Calibri" w:eastAsia="Times New Roman" w:hAnsi="Calibri" w:cs="Calibri"/>
          <w:b/>
          <w:bCs/>
          <w:kern w:val="0"/>
          <w:sz w:val="24"/>
          <w:szCs w:val="24"/>
          <w:lang w:eastAsia="tr-TR"/>
          <w14:ligatures w14:val="none"/>
        </w:rPr>
      </w:pPr>
    </w:p>
    <w:p w14:paraId="44DA6F1B" w14:textId="77777777" w:rsidR="00FC6616" w:rsidRDefault="00FC6616" w:rsidP="00AA7A99">
      <w:pPr>
        <w:adjustRightInd w:val="0"/>
        <w:spacing w:after="120" w:line="240" w:lineRule="auto"/>
        <w:ind w:left="709" w:hanging="709"/>
        <w:jc w:val="both"/>
        <w:rPr>
          <w:rFonts w:ascii="Calibri" w:eastAsia="Times New Roman" w:hAnsi="Calibri" w:cs="Calibri"/>
          <w:b/>
          <w:bCs/>
          <w:kern w:val="0"/>
          <w:sz w:val="24"/>
          <w:szCs w:val="24"/>
          <w:lang w:eastAsia="tr-TR"/>
          <w14:ligatures w14:val="none"/>
        </w:rPr>
      </w:pPr>
    </w:p>
    <w:p w14:paraId="727B9ED4" w14:textId="77777777" w:rsidR="00706747" w:rsidRDefault="00706747" w:rsidP="00AA7A99">
      <w:pPr>
        <w:adjustRightInd w:val="0"/>
        <w:spacing w:after="120" w:line="240" w:lineRule="auto"/>
        <w:ind w:left="709" w:hanging="709"/>
        <w:jc w:val="both"/>
        <w:rPr>
          <w:rFonts w:ascii="Calibri" w:eastAsia="Times New Roman" w:hAnsi="Calibri" w:cs="Calibri"/>
          <w:b/>
          <w:bCs/>
          <w:kern w:val="0"/>
          <w:sz w:val="24"/>
          <w:szCs w:val="24"/>
          <w:lang w:eastAsia="tr-TR"/>
          <w14:ligatures w14:val="none"/>
        </w:rPr>
      </w:pPr>
    </w:p>
    <w:p w14:paraId="7064EDFF" w14:textId="77777777" w:rsidR="00BD6A9B" w:rsidRDefault="00BD6A9B" w:rsidP="00AA7A99">
      <w:pPr>
        <w:adjustRightInd w:val="0"/>
        <w:spacing w:after="120" w:line="240" w:lineRule="auto"/>
        <w:ind w:left="709" w:hanging="709"/>
        <w:jc w:val="both"/>
        <w:rPr>
          <w:rFonts w:ascii="Calibri" w:eastAsia="Times New Roman" w:hAnsi="Calibri" w:cs="Calibri"/>
          <w:b/>
          <w:bCs/>
          <w:kern w:val="0"/>
          <w:sz w:val="24"/>
          <w:szCs w:val="24"/>
          <w:lang w:eastAsia="tr-TR"/>
          <w14:ligatures w14:val="none"/>
        </w:rPr>
      </w:pPr>
    </w:p>
    <w:p w14:paraId="2C7E575E" w14:textId="77777777" w:rsidR="00BD6A9B" w:rsidRDefault="00BD6A9B" w:rsidP="00AA7A99">
      <w:pPr>
        <w:adjustRightInd w:val="0"/>
        <w:spacing w:after="120" w:line="240" w:lineRule="auto"/>
        <w:ind w:left="709" w:hanging="709"/>
        <w:jc w:val="both"/>
        <w:rPr>
          <w:rFonts w:ascii="Calibri" w:eastAsia="Times New Roman" w:hAnsi="Calibri" w:cs="Calibri"/>
          <w:b/>
          <w:bCs/>
          <w:kern w:val="0"/>
          <w:sz w:val="24"/>
          <w:szCs w:val="24"/>
          <w:lang w:eastAsia="tr-TR"/>
          <w14:ligatures w14:val="none"/>
        </w:rPr>
      </w:pPr>
    </w:p>
    <w:p w14:paraId="105BEF2C" w14:textId="77777777" w:rsidR="00BD6A9B" w:rsidRDefault="00BD6A9B" w:rsidP="00AA7A99">
      <w:pPr>
        <w:adjustRightInd w:val="0"/>
        <w:spacing w:after="120" w:line="240" w:lineRule="auto"/>
        <w:ind w:left="709" w:hanging="709"/>
        <w:jc w:val="both"/>
        <w:rPr>
          <w:rFonts w:ascii="Calibri" w:eastAsia="Times New Roman" w:hAnsi="Calibri" w:cs="Calibri"/>
          <w:b/>
          <w:bCs/>
          <w:kern w:val="0"/>
          <w:sz w:val="24"/>
          <w:szCs w:val="24"/>
          <w:lang w:eastAsia="tr-TR"/>
          <w14:ligatures w14:val="none"/>
        </w:rPr>
      </w:pPr>
    </w:p>
    <w:p w14:paraId="2D371D6B" w14:textId="77777777" w:rsidR="006F62B1" w:rsidRDefault="006F62B1" w:rsidP="00AA7A99">
      <w:pPr>
        <w:adjustRightInd w:val="0"/>
        <w:spacing w:after="120" w:line="240" w:lineRule="auto"/>
        <w:ind w:left="709" w:hanging="709"/>
        <w:jc w:val="both"/>
        <w:rPr>
          <w:rFonts w:ascii="Calibri" w:eastAsia="Times New Roman" w:hAnsi="Calibri" w:cs="Calibri"/>
          <w:b/>
          <w:bCs/>
          <w:kern w:val="0"/>
          <w:sz w:val="24"/>
          <w:szCs w:val="24"/>
          <w:lang w:eastAsia="tr-TR"/>
          <w14:ligatures w14:val="none"/>
        </w:rPr>
      </w:pPr>
    </w:p>
    <w:p w14:paraId="7B2938E3" w14:textId="531E388D" w:rsidR="00AA7A99" w:rsidRDefault="00AA7A99" w:rsidP="00AA7A99">
      <w:pPr>
        <w:adjustRightInd w:val="0"/>
        <w:spacing w:after="120" w:line="240" w:lineRule="auto"/>
        <w:ind w:left="709" w:hanging="709"/>
        <w:jc w:val="both"/>
        <w:rPr>
          <w:rFonts w:ascii="Calibri" w:eastAsia="Times New Roman" w:hAnsi="Calibri" w:cs="Calibri"/>
          <w:b/>
          <w:kern w:val="0"/>
          <w:sz w:val="24"/>
          <w:szCs w:val="24"/>
          <w:lang w:eastAsia="tr-TR"/>
          <w14:ligatures w14:val="none"/>
        </w:rPr>
      </w:pPr>
      <w:r w:rsidRPr="00AA7A99">
        <w:rPr>
          <w:rFonts w:ascii="Calibri" w:eastAsia="Times New Roman" w:hAnsi="Calibri" w:cs="Calibri"/>
          <w:b/>
          <w:kern w:val="0"/>
          <w:sz w:val="24"/>
          <w:szCs w:val="24"/>
          <w:lang w:eastAsia="tr-TR"/>
          <w14:ligatures w14:val="none"/>
        </w:rPr>
        <w:lastRenderedPageBreak/>
        <w:t>4. YÖNETİM-ORGANİZASYON</w:t>
      </w:r>
    </w:p>
    <w:p w14:paraId="0EF2B88C" w14:textId="77777777" w:rsidR="006F62B1" w:rsidRPr="00AA7A99" w:rsidRDefault="006F62B1" w:rsidP="00AA7A99">
      <w:pPr>
        <w:adjustRightInd w:val="0"/>
        <w:spacing w:after="120" w:line="240" w:lineRule="auto"/>
        <w:ind w:left="709" w:hanging="709"/>
        <w:jc w:val="both"/>
        <w:rPr>
          <w:rFonts w:ascii="Calibri" w:eastAsia="Times New Roman" w:hAnsi="Calibri" w:cs="Calibri"/>
          <w:b/>
          <w:kern w:val="0"/>
          <w:sz w:val="24"/>
          <w:szCs w:val="24"/>
          <w:lang w:eastAsia="tr-TR"/>
          <w14:ligatures w14:val="none"/>
        </w:rPr>
      </w:pPr>
    </w:p>
    <w:p w14:paraId="763F052E" w14:textId="46420391" w:rsidR="00FC6616" w:rsidRPr="006F62B1" w:rsidRDefault="00AA7A99" w:rsidP="006F62B1">
      <w:pPr>
        <w:rPr>
          <w:sz w:val="24"/>
          <w:szCs w:val="24"/>
        </w:rPr>
      </w:pPr>
      <w:r w:rsidRPr="006F62B1">
        <w:rPr>
          <w:rFonts w:ascii="Calibri" w:eastAsia="Times New Roman" w:hAnsi="Calibri" w:cs="Calibri"/>
          <w:b/>
          <w:kern w:val="0"/>
          <w:sz w:val="24"/>
          <w:szCs w:val="24"/>
          <w:lang w:eastAsia="tr-TR"/>
          <w14:ligatures w14:val="none"/>
        </w:rPr>
        <w:t>4.1.</w:t>
      </w:r>
      <w:r w:rsidR="00FC6616" w:rsidRPr="006F62B1">
        <w:rPr>
          <w:rFonts w:ascii="Calibri" w:eastAsia="Times New Roman" w:hAnsi="Calibri" w:cs="Calibri"/>
          <w:b/>
          <w:kern w:val="0"/>
          <w:sz w:val="24"/>
          <w:szCs w:val="24"/>
          <w:lang w:eastAsia="tr-TR"/>
          <w14:ligatures w14:val="none"/>
        </w:rPr>
        <w:t xml:space="preserve"> </w:t>
      </w:r>
      <w:r w:rsidRPr="006F62B1">
        <w:rPr>
          <w:sz w:val="24"/>
          <w:szCs w:val="24"/>
        </w:rPr>
        <w:t>İşletmenin stratejik planlama süreci hakkında bilgi veriniz ve vizyon, misyon, ana stratejiler,</w:t>
      </w:r>
      <w:r w:rsidR="00FC6616" w:rsidRPr="006F62B1">
        <w:rPr>
          <w:sz w:val="24"/>
          <w:szCs w:val="24"/>
        </w:rPr>
        <w:t xml:space="preserve"> </w:t>
      </w:r>
      <w:r w:rsidRPr="006F62B1">
        <w:rPr>
          <w:sz w:val="24"/>
          <w:szCs w:val="24"/>
        </w:rPr>
        <w:t>hedefler vb. arasındaki ilişkiyi inceleyiniz.</w:t>
      </w:r>
    </w:p>
    <w:p w14:paraId="1C605380" w14:textId="4A364359" w:rsidR="004532D9" w:rsidRDefault="00CA4A7C" w:rsidP="00BD6A9B">
      <w:pPr>
        <w:adjustRightInd w:val="0"/>
        <w:spacing w:after="120" w:line="240" w:lineRule="auto"/>
        <w:jc w:val="both"/>
        <w:rPr>
          <w:rFonts w:ascii="Calibri" w:eastAsia="Times New Roman" w:hAnsi="Calibri" w:cs="Calibri"/>
          <w:b/>
          <w:kern w:val="0"/>
          <w:sz w:val="24"/>
          <w:szCs w:val="24"/>
          <w:lang w:eastAsia="tr-TR"/>
          <w14:ligatures w14:val="none"/>
        </w:rPr>
      </w:pPr>
      <w:r w:rsidRPr="00706747">
        <w:rPr>
          <w:rFonts w:ascii="Calibri" w:eastAsia="Times New Roman" w:hAnsi="Calibri" w:cs="Calibri"/>
          <w:bCs/>
          <w:kern w:val="0"/>
          <w:sz w:val="24"/>
          <w:szCs w:val="24"/>
          <w:lang w:eastAsia="tr-TR"/>
          <w14:ligatures w14:val="none"/>
        </w:rPr>
        <w:t>Vizyonu</w:t>
      </w:r>
      <w:r w:rsidR="00552A6A" w:rsidRPr="00706747">
        <w:rPr>
          <w:rFonts w:ascii="Calibri" w:eastAsia="Times New Roman" w:hAnsi="Calibri" w:cs="Calibri"/>
          <w:bCs/>
          <w:kern w:val="0"/>
          <w:sz w:val="24"/>
          <w:szCs w:val="24"/>
          <w:lang w:eastAsia="tr-TR"/>
          <w14:ligatures w14:val="none"/>
        </w:rPr>
        <w:t>:</w:t>
      </w:r>
      <w:r w:rsidR="00552A6A" w:rsidRPr="00706747">
        <w:rPr>
          <w:rFonts w:ascii="PT Sans" w:hAnsi="PT Sans"/>
          <w:bCs/>
          <w:color w:val="333333"/>
          <w:shd w:val="clear" w:color="auto" w:fill="FFFFFF"/>
        </w:rPr>
        <w:t xml:space="preserve"> </w:t>
      </w:r>
      <w:r w:rsidR="00552A6A" w:rsidRPr="00706747">
        <w:rPr>
          <w:rFonts w:ascii="Calibri" w:eastAsia="Times New Roman" w:hAnsi="Calibri" w:cs="Calibri"/>
          <w:bCs/>
          <w:kern w:val="0"/>
          <w:sz w:val="24"/>
          <w:szCs w:val="24"/>
          <w:lang w:eastAsia="tr-TR"/>
          <w14:ligatures w14:val="none"/>
        </w:rPr>
        <w:t>Traktör yedek parça ve debriyaj baskılarında öncü ve lider olmak</w:t>
      </w:r>
    </w:p>
    <w:p w14:paraId="7085B387" w14:textId="60865463" w:rsidR="006962FA" w:rsidRPr="004532D9" w:rsidRDefault="006962FA" w:rsidP="004532D9">
      <w:pPr>
        <w:adjustRightInd w:val="0"/>
        <w:spacing w:after="120" w:line="240" w:lineRule="auto"/>
        <w:ind w:left="709" w:hanging="709"/>
        <w:jc w:val="both"/>
        <w:rPr>
          <w:rFonts w:ascii="Calibri" w:eastAsia="Times New Roman" w:hAnsi="Calibri" w:cs="Calibri"/>
          <w:b/>
          <w:kern w:val="0"/>
          <w:sz w:val="24"/>
          <w:szCs w:val="24"/>
          <w:lang w:eastAsia="tr-TR"/>
          <w14:ligatures w14:val="none"/>
        </w:rPr>
      </w:pPr>
      <w:r w:rsidRPr="00706747">
        <w:rPr>
          <w:bCs/>
          <w:sz w:val="24"/>
          <w:szCs w:val="24"/>
        </w:rPr>
        <w:t>Misyon</w:t>
      </w:r>
      <w:r w:rsidR="00CA4A7C" w:rsidRPr="00706747">
        <w:rPr>
          <w:bCs/>
          <w:sz w:val="24"/>
          <w:szCs w:val="24"/>
        </w:rPr>
        <w:t>u</w:t>
      </w:r>
      <w:r w:rsidRPr="00706747">
        <w:rPr>
          <w:b/>
          <w:sz w:val="24"/>
          <w:szCs w:val="24"/>
        </w:rPr>
        <w:t>:</w:t>
      </w:r>
      <w:r w:rsidR="009F6C13" w:rsidRPr="00706747">
        <w:rPr>
          <w:sz w:val="24"/>
          <w:szCs w:val="24"/>
        </w:rPr>
        <w:t xml:space="preserve"> </w:t>
      </w:r>
      <w:r w:rsidR="00552A6A" w:rsidRPr="00706747">
        <w:rPr>
          <w:sz w:val="24"/>
          <w:szCs w:val="24"/>
        </w:rPr>
        <w:t>Kaliteden ödün vermeden, teknolojik gelişimle iç içe kaynaklarınızı en etkin bir biçimde kullanarak, düşük maliyetle ve uygun fiyatta ürünler üretmek, işimizi ahlaki değerlere bağlı olarak yürütmek, topluma ve insanlığa liderliğimizi kanıtlamaktır.</w:t>
      </w:r>
    </w:p>
    <w:p w14:paraId="3A2F722B" w14:textId="77777777" w:rsidR="004532D9" w:rsidRDefault="004532D9" w:rsidP="00EC3E0F">
      <w:pPr>
        <w:adjustRightInd w:val="0"/>
        <w:spacing w:after="120" w:line="240" w:lineRule="auto"/>
        <w:jc w:val="both"/>
        <w:rPr>
          <w:rFonts w:ascii="Calibri" w:eastAsia="Times New Roman" w:hAnsi="Calibri" w:cs="Calibri"/>
          <w:bCs/>
          <w:kern w:val="0"/>
          <w:sz w:val="24"/>
          <w:szCs w:val="24"/>
          <w:lang w:eastAsia="tr-TR"/>
          <w14:ligatures w14:val="none"/>
        </w:rPr>
      </w:pPr>
    </w:p>
    <w:p w14:paraId="5C34425E" w14:textId="77777777" w:rsidR="002F3357" w:rsidRDefault="002F3357" w:rsidP="00EC3E0F">
      <w:pPr>
        <w:adjustRightInd w:val="0"/>
        <w:spacing w:after="120" w:line="240" w:lineRule="auto"/>
        <w:jc w:val="both"/>
        <w:rPr>
          <w:rFonts w:ascii="Calibri" w:eastAsia="Times New Roman" w:hAnsi="Calibri" w:cs="Calibri"/>
          <w:bCs/>
          <w:kern w:val="0"/>
          <w:sz w:val="24"/>
          <w:szCs w:val="24"/>
          <w:lang w:eastAsia="tr-TR"/>
          <w14:ligatures w14:val="none"/>
        </w:rPr>
      </w:pPr>
    </w:p>
    <w:p w14:paraId="6156A8F8" w14:textId="77777777" w:rsidR="00AA7A99" w:rsidRPr="006F62B1" w:rsidRDefault="00AA7A99" w:rsidP="00AA7A99">
      <w:pPr>
        <w:adjustRightInd w:val="0"/>
        <w:spacing w:after="120" w:line="240" w:lineRule="auto"/>
        <w:ind w:left="709" w:hanging="709"/>
        <w:jc w:val="both"/>
        <w:rPr>
          <w:sz w:val="24"/>
          <w:szCs w:val="24"/>
        </w:rPr>
      </w:pPr>
      <w:r w:rsidRPr="00AA7A99">
        <w:rPr>
          <w:rFonts w:ascii="Calibri" w:eastAsia="Times New Roman" w:hAnsi="Calibri" w:cs="Calibri"/>
          <w:b/>
          <w:kern w:val="0"/>
          <w:sz w:val="24"/>
          <w:szCs w:val="24"/>
          <w:lang w:eastAsia="tr-TR"/>
          <w14:ligatures w14:val="none"/>
        </w:rPr>
        <w:t>4.2.</w:t>
      </w:r>
      <w:r w:rsidRPr="00AA7A99">
        <w:rPr>
          <w:rFonts w:ascii="Calibri" w:eastAsia="Times New Roman" w:hAnsi="Calibri" w:cs="Calibri"/>
          <w:kern w:val="0"/>
          <w:sz w:val="24"/>
          <w:szCs w:val="24"/>
          <w:lang w:eastAsia="tr-TR"/>
          <w14:ligatures w14:val="none"/>
        </w:rPr>
        <w:t xml:space="preserve"> </w:t>
      </w:r>
      <w:r w:rsidRPr="00AA7A99">
        <w:rPr>
          <w:rFonts w:ascii="Calibri" w:eastAsia="Times New Roman" w:hAnsi="Calibri" w:cs="Calibri"/>
          <w:kern w:val="0"/>
          <w:sz w:val="24"/>
          <w:szCs w:val="24"/>
          <w:lang w:eastAsia="tr-TR"/>
          <w14:ligatures w14:val="none"/>
        </w:rPr>
        <w:tab/>
      </w:r>
      <w:r w:rsidRPr="006F62B1">
        <w:rPr>
          <w:sz w:val="24"/>
          <w:szCs w:val="24"/>
        </w:rPr>
        <w:t>İşletmenin örgüt şemasını çiziniz ve örgüt şemasına göre her birinin yetki ve sorumluluklarını tanımlayınız ve tartışınız. İşletmenin alt sistemleri arasındaki resmi bilgi iletişimini, bilgi akış şemasını veya şemalarını da çizerek açıklayınız.</w:t>
      </w:r>
    </w:p>
    <w:p w14:paraId="517463D8" w14:textId="77777777" w:rsidR="00FD7BBD" w:rsidRDefault="00FD7BBD" w:rsidP="00AA7A99">
      <w:pPr>
        <w:adjustRightInd w:val="0"/>
        <w:spacing w:after="120" w:line="240" w:lineRule="auto"/>
        <w:ind w:left="709" w:hanging="709"/>
        <w:jc w:val="both"/>
        <w:rPr>
          <w:rFonts w:ascii="Calibri" w:eastAsia="Times New Roman" w:hAnsi="Calibri" w:cs="Calibri"/>
          <w:bCs/>
          <w:kern w:val="0"/>
          <w:sz w:val="24"/>
          <w:szCs w:val="24"/>
          <w:lang w:eastAsia="tr-TR"/>
          <w14:ligatures w14:val="none"/>
        </w:rPr>
      </w:pPr>
    </w:p>
    <w:p w14:paraId="419045DB" w14:textId="77777777" w:rsidR="00094B1C" w:rsidRDefault="001A440D" w:rsidP="00094B1C">
      <w:pPr>
        <w:keepNext/>
        <w:adjustRightInd w:val="0"/>
        <w:spacing w:after="120" w:line="240" w:lineRule="auto"/>
        <w:jc w:val="both"/>
      </w:pPr>
      <w:r>
        <w:rPr>
          <w:noProof/>
        </w:rPr>
        <w:drawing>
          <wp:inline distT="0" distB="0" distL="0" distR="0" wp14:anchorId="0453A633" wp14:editId="7C54FAEF">
            <wp:extent cx="5844540" cy="4114800"/>
            <wp:effectExtent l="38100" t="0" r="4191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0994C7F" w14:textId="59A31456" w:rsidR="00FD7BBD" w:rsidRPr="00094B1C" w:rsidRDefault="00094B1C" w:rsidP="00094B1C">
      <w:pPr>
        <w:pStyle w:val="ResimYazs"/>
        <w:jc w:val="center"/>
        <w:rPr>
          <w:rFonts w:ascii="Calibri" w:eastAsia="Times New Roman" w:hAnsi="Calibri" w:cs="Calibri"/>
          <w:bCs/>
          <w:i w:val="0"/>
          <w:iCs w:val="0"/>
          <w:color w:val="auto"/>
          <w:kern w:val="0"/>
          <w:sz w:val="24"/>
          <w:szCs w:val="24"/>
          <w:lang w:eastAsia="tr-TR"/>
          <w14:ligatures w14:val="none"/>
        </w:rPr>
      </w:pPr>
      <w:bookmarkStart w:id="2" w:name="_Toc223644015"/>
      <w:r w:rsidRPr="00094B1C">
        <w:rPr>
          <w:b/>
          <w:bCs/>
          <w:i w:val="0"/>
          <w:iCs w:val="0"/>
          <w:color w:val="auto"/>
          <w:sz w:val="24"/>
          <w:szCs w:val="24"/>
        </w:rPr>
        <w:t xml:space="preserve">Şekil </w:t>
      </w:r>
      <w:r w:rsidRPr="00094B1C">
        <w:rPr>
          <w:b/>
          <w:bCs/>
          <w:i w:val="0"/>
          <w:iCs w:val="0"/>
          <w:color w:val="auto"/>
          <w:sz w:val="24"/>
          <w:szCs w:val="24"/>
        </w:rPr>
        <w:fldChar w:fldCharType="begin"/>
      </w:r>
      <w:r w:rsidRPr="00094B1C">
        <w:rPr>
          <w:b/>
          <w:bCs/>
          <w:i w:val="0"/>
          <w:iCs w:val="0"/>
          <w:color w:val="auto"/>
          <w:sz w:val="24"/>
          <w:szCs w:val="24"/>
        </w:rPr>
        <w:instrText xml:space="preserve"> SEQ Şekil \* ARABIC </w:instrText>
      </w:r>
      <w:r w:rsidRPr="00094B1C">
        <w:rPr>
          <w:b/>
          <w:bCs/>
          <w:i w:val="0"/>
          <w:iCs w:val="0"/>
          <w:color w:val="auto"/>
          <w:sz w:val="24"/>
          <w:szCs w:val="24"/>
        </w:rPr>
        <w:fldChar w:fldCharType="separate"/>
      </w:r>
      <w:r w:rsidR="00521532">
        <w:rPr>
          <w:b/>
          <w:bCs/>
          <w:i w:val="0"/>
          <w:iCs w:val="0"/>
          <w:noProof/>
          <w:color w:val="auto"/>
          <w:sz w:val="24"/>
          <w:szCs w:val="24"/>
        </w:rPr>
        <w:t>1</w:t>
      </w:r>
      <w:r w:rsidRPr="00094B1C">
        <w:rPr>
          <w:b/>
          <w:bCs/>
          <w:i w:val="0"/>
          <w:iCs w:val="0"/>
          <w:color w:val="auto"/>
          <w:sz w:val="24"/>
          <w:szCs w:val="24"/>
        </w:rPr>
        <w:fldChar w:fldCharType="end"/>
      </w:r>
      <w:r w:rsidRPr="00094B1C">
        <w:rPr>
          <w:b/>
          <w:bCs/>
          <w:i w:val="0"/>
          <w:iCs w:val="0"/>
          <w:color w:val="auto"/>
          <w:sz w:val="24"/>
          <w:szCs w:val="24"/>
        </w:rPr>
        <w:t>:</w:t>
      </w:r>
      <w:r w:rsidRPr="00094B1C">
        <w:rPr>
          <w:i w:val="0"/>
          <w:iCs w:val="0"/>
          <w:color w:val="auto"/>
          <w:sz w:val="24"/>
          <w:szCs w:val="24"/>
        </w:rPr>
        <w:t xml:space="preserve"> Örgüt Şeması</w:t>
      </w:r>
      <w:bookmarkEnd w:id="2"/>
    </w:p>
    <w:p w14:paraId="50295BC1" w14:textId="17E5775A" w:rsidR="00D0665D" w:rsidRPr="00EE7411" w:rsidRDefault="00D0665D" w:rsidP="002F3357">
      <w:pPr>
        <w:adjustRightInd w:val="0"/>
        <w:spacing w:after="120" w:line="240" w:lineRule="auto"/>
        <w:rPr>
          <w:rFonts w:ascii="Calibri" w:eastAsia="Times New Roman" w:hAnsi="Calibri" w:cs="Calibri"/>
          <w:b/>
          <w:bCs/>
          <w:kern w:val="0"/>
          <w:sz w:val="24"/>
          <w:szCs w:val="24"/>
          <w:lang w:eastAsia="tr-TR"/>
          <w14:ligatures w14:val="none"/>
        </w:rPr>
      </w:pPr>
    </w:p>
    <w:p w14:paraId="1873997B" w14:textId="4AA6DDB4" w:rsidR="00D0665D" w:rsidRPr="002F3357" w:rsidRDefault="00D0665D" w:rsidP="002F3357">
      <w:pPr>
        <w:adjustRightInd w:val="0"/>
        <w:spacing w:after="120" w:line="240" w:lineRule="auto"/>
        <w:jc w:val="center"/>
        <w:rPr>
          <w:rFonts w:ascii="Calibri" w:eastAsia="Times New Roman" w:hAnsi="Calibri" w:cs="Calibri"/>
          <w:bCs/>
          <w:kern w:val="0"/>
          <w:sz w:val="24"/>
          <w:szCs w:val="24"/>
          <w:lang w:eastAsia="tr-TR"/>
          <w14:ligatures w14:val="none"/>
        </w:rPr>
      </w:pPr>
    </w:p>
    <w:p w14:paraId="6F4224DF" w14:textId="77777777" w:rsidR="001A440D" w:rsidRDefault="001A440D" w:rsidP="00B91B2D">
      <w:pPr>
        <w:adjustRightInd w:val="0"/>
        <w:spacing w:after="120" w:line="240" w:lineRule="auto"/>
        <w:jc w:val="both"/>
        <w:rPr>
          <w:rFonts w:ascii="Calibri" w:eastAsia="Times New Roman" w:hAnsi="Calibri" w:cs="Calibri"/>
          <w:b/>
          <w:kern w:val="0"/>
          <w:sz w:val="24"/>
          <w:szCs w:val="24"/>
          <w:lang w:eastAsia="tr-TR"/>
          <w14:ligatures w14:val="none"/>
        </w:rPr>
      </w:pPr>
    </w:p>
    <w:p w14:paraId="39824194" w14:textId="77777777" w:rsidR="001A440D" w:rsidRDefault="001A440D" w:rsidP="00B91B2D">
      <w:pPr>
        <w:adjustRightInd w:val="0"/>
        <w:spacing w:after="120" w:line="240" w:lineRule="auto"/>
        <w:jc w:val="both"/>
        <w:rPr>
          <w:rFonts w:ascii="Calibri" w:eastAsia="Times New Roman" w:hAnsi="Calibri" w:cs="Calibri"/>
          <w:b/>
          <w:kern w:val="0"/>
          <w:sz w:val="24"/>
          <w:szCs w:val="24"/>
          <w:lang w:eastAsia="tr-TR"/>
          <w14:ligatures w14:val="none"/>
        </w:rPr>
      </w:pPr>
    </w:p>
    <w:p w14:paraId="549D269B" w14:textId="6868B54E" w:rsidR="00AA7A99" w:rsidRPr="006F62B1" w:rsidRDefault="00AA7A99" w:rsidP="006F62B1">
      <w:pPr>
        <w:rPr>
          <w:b/>
          <w:sz w:val="24"/>
          <w:szCs w:val="24"/>
          <w:lang w:eastAsia="tr-TR"/>
        </w:rPr>
      </w:pPr>
      <w:proofErr w:type="gramStart"/>
      <w:r w:rsidRPr="006F62B1">
        <w:rPr>
          <w:b/>
          <w:sz w:val="24"/>
          <w:szCs w:val="24"/>
          <w:lang w:eastAsia="tr-TR"/>
        </w:rPr>
        <w:lastRenderedPageBreak/>
        <w:t xml:space="preserve">4.3. </w:t>
      </w:r>
      <w:r w:rsidR="004532D9" w:rsidRPr="006F62B1">
        <w:rPr>
          <w:b/>
          <w:sz w:val="24"/>
          <w:szCs w:val="24"/>
          <w:lang w:eastAsia="tr-TR"/>
        </w:rPr>
        <w:t xml:space="preserve"> </w:t>
      </w:r>
      <w:r w:rsidRPr="006F62B1">
        <w:rPr>
          <w:sz w:val="24"/>
          <w:szCs w:val="24"/>
          <w:lang w:eastAsia="tr-TR"/>
        </w:rPr>
        <w:t>İşletme</w:t>
      </w:r>
      <w:proofErr w:type="gramEnd"/>
      <w:r w:rsidRPr="006F62B1">
        <w:rPr>
          <w:sz w:val="24"/>
          <w:szCs w:val="24"/>
          <w:lang w:eastAsia="tr-TR"/>
        </w:rPr>
        <w:t xml:space="preserve"> kaç vardiya halinde çalışılmaktadır? Çalışanların; sayısını, görevlerine ve</w:t>
      </w:r>
      <w:r w:rsidR="004532D9" w:rsidRPr="006F62B1">
        <w:rPr>
          <w:sz w:val="24"/>
          <w:szCs w:val="24"/>
          <w:lang w:eastAsia="tr-TR"/>
        </w:rPr>
        <w:t xml:space="preserve"> </w:t>
      </w:r>
      <w:r w:rsidRPr="006F62B1">
        <w:rPr>
          <w:sz w:val="24"/>
          <w:szCs w:val="24"/>
          <w:lang w:eastAsia="tr-TR"/>
        </w:rPr>
        <w:t>bölümlerine göre belirtiniz.</w:t>
      </w:r>
      <w:r w:rsidRPr="006F62B1">
        <w:rPr>
          <w:b/>
          <w:sz w:val="24"/>
          <w:szCs w:val="24"/>
          <w:lang w:eastAsia="tr-TR"/>
        </w:rPr>
        <w:t xml:space="preserve"> </w:t>
      </w:r>
    </w:p>
    <w:p w14:paraId="1516AF30" w14:textId="5E47EA87" w:rsidR="00F256B5" w:rsidRDefault="00F256B5" w:rsidP="00F256B5">
      <w:pPr>
        <w:adjustRightInd w:val="0"/>
        <w:spacing w:after="120" w:line="240" w:lineRule="auto"/>
        <w:jc w:val="both"/>
        <w:rPr>
          <w:rFonts w:ascii="Calibri" w:eastAsia="Times New Roman" w:hAnsi="Calibri" w:cs="Calibri"/>
          <w:kern w:val="0"/>
          <w:sz w:val="24"/>
          <w:szCs w:val="24"/>
          <w:lang w:eastAsia="tr-TR"/>
          <w14:ligatures w14:val="none"/>
        </w:rPr>
      </w:pPr>
      <w:r w:rsidRPr="00F256B5">
        <w:rPr>
          <w:rFonts w:ascii="Calibri" w:eastAsia="Times New Roman" w:hAnsi="Calibri" w:cs="Calibri"/>
          <w:bCs/>
          <w:kern w:val="0"/>
          <w:sz w:val="24"/>
          <w:szCs w:val="24"/>
          <w:lang w:eastAsia="tr-TR"/>
          <w14:ligatures w14:val="none"/>
        </w:rPr>
        <w:t>İşletme prensip olarak Tek Vardiya sistemiyle çalışmaktadır.</w:t>
      </w:r>
      <w:r>
        <w:rPr>
          <w:rFonts w:ascii="Calibri" w:eastAsia="Times New Roman" w:hAnsi="Calibri" w:cs="Calibri"/>
          <w:bCs/>
          <w:kern w:val="0"/>
          <w:sz w:val="24"/>
          <w:szCs w:val="24"/>
          <w:lang w:eastAsia="tr-TR"/>
          <w14:ligatures w14:val="none"/>
        </w:rPr>
        <w:t xml:space="preserve"> </w:t>
      </w:r>
      <w:r w:rsidRPr="00F256B5">
        <w:rPr>
          <w:rFonts w:ascii="Calibri" w:eastAsia="Times New Roman" w:hAnsi="Calibri" w:cs="Calibri"/>
          <w:kern w:val="0"/>
          <w:sz w:val="24"/>
          <w:szCs w:val="24"/>
          <w:lang w:eastAsia="tr-TR"/>
          <w14:ligatures w14:val="none"/>
        </w:rPr>
        <w:t>Çalışma Saatleri</w:t>
      </w:r>
      <w:r>
        <w:rPr>
          <w:rFonts w:ascii="Calibri" w:eastAsia="Times New Roman" w:hAnsi="Calibri" w:cs="Calibri"/>
          <w:kern w:val="0"/>
          <w:sz w:val="24"/>
          <w:szCs w:val="24"/>
          <w:lang w:eastAsia="tr-TR"/>
          <w14:ligatures w14:val="none"/>
        </w:rPr>
        <w:t>,</w:t>
      </w:r>
      <w:r w:rsidRPr="00F256B5">
        <w:rPr>
          <w:rFonts w:ascii="Calibri" w:eastAsia="Times New Roman" w:hAnsi="Calibri" w:cs="Calibri"/>
          <w:kern w:val="0"/>
          <w:sz w:val="24"/>
          <w:szCs w:val="24"/>
          <w:lang w:eastAsia="tr-TR"/>
          <w14:ligatures w14:val="none"/>
        </w:rPr>
        <w:t xml:space="preserve"> </w:t>
      </w:r>
      <w:r>
        <w:rPr>
          <w:rFonts w:ascii="Calibri" w:eastAsia="Times New Roman" w:hAnsi="Calibri" w:cs="Calibri"/>
          <w:kern w:val="0"/>
          <w:sz w:val="24"/>
          <w:szCs w:val="24"/>
          <w:lang w:eastAsia="tr-TR"/>
          <w14:ligatures w14:val="none"/>
        </w:rPr>
        <w:t>h</w:t>
      </w:r>
      <w:r w:rsidRPr="00F256B5">
        <w:rPr>
          <w:rFonts w:ascii="Calibri" w:eastAsia="Times New Roman" w:hAnsi="Calibri" w:cs="Calibri"/>
          <w:kern w:val="0"/>
          <w:sz w:val="24"/>
          <w:szCs w:val="24"/>
          <w:lang w:eastAsia="tr-TR"/>
          <w14:ligatures w14:val="none"/>
        </w:rPr>
        <w:t xml:space="preserve">afta içi </w:t>
      </w:r>
      <w:r>
        <w:rPr>
          <w:rFonts w:ascii="Calibri" w:eastAsia="Times New Roman" w:hAnsi="Calibri" w:cs="Calibri"/>
          <w:kern w:val="0"/>
          <w:sz w:val="24"/>
          <w:szCs w:val="24"/>
          <w:lang w:eastAsia="tr-TR"/>
          <w14:ligatures w14:val="none"/>
        </w:rPr>
        <w:t xml:space="preserve">          </w:t>
      </w:r>
      <w:r w:rsidRPr="00F256B5">
        <w:rPr>
          <w:rFonts w:ascii="Calibri" w:eastAsia="Times New Roman" w:hAnsi="Calibri" w:cs="Calibri"/>
          <w:kern w:val="0"/>
          <w:sz w:val="24"/>
          <w:szCs w:val="24"/>
          <w:lang w:eastAsia="tr-TR"/>
          <w14:ligatures w14:val="none"/>
        </w:rPr>
        <w:t>08:00 – 18:00 saatleri arasındadır.</w:t>
      </w:r>
    </w:p>
    <w:p w14:paraId="75A75599" w14:textId="38695D1B" w:rsidR="00B70781" w:rsidRPr="00B70781" w:rsidRDefault="00B70781" w:rsidP="00F256B5">
      <w:pPr>
        <w:adjustRightInd w:val="0"/>
        <w:spacing w:after="120" w:line="240" w:lineRule="auto"/>
        <w:jc w:val="both"/>
        <w:rPr>
          <w:rFonts w:ascii="Calibri" w:eastAsia="Times New Roman" w:hAnsi="Calibri" w:cs="Calibri"/>
          <w:kern w:val="0"/>
          <w:sz w:val="24"/>
          <w:szCs w:val="24"/>
          <w:lang w:eastAsia="tr-TR"/>
          <w14:ligatures w14:val="none"/>
        </w:rPr>
      </w:pPr>
      <w:r w:rsidRPr="00B70781">
        <w:rPr>
          <w:rFonts w:ascii="Calibri" w:eastAsia="Times New Roman" w:hAnsi="Calibri" w:cs="Calibri"/>
          <w:kern w:val="0"/>
          <w:sz w:val="24"/>
          <w:szCs w:val="24"/>
          <w:lang w:eastAsia="tr-TR"/>
          <w14:ligatures w14:val="none"/>
        </w:rPr>
        <w:t>Teknik yönetim kadrosunda, fabrikanın entegre üretim yapısına uygun olarak döküm süreçleri için 2 Metalurji ve Malzeme Mühendisi, talaşlı imalat ve mekanik süreçler için 2 Makine Mühendisi ve üretim planlama süreçleri için 1 Endüstri Mühendisi görev yapmaktadır. Çalışanların büyük çoğunluğunu oluşturan mavi yaka personeli ise ağırlıklı olarak dökümhane, CNC işleme, kalite kontrol ve sevkiyat bölümlerinde operatör ve usta statüsünde çalışmaktadır.</w:t>
      </w:r>
    </w:p>
    <w:p w14:paraId="282C7627" w14:textId="584B878E" w:rsidR="006B58AA" w:rsidRDefault="006B58AA" w:rsidP="006B58AA">
      <w:pPr>
        <w:adjustRightInd w:val="0"/>
        <w:spacing w:after="120" w:line="240" w:lineRule="auto"/>
        <w:jc w:val="both"/>
        <w:rPr>
          <w:rFonts w:ascii="Calibri" w:eastAsia="Times New Roman" w:hAnsi="Calibri" w:cs="Calibri"/>
          <w:bCs/>
          <w:kern w:val="0"/>
          <w:sz w:val="24"/>
          <w:szCs w:val="24"/>
          <w:lang w:eastAsia="tr-TR"/>
          <w14:ligatures w14:val="none"/>
        </w:rPr>
      </w:pPr>
    </w:p>
    <w:p w14:paraId="2B472BB6" w14:textId="69A0355C" w:rsidR="00A848E2" w:rsidRPr="002C04DD" w:rsidRDefault="000300EF" w:rsidP="003249D2">
      <w:pPr>
        <w:adjustRightInd w:val="0"/>
        <w:spacing w:after="120" w:line="240" w:lineRule="auto"/>
        <w:ind w:left="709" w:hanging="709"/>
        <w:jc w:val="both"/>
        <w:rPr>
          <w:rFonts w:ascii="Calibri" w:eastAsia="Times New Roman" w:hAnsi="Calibri" w:cs="Calibri"/>
          <w:bCs/>
          <w:kern w:val="0"/>
          <w:sz w:val="24"/>
          <w:szCs w:val="24"/>
          <w:lang w:eastAsia="tr-TR"/>
          <w14:ligatures w14:val="none"/>
        </w:rPr>
      </w:pPr>
      <w:r>
        <w:rPr>
          <w:rFonts w:ascii="Calibri" w:eastAsia="Times New Roman" w:hAnsi="Calibri" w:cs="Calibri"/>
          <w:bCs/>
          <w:kern w:val="0"/>
          <w:sz w:val="24"/>
          <w:szCs w:val="24"/>
          <w:lang w:eastAsia="tr-TR"/>
          <w14:ligatures w14:val="none"/>
        </w:rPr>
        <w:t xml:space="preserve"> </w:t>
      </w:r>
    </w:p>
    <w:p w14:paraId="6D1AB126" w14:textId="35756459" w:rsidR="0071792A" w:rsidRPr="006F62B1" w:rsidRDefault="00AA7A99" w:rsidP="006F62B1">
      <w:pPr>
        <w:rPr>
          <w:sz w:val="24"/>
          <w:szCs w:val="24"/>
          <w:lang w:eastAsia="tr-TR"/>
        </w:rPr>
      </w:pPr>
      <w:proofErr w:type="gramStart"/>
      <w:r w:rsidRPr="006F62B1">
        <w:rPr>
          <w:b/>
          <w:sz w:val="24"/>
          <w:szCs w:val="24"/>
          <w:lang w:eastAsia="tr-TR"/>
        </w:rPr>
        <w:t>4.4.</w:t>
      </w:r>
      <w:r w:rsidR="004532D9" w:rsidRPr="006F62B1">
        <w:rPr>
          <w:b/>
          <w:sz w:val="24"/>
          <w:szCs w:val="24"/>
          <w:lang w:eastAsia="tr-TR"/>
        </w:rPr>
        <w:t xml:space="preserve">  </w:t>
      </w:r>
      <w:r w:rsidRPr="006F62B1">
        <w:rPr>
          <w:sz w:val="24"/>
          <w:szCs w:val="24"/>
          <w:lang w:eastAsia="tr-TR"/>
        </w:rPr>
        <w:t>İşletmede</w:t>
      </w:r>
      <w:proofErr w:type="gramEnd"/>
      <w:r w:rsidRPr="006F62B1">
        <w:rPr>
          <w:sz w:val="24"/>
          <w:szCs w:val="24"/>
          <w:lang w:eastAsia="tr-TR"/>
        </w:rPr>
        <w:t xml:space="preserve"> yapılmış olan iş değerlendirme çalışması var mıdır? Eğer varsa sonuçlarının </w:t>
      </w:r>
      <w:r w:rsidR="00A02C42" w:rsidRPr="006F62B1">
        <w:rPr>
          <w:sz w:val="24"/>
          <w:szCs w:val="24"/>
          <w:lang w:eastAsia="tr-TR"/>
        </w:rPr>
        <w:t>nasıl uygulandığını araştırınız.</w:t>
      </w:r>
    </w:p>
    <w:p w14:paraId="07B1E136" w14:textId="53AAF76D" w:rsidR="0071792A" w:rsidRDefault="0071792A"/>
    <w:tbl>
      <w:tblPr>
        <w:tblStyle w:val="AkListe"/>
        <w:tblW w:w="4928" w:type="pct"/>
        <w:jc w:val="center"/>
        <w:tblLayout w:type="fixed"/>
        <w:tblLook w:val="0620" w:firstRow="1" w:lastRow="0" w:firstColumn="0" w:lastColumn="0" w:noHBand="1" w:noVBand="1"/>
      </w:tblPr>
      <w:tblGrid>
        <w:gridCol w:w="1411"/>
        <w:gridCol w:w="1699"/>
        <w:gridCol w:w="2127"/>
        <w:gridCol w:w="2125"/>
        <w:gridCol w:w="1560"/>
      </w:tblGrid>
      <w:tr w:rsidR="00A02C42" w14:paraId="558652E6" w14:textId="77777777" w:rsidTr="00FC6616">
        <w:trPr>
          <w:cnfStyle w:val="100000000000" w:firstRow="1" w:lastRow="0" w:firstColumn="0" w:lastColumn="0" w:oddVBand="0" w:evenVBand="0" w:oddHBand="0" w:evenHBand="0" w:firstRowFirstColumn="0" w:firstRowLastColumn="0" w:lastRowFirstColumn="0" w:lastRowLastColumn="0"/>
          <w:trHeight w:val="690"/>
          <w:jc w:val="center"/>
        </w:trPr>
        <w:tc>
          <w:tcPr>
            <w:tcW w:w="791" w:type="pct"/>
          </w:tcPr>
          <w:p w14:paraId="4E19883E" w14:textId="4183304D" w:rsidR="0071792A" w:rsidRPr="00FC6616" w:rsidRDefault="0071792A" w:rsidP="00FC6616">
            <w:pPr>
              <w:rPr>
                <w:rStyle w:val="HafifVurgulama"/>
                <w:i w:val="0"/>
                <w:iCs w:val="0"/>
              </w:rPr>
            </w:pPr>
            <w:r w:rsidRPr="00FC6616">
              <w:rPr>
                <w:rStyle w:val="HafifVurgulama"/>
                <w:i w:val="0"/>
                <w:iCs w:val="0"/>
              </w:rPr>
              <w:t>Pozisyon</w:t>
            </w:r>
          </w:p>
        </w:tc>
        <w:tc>
          <w:tcPr>
            <w:tcW w:w="952" w:type="pct"/>
          </w:tcPr>
          <w:p w14:paraId="448C9222" w14:textId="60E0D994" w:rsidR="0071792A" w:rsidRPr="00FC6616" w:rsidRDefault="0071792A" w:rsidP="00FC6616">
            <w:pPr>
              <w:rPr>
                <w:rStyle w:val="HafifVurgulama"/>
                <w:i w:val="0"/>
                <w:iCs w:val="0"/>
              </w:rPr>
            </w:pPr>
            <w:r w:rsidRPr="00FC6616">
              <w:rPr>
                <w:rStyle w:val="HafifVurgulama"/>
                <w:i w:val="0"/>
                <w:iCs w:val="0"/>
              </w:rPr>
              <w:t>Beceri</w:t>
            </w:r>
          </w:p>
        </w:tc>
        <w:tc>
          <w:tcPr>
            <w:tcW w:w="1192" w:type="pct"/>
          </w:tcPr>
          <w:p w14:paraId="5FCEF37F" w14:textId="6943D8E0" w:rsidR="0071792A" w:rsidRPr="00FC6616" w:rsidRDefault="0071792A" w:rsidP="00FC6616">
            <w:pPr>
              <w:rPr>
                <w:rStyle w:val="HafifVurgulama"/>
                <w:i w:val="0"/>
                <w:iCs w:val="0"/>
              </w:rPr>
            </w:pPr>
            <w:proofErr w:type="gramStart"/>
            <w:r w:rsidRPr="00FC6616">
              <w:rPr>
                <w:rStyle w:val="HafifVurgulama"/>
                <w:i w:val="0"/>
                <w:iCs w:val="0"/>
              </w:rPr>
              <w:t>Sorumluluk(</w:t>
            </w:r>
            <w:proofErr w:type="gramEnd"/>
            <w:r w:rsidRPr="00FC6616">
              <w:rPr>
                <w:rStyle w:val="HafifVurgulama"/>
                <w:i w:val="0"/>
                <w:iCs w:val="0"/>
              </w:rPr>
              <w:t>Hata Maliyeti/ İSG)</w:t>
            </w:r>
          </w:p>
        </w:tc>
        <w:tc>
          <w:tcPr>
            <w:tcW w:w="1191" w:type="pct"/>
          </w:tcPr>
          <w:p w14:paraId="2160447A" w14:textId="4D2A6A60" w:rsidR="0071792A" w:rsidRPr="00FC6616" w:rsidRDefault="0071792A" w:rsidP="00FC6616">
            <w:pPr>
              <w:rPr>
                <w:rStyle w:val="HafifVurgulama"/>
                <w:i w:val="0"/>
                <w:iCs w:val="0"/>
              </w:rPr>
            </w:pPr>
            <w:r w:rsidRPr="00FC6616">
              <w:rPr>
                <w:rStyle w:val="HafifVurgulama"/>
                <w:i w:val="0"/>
                <w:iCs w:val="0"/>
              </w:rPr>
              <w:t xml:space="preserve">Çalışma </w:t>
            </w:r>
            <w:proofErr w:type="gramStart"/>
            <w:r w:rsidRPr="00FC6616">
              <w:rPr>
                <w:rStyle w:val="HafifVurgulama"/>
                <w:i w:val="0"/>
                <w:iCs w:val="0"/>
              </w:rPr>
              <w:t>Koşulları(</w:t>
            </w:r>
            <w:proofErr w:type="gramEnd"/>
            <w:r w:rsidRPr="00FC6616">
              <w:rPr>
                <w:rStyle w:val="HafifVurgulama"/>
                <w:i w:val="0"/>
                <w:iCs w:val="0"/>
              </w:rPr>
              <w:t>Isı/Gürültü/Risk)</w:t>
            </w:r>
          </w:p>
        </w:tc>
        <w:tc>
          <w:tcPr>
            <w:tcW w:w="875" w:type="pct"/>
          </w:tcPr>
          <w:p w14:paraId="052FC109" w14:textId="5D0C5040" w:rsidR="0071792A" w:rsidRPr="00FC6616" w:rsidRDefault="0071792A" w:rsidP="00FC6616">
            <w:pPr>
              <w:rPr>
                <w:rStyle w:val="HafifVurgulama"/>
                <w:i w:val="0"/>
                <w:iCs w:val="0"/>
              </w:rPr>
            </w:pPr>
            <w:r w:rsidRPr="00FC6616">
              <w:rPr>
                <w:rStyle w:val="HafifVurgulama"/>
                <w:i w:val="0"/>
                <w:iCs w:val="0"/>
              </w:rPr>
              <w:t xml:space="preserve">Toplam </w:t>
            </w:r>
            <w:proofErr w:type="gramStart"/>
            <w:r w:rsidRPr="00FC6616">
              <w:rPr>
                <w:rStyle w:val="HafifVurgulama"/>
                <w:i w:val="0"/>
                <w:iCs w:val="0"/>
              </w:rPr>
              <w:t>Puan(</w:t>
            </w:r>
            <w:proofErr w:type="gramEnd"/>
            <w:r w:rsidRPr="00FC6616">
              <w:rPr>
                <w:rStyle w:val="HafifVurgulama"/>
                <w:i w:val="0"/>
                <w:iCs w:val="0"/>
              </w:rPr>
              <w:t>Temsili)</w:t>
            </w:r>
          </w:p>
        </w:tc>
      </w:tr>
      <w:tr w:rsidR="00A02C42" w14:paraId="110600A2" w14:textId="77777777" w:rsidTr="00BF3DBF">
        <w:trPr>
          <w:trHeight w:val="749"/>
          <w:jc w:val="center"/>
        </w:trPr>
        <w:tc>
          <w:tcPr>
            <w:tcW w:w="791" w:type="pct"/>
          </w:tcPr>
          <w:p w14:paraId="0F315BF0" w14:textId="77777777" w:rsidR="00FC6616" w:rsidRDefault="00FC6616">
            <w:pPr>
              <w:rPr>
                <w:rFonts w:eastAsia="Times New Roman"/>
              </w:rPr>
            </w:pPr>
          </w:p>
          <w:p w14:paraId="218D3A2D" w14:textId="33BDB0B8" w:rsidR="0071792A" w:rsidRPr="00A02C42" w:rsidRDefault="00A02C42">
            <w:pPr>
              <w:rPr>
                <w:rFonts w:eastAsia="Times New Roman"/>
              </w:rPr>
            </w:pPr>
            <w:r w:rsidRPr="00A02C42">
              <w:rPr>
                <w:rFonts w:eastAsia="Times New Roman"/>
              </w:rPr>
              <w:t>Dökümhane Operatörü</w:t>
            </w:r>
          </w:p>
          <w:p w14:paraId="1D271939" w14:textId="3434CCB8" w:rsidR="00A02C42" w:rsidRDefault="00A02C42"/>
        </w:tc>
        <w:tc>
          <w:tcPr>
            <w:tcW w:w="952" w:type="pct"/>
          </w:tcPr>
          <w:p w14:paraId="77D4625E" w14:textId="77777777" w:rsidR="00FC6616" w:rsidRDefault="00FC6616">
            <w:pPr>
              <w:rPr>
                <w:rFonts w:eastAsia="Times New Roman"/>
              </w:rPr>
            </w:pPr>
          </w:p>
          <w:p w14:paraId="7FFF671C" w14:textId="73A0B889" w:rsidR="0071792A" w:rsidRDefault="00A02C42">
            <w:r w:rsidRPr="0071792A">
              <w:rPr>
                <w:rFonts w:eastAsia="Times New Roman"/>
              </w:rPr>
              <w:t>Orta (Teknik bilgi gerekir)</w:t>
            </w:r>
          </w:p>
        </w:tc>
        <w:tc>
          <w:tcPr>
            <w:tcW w:w="1192" w:type="pct"/>
          </w:tcPr>
          <w:p w14:paraId="7705D8D2" w14:textId="77777777" w:rsidR="00FC6616" w:rsidRDefault="00FC6616">
            <w:pPr>
              <w:rPr>
                <w:rFonts w:eastAsia="Times New Roman"/>
              </w:rPr>
            </w:pPr>
          </w:p>
          <w:p w14:paraId="0423A159" w14:textId="29CEA111" w:rsidR="0071792A" w:rsidRDefault="00A02C42">
            <w:r w:rsidRPr="0071792A">
              <w:rPr>
                <w:rFonts w:eastAsia="Times New Roman"/>
              </w:rPr>
              <w:t>Yüksek (Hatalı döküm büyük maliyettir)</w:t>
            </w:r>
          </w:p>
        </w:tc>
        <w:tc>
          <w:tcPr>
            <w:tcW w:w="1191" w:type="pct"/>
          </w:tcPr>
          <w:p w14:paraId="00A17E0A" w14:textId="77777777" w:rsidR="00FC6616" w:rsidRDefault="00FC6616">
            <w:pPr>
              <w:rPr>
                <w:rFonts w:eastAsia="Times New Roman"/>
              </w:rPr>
            </w:pPr>
          </w:p>
          <w:p w14:paraId="65F196B1" w14:textId="365BF3B7" w:rsidR="0071792A" w:rsidRDefault="00A02C42">
            <w:r w:rsidRPr="0071792A">
              <w:rPr>
                <w:rFonts w:eastAsia="Times New Roman"/>
              </w:rPr>
              <w:t>Çok Yüksek (Yüksek ısı, metal dumanı, ağır fiziksel iş)</w:t>
            </w:r>
          </w:p>
        </w:tc>
        <w:tc>
          <w:tcPr>
            <w:tcW w:w="875" w:type="pct"/>
          </w:tcPr>
          <w:p w14:paraId="4413AA90" w14:textId="77777777" w:rsidR="00FC6616" w:rsidRDefault="00FC6616">
            <w:pPr>
              <w:rPr>
                <w:rFonts w:eastAsia="Times New Roman"/>
              </w:rPr>
            </w:pPr>
          </w:p>
          <w:p w14:paraId="002EE975" w14:textId="4E6CEED8" w:rsidR="0071792A" w:rsidRDefault="00A02C42">
            <w:r w:rsidRPr="0071792A">
              <w:rPr>
                <w:rFonts w:eastAsia="Times New Roman"/>
              </w:rPr>
              <w:t>850</w:t>
            </w:r>
          </w:p>
        </w:tc>
      </w:tr>
      <w:tr w:rsidR="00A02C42" w14:paraId="5C7594EC" w14:textId="77777777" w:rsidTr="00BF3DBF">
        <w:trPr>
          <w:trHeight w:val="242"/>
          <w:jc w:val="center"/>
        </w:trPr>
        <w:tc>
          <w:tcPr>
            <w:tcW w:w="791" w:type="pct"/>
          </w:tcPr>
          <w:p w14:paraId="676A2EA7" w14:textId="473C6C59" w:rsidR="0071792A" w:rsidRDefault="0071792A"/>
        </w:tc>
        <w:tc>
          <w:tcPr>
            <w:tcW w:w="952" w:type="pct"/>
          </w:tcPr>
          <w:p w14:paraId="6F8CBAD8" w14:textId="6C524318" w:rsidR="0071792A" w:rsidRDefault="0071792A"/>
        </w:tc>
        <w:tc>
          <w:tcPr>
            <w:tcW w:w="1192" w:type="pct"/>
          </w:tcPr>
          <w:p w14:paraId="04E8EC2E" w14:textId="0AC63578" w:rsidR="0071792A" w:rsidRDefault="0071792A"/>
        </w:tc>
        <w:tc>
          <w:tcPr>
            <w:tcW w:w="1191" w:type="pct"/>
          </w:tcPr>
          <w:p w14:paraId="76B94FFD" w14:textId="592C117E" w:rsidR="0071792A" w:rsidRDefault="0071792A"/>
        </w:tc>
        <w:tc>
          <w:tcPr>
            <w:tcW w:w="875" w:type="pct"/>
          </w:tcPr>
          <w:p w14:paraId="3E3E8E5A" w14:textId="6C216432" w:rsidR="0071792A" w:rsidRDefault="0071792A"/>
        </w:tc>
      </w:tr>
      <w:tr w:rsidR="00A02C42" w14:paraId="16F31C5B" w14:textId="77777777" w:rsidTr="00BF3DBF">
        <w:trPr>
          <w:trHeight w:val="992"/>
          <w:jc w:val="center"/>
        </w:trPr>
        <w:tc>
          <w:tcPr>
            <w:tcW w:w="791" w:type="pct"/>
          </w:tcPr>
          <w:p w14:paraId="25DF1102" w14:textId="5D031480" w:rsidR="00A02C42" w:rsidRDefault="00A02C42" w:rsidP="00A02C42">
            <w:r w:rsidRPr="0071792A">
              <w:rPr>
                <w:rFonts w:eastAsia="Times New Roman"/>
              </w:rPr>
              <w:t>CNC Operatörü (Talaşlı İmalat)</w:t>
            </w:r>
          </w:p>
        </w:tc>
        <w:tc>
          <w:tcPr>
            <w:tcW w:w="952" w:type="pct"/>
          </w:tcPr>
          <w:p w14:paraId="799C2E8C" w14:textId="1B2350B5" w:rsidR="00A02C42" w:rsidRDefault="00A02C42" w:rsidP="00A02C42">
            <w:r w:rsidRPr="0071792A">
              <w:rPr>
                <w:rFonts w:eastAsia="Times New Roman"/>
              </w:rPr>
              <w:t>Yüksek (Program okuma, hassas ölçüm)</w:t>
            </w:r>
          </w:p>
        </w:tc>
        <w:tc>
          <w:tcPr>
            <w:tcW w:w="1192" w:type="pct"/>
            <w:vAlign w:val="center"/>
          </w:tcPr>
          <w:p w14:paraId="77B2B33B" w14:textId="6AB2276B" w:rsidR="00A02C42" w:rsidRDefault="00A02C42" w:rsidP="00A02C42">
            <w:r w:rsidRPr="0071792A">
              <w:rPr>
                <w:rFonts w:eastAsia="Times New Roman"/>
              </w:rPr>
              <w:t>Orta (Parça hassasiyeti)</w:t>
            </w:r>
          </w:p>
        </w:tc>
        <w:tc>
          <w:tcPr>
            <w:tcW w:w="1191" w:type="pct"/>
            <w:vAlign w:val="center"/>
          </w:tcPr>
          <w:p w14:paraId="1D92E0BC" w14:textId="2CCF0F10" w:rsidR="00A02C42" w:rsidRDefault="00A02C42" w:rsidP="00A02C42">
            <w:r w:rsidRPr="0071792A">
              <w:rPr>
                <w:rFonts w:eastAsia="Times New Roman"/>
              </w:rPr>
              <w:t>Orta (Yağ, ses, kapalı alan)</w:t>
            </w:r>
          </w:p>
        </w:tc>
        <w:tc>
          <w:tcPr>
            <w:tcW w:w="875" w:type="pct"/>
          </w:tcPr>
          <w:p w14:paraId="26C46158" w14:textId="6D2BCAD1" w:rsidR="00A02C42" w:rsidRDefault="00A02C42" w:rsidP="00A02C42">
            <w:r w:rsidRPr="0071792A">
              <w:rPr>
                <w:rFonts w:eastAsia="Times New Roman"/>
              </w:rPr>
              <w:t>780</w:t>
            </w:r>
          </w:p>
        </w:tc>
      </w:tr>
      <w:tr w:rsidR="00A02C42" w14:paraId="174D75CE" w14:textId="77777777" w:rsidTr="00BF3DBF">
        <w:trPr>
          <w:trHeight w:val="253"/>
          <w:jc w:val="center"/>
        </w:trPr>
        <w:tc>
          <w:tcPr>
            <w:tcW w:w="791" w:type="pct"/>
          </w:tcPr>
          <w:p w14:paraId="0D1627CD" w14:textId="3922597A" w:rsidR="00A02C42" w:rsidRDefault="00A02C42" w:rsidP="00A02C42"/>
        </w:tc>
        <w:tc>
          <w:tcPr>
            <w:tcW w:w="952" w:type="pct"/>
          </w:tcPr>
          <w:p w14:paraId="2601AB1B" w14:textId="7AE89772" w:rsidR="00A02C42" w:rsidRDefault="00A02C42" w:rsidP="00A02C42"/>
        </w:tc>
        <w:tc>
          <w:tcPr>
            <w:tcW w:w="1192" w:type="pct"/>
          </w:tcPr>
          <w:p w14:paraId="290DF72A" w14:textId="16F93E0A" w:rsidR="00A02C42" w:rsidRDefault="00A02C42" w:rsidP="00A02C42"/>
        </w:tc>
        <w:tc>
          <w:tcPr>
            <w:tcW w:w="1191" w:type="pct"/>
          </w:tcPr>
          <w:p w14:paraId="17CFBD42" w14:textId="00EA3253" w:rsidR="00A02C42" w:rsidRDefault="00A02C42" w:rsidP="00A02C42"/>
        </w:tc>
        <w:tc>
          <w:tcPr>
            <w:tcW w:w="875" w:type="pct"/>
          </w:tcPr>
          <w:p w14:paraId="179C4CE5" w14:textId="588FD2A1" w:rsidR="00A02C42" w:rsidRDefault="00A02C42" w:rsidP="00A02C42"/>
        </w:tc>
      </w:tr>
      <w:tr w:rsidR="00A02C42" w14:paraId="2C314450" w14:textId="77777777" w:rsidTr="00BF3DBF">
        <w:trPr>
          <w:trHeight w:val="242"/>
          <w:jc w:val="center"/>
        </w:trPr>
        <w:tc>
          <w:tcPr>
            <w:tcW w:w="791" w:type="pct"/>
          </w:tcPr>
          <w:p w14:paraId="11AD1F87" w14:textId="25B4E94F" w:rsidR="00A02C42" w:rsidRDefault="00A02C42" w:rsidP="00A02C42"/>
        </w:tc>
        <w:tc>
          <w:tcPr>
            <w:tcW w:w="952" w:type="pct"/>
          </w:tcPr>
          <w:p w14:paraId="399F40A8" w14:textId="75BEAB67" w:rsidR="00A02C42" w:rsidRDefault="00A02C42" w:rsidP="00A02C42"/>
        </w:tc>
        <w:tc>
          <w:tcPr>
            <w:tcW w:w="1192" w:type="pct"/>
          </w:tcPr>
          <w:p w14:paraId="2D8032DE" w14:textId="5E462F34" w:rsidR="00A02C42" w:rsidRDefault="00A02C42" w:rsidP="00A02C42"/>
        </w:tc>
        <w:tc>
          <w:tcPr>
            <w:tcW w:w="1191" w:type="pct"/>
          </w:tcPr>
          <w:p w14:paraId="2A2C2D37" w14:textId="01FA85B7" w:rsidR="00A02C42" w:rsidRDefault="00A02C42" w:rsidP="00A02C42"/>
        </w:tc>
        <w:tc>
          <w:tcPr>
            <w:tcW w:w="875" w:type="pct"/>
          </w:tcPr>
          <w:p w14:paraId="7BCF6427" w14:textId="496566CA" w:rsidR="00A02C42" w:rsidRDefault="00A02C42" w:rsidP="00A02C42"/>
        </w:tc>
      </w:tr>
      <w:tr w:rsidR="00A02C42" w14:paraId="2ECDF35E" w14:textId="77777777" w:rsidTr="00BF3DBF">
        <w:trPr>
          <w:trHeight w:val="495"/>
          <w:jc w:val="center"/>
        </w:trPr>
        <w:tc>
          <w:tcPr>
            <w:tcW w:w="791" w:type="pct"/>
          </w:tcPr>
          <w:p w14:paraId="79166D4D" w14:textId="783112E7" w:rsidR="00A02C42" w:rsidRDefault="00A02C42" w:rsidP="00A02C42">
            <w:r w:rsidRPr="0071792A">
              <w:rPr>
                <w:rFonts w:eastAsia="Times New Roman"/>
              </w:rPr>
              <w:t>Montaj Hattı İşçisi</w:t>
            </w:r>
          </w:p>
        </w:tc>
        <w:tc>
          <w:tcPr>
            <w:tcW w:w="952" w:type="pct"/>
          </w:tcPr>
          <w:p w14:paraId="6C6C24AC" w14:textId="6CD1078A" w:rsidR="00A02C42" w:rsidRDefault="00A02C42" w:rsidP="00A02C42">
            <w:r w:rsidRPr="0071792A">
              <w:rPr>
                <w:rFonts w:eastAsia="Times New Roman"/>
              </w:rPr>
              <w:t>Düşük/Orta (Standart işlemler)</w:t>
            </w:r>
          </w:p>
        </w:tc>
        <w:tc>
          <w:tcPr>
            <w:tcW w:w="1192" w:type="pct"/>
          </w:tcPr>
          <w:p w14:paraId="0BC7C483" w14:textId="2D0DD10C" w:rsidR="00A02C42" w:rsidRDefault="00A02C42" w:rsidP="00A02C42">
            <w:r w:rsidRPr="0071792A">
              <w:rPr>
                <w:rFonts w:eastAsia="Times New Roman"/>
              </w:rPr>
              <w:t>Orta (Hattın durmaması gerekir)</w:t>
            </w:r>
          </w:p>
        </w:tc>
        <w:tc>
          <w:tcPr>
            <w:tcW w:w="1191" w:type="pct"/>
          </w:tcPr>
          <w:p w14:paraId="09CA89F8" w14:textId="096B1AC8" w:rsidR="00A02C42" w:rsidRDefault="00A02C42" w:rsidP="00A02C42">
            <w:r w:rsidRPr="0071792A">
              <w:rPr>
                <w:rFonts w:eastAsia="Times New Roman"/>
              </w:rPr>
              <w:t>Düşük/Orta (Daha temiz ve düzenli alan)</w:t>
            </w:r>
          </w:p>
        </w:tc>
        <w:tc>
          <w:tcPr>
            <w:tcW w:w="875" w:type="pct"/>
          </w:tcPr>
          <w:p w14:paraId="3A1BA14C" w14:textId="07C6F5FC" w:rsidR="00A02C42" w:rsidRDefault="00A02C42" w:rsidP="00A02C42">
            <w:r w:rsidRPr="0071792A">
              <w:rPr>
                <w:rFonts w:eastAsia="Times New Roman"/>
              </w:rPr>
              <w:t>620</w:t>
            </w:r>
          </w:p>
        </w:tc>
      </w:tr>
      <w:tr w:rsidR="00094B1C" w14:paraId="44CDFA52" w14:textId="77777777" w:rsidTr="00BF3DBF">
        <w:trPr>
          <w:trHeight w:val="495"/>
          <w:jc w:val="center"/>
        </w:trPr>
        <w:tc>
          <w:tcPr>
            <w:tcW w:w="791" w:type="pct"/>
          </w:tcPr>
          <w:p w14:paraId="2C17F9D0" w14:textId="77777777" w:rsidR="00094B1C" w:rsidRPr="0071792A" w:rsidRDefault="00094B1C" w:rsidP="00A02C42">
            <w:pPr>
              <w:rPr>
                <w:rFonts w:eastAsia="Times New Roman"/>
              </w:rPr>
            </w:pPr>
          </w:p>
        </w:tc>
        <w:tc>
          <w:tcPr>
            <w:tcW w:w="952" w:type="pct"/>
          </w:tcPr>
          <w:p w14:paraId="2ED76D84" w14:textId="77777777" w:rsidR="00094B1C" w:rsidRPr="0071792A" w:rsidRDefault="00094B1C" w:rsidP="00A02C42">
            <w:pPr>
              <w:rPr>
                <w:rFonts w:eastAsia="Times New Roman"/>
              </w:rPr>
            </w:pPr>
          </w:p>
        </w:tc>
        <w:tc>
          <w:tcPr>
            <w:tcW w:w="1192" w:type="pct"/>
          </w:tcPr>
          <w:p w14:paraId="19912956" w14:textId="77777777" w:rsidR="00094B1C" w:rsidRPr="0071792A" w:rsidRDefault="00094B1C" w:rsidP="00A02C42">
            <w:pPr>
              <w:rPr>
                <w:rFonts w:eastAsia="Times New Roman"/>
              </w:rPr>
            </w:pPr>
          </w:p>
        </w:tc>
        <w:tc>
          <w:tcPr>
            <w:tcW w:w="1191" w:type="pct"/>
          </w:tcPr>
          <w:p w14:paraId="70EB8D8C" w14:textId="77777777" w:rsidR="00094B1C" w:rsidRPr="0071792A" w:rsidRDefault="00094B1C" w:rsidP="00A02C42">
            <w:pPr>
              <w:rPr>
                <w:rFonts w:eastAsia="Times New Roman"/>
              </w:rPr>
            </w:pPr>
          </w:p>
        </w:tc>
        <w:tc>
          <w:tcPr>
            <w:tcW w:w="875" w:type="pct"/>
          </w:tcPr>
          <w:p w14:paraId="17A234BD" w14:textId="77777777" w:rsidR="00094B1C" w:rsidRPr="0071792A" w:rsidRDefault="00094B1C" w:rsidP="00A02C42">
            <w:pPr>
              <w:rPr>
                <w:rFonts w:eastAsia="Times New Roman"/>
              </w:rPr>
            </w:pPr>
          </w:p>
        </w:tc>
      </w:tr>
      <w:tr w:rsidR="00A02C42" w14:paraId="52CB29EB" w14:textId="77777777" w:rsidTr="00BF3DBF">
        <w:trPr>
          <w:trHeight w:val="61"/>
          <w:jc w:val="center"/>
        </w:trPr>
        <w:tc>
          <w:tcPr>
            <w:tcW w:w="791" w:type="pct"/>
          </w:tcPr>
          <w:p w14:paraId="53B2B06B" w14:textId="60C7F53B" w:rsidR="00A02C42" w:rsidRDefault="00A02C42" w:rsidP="00A02C42"/>
        </w:tc>
        <w:tc>
          <w:tcPr>
            <w:tcW w:w="952" w:type="pct"/>
          </w:tcPr>
          <w:p w14:paraId="0926CBF8" w14:textId="615C8A08" w:rsidR="00A02C42" w:rsidRDefault="00A02C42" w:rsidP="00A02C42"/>
        </w:tc>
        <w:tc>
          <w:tcPr>
            <w:tcW w:w="1192" w:type="pct"/>
          </w:tcPr>
          <w:p w14:paraId="306BAD6E" w14:textId="2A7554EC" w:rsidR="00A02C42" w:rsidRDefault="00A02C42" w:rsidP="00A02C42"/>
        </w:tc>
        <w:tc>
          <w:tcPr>
            <w:tcW w:w="1191" w:type="pct"/>
          </w:tcPr>
          <w:p w14:paraId="2DE9219D" w14:textId="7D57C033" w:rsidR="00A02C42" w:rsidRDefault="00A02C42" w:rsidP="00A02C42">
            <w:pPr>
              <w:tabs>
                <w:tab w:val="center" w:pos="1197"/>
              </w:tabs>
            </w:pPr>
          </w:p>
        </w:tc>
        <w:tc>
          <w:tcPr>
            <w:tcW w:w="875" w:type="pct"/>
          </w:tcPr>
          <w:p w14:paraId="63BB56E7" w14:textId="0D266084" w:rsidR="00A02C42" w:rsidRDefault="00A02C42" w:rsidP="00094B1C">
            <w:pPr>
              <w:keepNext/>
            </w:pPr>
          </w:p>
        </w:tc>
      </w:tr>
    </w:tbl>
    <w:p w14:paraId="4BE391BD" w14:textId="77777777" w:rsidR="00094B1C" w:rsidRDefault="00094B1C" w:rsidP="00094B1C">
      <w:pPr>
        <w:pStyle w:val="ResimYazs"/>
        <w:jc w:val="center"/>
        <w:rPr>
          <w:b/>
          <w:bCs/>
          <w:i w:val="0"/>
          <w:iCs w:val="0"/>
          <w:color w:val="auto"/>
          <w:sz w:val="24"/>
          <w:szCs w:val="24"/>
        </w:rPr>
      </w:pPr>
    </w:p>
    <w:p w14:paraId="7A03C026" w14:textId="582ED4D8" w:rsidR="00A02C42" w:rsidRPr="00094B1C" w:rsidRDefault="00094B1C" w:rsidP="00094B1C">
      <w:pPr>
        <w:pStyle w:val="ResimYazs"/>
        <w:jc w:val="center"/>
        <w:rPr>
          <w:rFonts w:ascii="Calibri" w:eastAsia="Times New Roman" w:hAnsi="Calibri" w:cs="Calibri"/>
          <w:i w:val="0"/>
          <w:iCs w:val="0"/>
          <w:color w:val="auto"/>
          <w:kern w:val="0"/>
          <w:sz w:val="24"/>
          <w:szCs w:val="24"/>
          <w:lang w:eastAsia="tr-TR"/>
          <w14:ligatures w14:val="none"/>
        </w:rPr>
      </w:pPr>
      <w:bookmarkStart w:id="3" w:name="_Toc223644016"/>
      <w:r w:rsidRPr="00094B1C">
        <w:rPr>
          <w:b/>
          <w:bCs/>
          <w:i w:val="0"/>
          <w:iCs w:val="0"/>
          <w:color w:val="auto"/>
          <w:sz w:val="24"/>
          <w:szCs w:val="24"/>
        </w:rPr>
        <w:t xml:space="preserve">Şekil </w:t>
      </w:r>
      <w:r w:rsidRPr="00094B1C">
        <w:rPr>
          <w:b/>
          <w:bCs/>
          <w:i w:val="0"/>
          <w:iCs w:val="0"/>
          <w:color w:val="auto"/>
          <w:sz w:val="24"/>
          <w:szCs w:val="24"/>
        </w:rPr>
        <w:fldChar w:fldCharType="begin"/>
      </w:r>
      <w:r w:rsidRPr="00094B1C">
        <w:rPr>
          <w:b/>
          <w:bCs/>
          <w:i w:val="0"/>
          <w:iCs w:val="0"/>
          <w:color w:val="auto"/>
          <w:sz w:val="24"/>
          <w:szCs w:val="24"/>
        </w:rPr>
        <w:instrText xml:space="preserve"> SEQ Şekil \* ARABIC </w:instrText>
      </w:r>
      <w:r w:rsidRPr="00094B1C">
        <w:rPr>
          <w:b/>
          <w:bCs/>
          <w:i w:val="0"/>
          <w:iCs w:val="0"/>
          <w:color w:val="auto"/>
          <w:sz w:val="24"/>
          <w:szCs w:val="24"/>
        </w:rPr>
        <w:fldChar w:fldCharType="separate"/>
      </w:r>
      <w:r w:rsidR="00521532">
        <w:rPr>
          <w:b/>
          <w:bCs/>
          <w:i w:val="0"/>
          <w:iCs w:val="0"/>
          <w:noProof/>
          <w:color w:val="auto"/>
          <w:sz w:val="24"/>
          <w:szCs w:val="24"/>
        </w:rPr>
        <w:t>2</w:t>
      </w:r>
      <w:r w:rsidRPr="00094B1C">
        <w:rPr>
          <w:b/>
          <w:bCs/>
          <w:i w:val="0"/>
          <w:iCs w:val="0"/>
          <w:color w:val="auto"/>
          <w:sz w:val="24"/>
          <w:szCs w:val="24"/>
        </w:rPr>
        <w:fldChar w:fldCharType="end"/>
      </w:r>
      <w:r w:rsidRPr="00094B1C">
        <w:rPr>
          <w:b/>
          <w:bCs/>
          <w:i w:val="0"/>
          <w:iCs w:val="0"/>
          <w:color w:val="auto"/>
          <w:sz w:val="24"/>
          <w:szCs w:val="24"/>
        </w:rPr>
        <w:t xml:space="preserve">: </w:t>
      </w:r>
      <w:r w:rsidRPr="00094B1C">
        <w:rPr>
          <w:i w:val="0"/>
          <w:iCs w:val="0"/>
          <w:color w:val="auto"/>
          <w:sz w:val="24"/>
          <w:szCs w:val="24"/>
        </w:rPr>
        <w:t>Örnek Puanlama Tablosu</w:t>
      </w:r>
      <w:bookmarkEnd w:id="3"/>
    </w:p>
    <w:p w14:paraId="16BC0C7A" w14:textId="77777777" w:rsidR="00920A8F" w:rsidRDefault="00920A8F" w:rsidP="00C759D7">
      <w:pPr>
        <w:adjustRightInd w:val="0"/>
        <w:spacing w:after="120" w:line="240" w:lineRule="auto"/>
        <w:ind w:left="709" w:hanging="709"/>
        <w:jc w:val="both"/>
        <w:rPr>
          <w:rFonts w:ascii="Calibri" w:eastAsia="Times New Roman" w:hAnsi="Calibri" w:cs="Calibri"/>
          <w:kern w:val="0"/>
          <w:sz w:val="24"/>
          <w:szCs w:val="24"/>
          <w:lang w:eastAsia="tr-TR"/>
          <w14:ligatures w14:val="none"/>
        </w:rPr>
      </w:pPr>
    </w:p>
    <w:p w14:paraId="340FDDAD" w14:textId="77777777" w:rsidR="00920A8F" w:rsidRDefault="00920A8F" w:rsidP="000E6945">
      <w:pPr>
        <w:pStyle w:val="Tablolar"/>
      </w:pPr>
    </w:p>
    <w:p w14:paraId="304D867E" w14:textId="77777777" w:rsidR="00920A8F" w:rsidRDefault="00920A8F" w:rsidP="00C759D7">
      <w:pPr>
        <w:adjustRightInd w:val="0"/>
        <w:spacing w:after="120" w:line="240" w:lineRule="auto"/>
        <w:ind w:left="709" w:hanging="709"/>
        <w:jc w:val="both"/>
        <w:rPr>
          <w:rFonts w:ascii="Calibri" w:eastAsia="Times New Roman" w:hAnsi="Calibri" w:cs="Calibri"/>
          <w:kern w:val="0"/>
          <w:sz w:val="24"/>
          <w:szCs w:val="24"/>
          <w:lang w:eastAsia="tr-TR"/>
          <w14:ligatures w14:val="none"/>
        </w:rPr>
      </w:pPr>
    </w:p>
    <w:p w14:paraId="4EFCF4EA" w14:textId="77777777" w:rsidR="00920A8F" w:rsidRDefault="00920A8F" w:rsidP="00C759D7">
      <w:pPr>
        <w:adjustRightInd w:val="0"/>
        <w:spacing w:after="120" w:line="240" w:lineRule="auto"/>
        <w:ind w:left="709" w:hanging="709"/>
        <w:jc w:val="both"/>
        <w:rPr>
          <w:rFonts w:ascii="Calibri" w:eastAsia="Times New Roman" w:hAnsi="Calibri" w:cs="Calibri"/>
          <w:kern w:val="0"/>
          <w:sz w:val="24"/>
          <w:szCs w:val="24"/>
          <w:lang w:eastAsia="tr-TR"/>
          <w14:ligatures w14:val="none"/>
        </w:rPr>
      </w:pPr>
    </w:p>
    <w:p w14:paraId="751F2707" w14:textId="77777777" w:rsidR="00BF3DBF" w:rsidRDefault="00BF3DBF" w:rsidP="00A02C42">
      <w:pPr>
        <w:adjustRightInd w:val="0"/>
        <w:spacing w:after="120" w:line="240" w:lineRule="auto"/>
        <w:jc w:val="both"/>
        <w:rPr>
          <w:rFonts w:ascii="Calibri" w:eastAsia="Times New Roman" w:hAnsi="Calibri" w:cs="Calibri"/>
          <w:kern w:val="0"/>
          <w:sz w:val="24"/>
          <w:szCs w:val="24"/>
          <w:lang w:eastAsia="tr-TR"/>
          <w14:ligatures w14:val="none"/>
        </w:rPr>
      </w:pPr>
    </w:p>
    <w:p w14:paraId="4AE416BA" w14:textId="77777777" w:rsidR="009A5963" w:rsidRDefault="009A5963" w:rsidP="00FD5094">
      <w:pPr>
        <w:spacing w:before="120" w:after="0" w:line="240" w:lineRule="auto"/>
        <w:jc w:val="both"/>
        <w:rPr>
          <w:rFonts w:ascii="Calibri" w:eastAsia="Times New Roman" w:hAnsi="Calibri" w:cs="Calibri"/>
          <w:kern w:val="0"/>
          <w:sz w:val="24"/>
          <w:szCs w:val="24"/>
          <w:lang w:eastAsia="tr-TR"/>
          <w14:ligatures w14:val="none"/>
        </w:rPr>
      </w:pPr>
    </w:p>
    <w:p w14:paraId="4EADB774" w14:textId="26C767C1" w:rsidR="00AA7A99" w:rsidRDefault="00AA7A99" w:rsidP="00FD5094">
      <w:pPr>
        <w:spacing w:before="120" w:after="0" w:line="240" w:lineRule="auto"/>
        <w:jc w:val="both"/>
        <w:rPr>
          <w:rFonts w:ascii="Calibri" w:eastAsia="Times New Roman" w:hAnsi="Calibri" w:cs="Calibri"/>
          <w:b/>
          <w:kern w:val="0"/>
          <w:sz w:val="24"/>
          <w:szCs w:val="24"/>
          <w:lang w:eastAsia="tr-TR"/>
          <w14:ligatures w14:val="none"/>
        </w:rPr>
      </w:pPr>
      <w:r w:rsidRPr="00AA7A99">
        <w:rPr>
          <w:rFonts w:ascii="Calibri" w:eastAsia="Times New Roman" w:hAnsi="Calibri" w:cs="Calibri"/>
          <w:b/>
          <w:kern w:val="0"/>
          <w:sz w:val="24"/>
          <w:szCs w:val="24"/>
          <w:lang w:eastAsia="tr-TR"/>
          <w14:ligatures w14:val="none"/>
        </w:rPr>
        <w:lastRenderedPageBreak/>
        <w:t>5. MALİYET ANALİZİ VE MÜHENDİSLİK EKONOMİSİ</w:t>
      </w:r>
    </w:p>
    <w:p w14:paraId="71321F81" w14:textId="77777777" w:rsidR="00FD5094" w:rsidRPr="00AA7A99" w:rsidRDefault="00FD5094" w:rsidP="00FD5094">
      <w:pPr>
        <w:spacing w:before="120" w:after="0" w:line="240" w:lineRule="auto"/>
        <w:jc w:val="both"/>
        <w:rPr>
          <w:rFonts w:ascii="Calibri" w:eastAsia="Times New Roman" w:hAnsi="Calibri" w:cs="Calibri"/>
          <w:b/>
          <w:kern w:val="0"/>
          <w:sz w:val="24"/>
          <w:szCs w:val="24"/>
          <w:lang w:eastAsia="tr-TR"/>
          <w14:ligatures w14:val="none"/>
        </w:rPr>
      </w:pPr>
    </w:p>
    <w:p w14:paraId="10E252F9" w14:textId="332F1E1C" w:rsidR="00C325A2" w:rsidRPr="00445D7F" w:rsidRDefault="00AA7A99" w:rsidP="00FD5094">
      <w:pPr>
        <w:rPr>
          <w:rFonts w:cstheme="minorHAnsi"/>
          <w:sz w:val="24"/>
          <w:szCs w:val="24"/>
        </w:rPr>
      </w:pPr>
      <w:r w:rsidRPr="00445D7F">
        <w:rPr>
          <w:rFonts w:cstheme="minorHAnsi"/>
          <w:b/>
          <w:sz w:val="24"/>
          <w:szCs w:val="24"/>
        </w:rPr>
        <w:t>5.1.</w:t>
      </w:r>
      <w:r w:rsidR="004532D9">
        <w:rPr>
          <w:rFonts w:cstheme="minorHAnsi"/>
          <w:b/>
          <w:sz w:val="24"/>
          <w:szCs w:val="24"/>
        </w:rPr>
        <w:t xml:space="preserve"> </w:t>
      </w:r>
      <w:r w:rsidRPr="00445D7F">
        <w:rPr>
          <w:rFonts w:cstheme="minorHAnsi"/>
          <w:sz w:val="24"/>
          <w:szCs w:val="24"/>
        </w:rPr>
        <w:t>İşletmede üretimin gerçekleşmesine katkıda bulunan girdileri belirtiniz.</w:t>
      </w:r>
    </w:p>
    <w:p w14:paraId="09B86742" w14:textId="4EC22DF0" w:rsidR="00C325A2" w:rsidRPr="004532D9" w:rsidRDefault="00C325A2" w:rsidP="004532D9">
      <w:pPr>
        <w:rPr>
          <w:sz w:val="24"/>
          <w:szCs w:val="24"/>
          <w:lang w:eastAsia="tr-TR"/>
        </w:rPr>
      </w:pPr>
      <w:r w:rsidRPr="004532D9">
        <w:rPr>
          <w:sz w:val="24"/>
          <w:szCs w:val="24"/>
          <w:lang w:eastAsia="tr-TR"/>
        </w:rPr>
        <w:t>İşletmede üretim ve hizmetin gerçekleşmesine katkıda bulunan girdiler; hammadde (hurda, pik demir, kum, sac), nitelikli işgücü, fabrika içi ve dışı lojistik araçları (forklift, nakliye araçları), ofis ve kırtasiye malzemeleri, kalite kontrol laboratuvarında kullanılan test ve ölçüm cihazları (spektrometre, CMM, kum test cihazları), üretim sarf malzemeleri (kesici uçlar, yağlar) ve enerji kaynakları gibidir.</w:t>
      </w:r>
    </w:p>
    <w:p w14:paraId="72A5209F" w14:textId="77777777" w:rsidR="002E27FF" w:rsidRPr="00931C89" w:rsidRDefault="002E27FF" w:rsidP="00C325A2">
      <w:pPr>
        <w:spacing w:before="120" w:after="0" w:line="240" w:lineRule="auto"/>
        <w:rPr>
          <w:rFonts w:ascii="Calibri" w:eastAsia="Times New Roman" w:hAnsi="Calibri" w:cs="Calibri"/>
          <w:bCs/>
          <w:color w:val="000000"/>
          <w:kern w:val="0"/>
          <w:sz w:val="24"/>
          <w:szCs w:val="24"/>
          <w:lang w:eastAsia="tr-TR"/>
          <w14:ligatures w14:val="none"/>
        </w:rPr>
      </w:pPr>
    </w:p>
    <w:p w14:paraId="4DEF2B68" w14:textId="31A2DE62" w:rsidR="00495F9F" w:rsidRPr="006F62B1" w:rsidRDefault="00AA7A99" w:rsidP="006F62B1">
      <w:pPr>
        <w:rPr>
          <w:sz w:val="24"/>
          <w:szCs w:val="24"/>
          <w:lang w:eastAsia="tr-TR"/>
        </w:rPr>
      </w:pPr>
      <w:proofErr w:type="gramStart"/>
      <w:r w:rsidRPr="006F62B1">
        <w:rPr>
          <w:b/>
          <w:sz w:val="24"/>
          <w:szCs w:val="24"/>
          <w:lang w:eastAsia="tr-TR"/>
        </w:rPr>
        <w:t>5.2.</w:t>
      </w:r>
      <w:r w:rsidRPr="006F62B1">
        <w:rPr>
          <w:sz w:val="24"/>
          <w:szCs w:val="24"/>
          <w:lang w:eastAsia="tr-TR"/>
        </w:rPr>
        <w:t xml:space="preserve"> </w:t>
      </w:r>
      <w:r w:rsidR="004532D9" w:rsidRPr="006F62B1">
        <w:rPr>
          <w:sz w:val="24"/>
          <w:szCs w:val="24"/>
          <w:lang w:eastAsia="tr-TR"/>
        </w:rPr>
        <w:t xml:space="preserve"> </w:t>
      </w:r>
      <w:r w:rsidRPr="006F62B1">
        <w:rPr>
          <w:sz w:val="24"/>
          <w:szCs w:val="24"/>
          <w:lang w:eastAsia="tr-TR"/>
        </w:rPr>
        <w:t>İşletmede</w:t>
      </w:r>
      <w:proofErr w:type="gramEnd"/>
      <w:r w:rsidRPr="006F62B1">
        <w:rPr>
          <w:sz w:val="24"/>
          <w:szCs w:val="24"/>
          <w:lang w:eastAsia="tr-TR"/>
        </w:rPr>
        <w:t xml:space="preserve"> son üç yıl için üretim miktarlarını ve birim fiyatları (varsa) belirtiniz. Miktar ve fiyatlardaki dalgalanmaları yorumlayınız.</w:t>
      </w:r>
    </w:p>
    <w:p w14:paraId="0FBF7BB0" w14:textId="77777777" w:rsidR="00BF3DBF" w:rsidRDefault="00BF3DBF" w:rsidP="00BF3DBF">
      <w:pPr>
        <w:spacing w:before="120" w:after="0" w:line="240" w:lineRule="auto"/>
        <w:ind w:left="709" w:hanging="709"/>
        <w:jc w:val="both"/>
        <w:rPr>
          <w:rFonts w:ascii="Calibri" w:eastAsia="Times New Roman" w:hAnsi="Calibri" w:cs="Calibri"/>
          <w:color w:val="000000"/>
          <w:kern w:val="0"/>
          <w:sz w:val="24"/>
          <w:szCs w:val="24"/>
          <w:lang w:eastAsia="tr-TR"/>
          <w14:ligatures w14:val="none"/>
        </w:rPr>
      </w:pPr>
    </w:p>
    <w:p w14:paraId="1DAD8534" w14:textId="400738E4" w:rsidR="00BF3DBF" w:rsidRPr="00495F9F" w:rsidRDefault="00BF3DBF" w:rsidP="00495F9F">
      <w:pPr>
        <w:rPr>
          <w:sz w:val="24"/>
          <w:szCs w:val="24"/>
          <w:lang w:eastAsia="tr-TR"/>
        </w:rPr>
      </w:pPr>
      <w:r w:rsidRPr="00495F9F">
        <w:rPr>
          <w:sz w:val="24"/>
          <w:szCs w:val="24"/>
          <w:lang w:eastAsia="tr-TR"/>
        </w:rPr>
        <w:t>İşletmenin ticari gizlilik politikası gereği gerçek üretim ve fiyat verileri paylaşılmadığından, raporun bu bölümünde işletmenin ana ürün grupları (Hidrolik Orta Kol, Krank Mili ve Şanzıman Dişli Takımı) baz alınarak sektör ortalamalarına uygun temsili veriler üzerinden bir analiz yapılmıştır.</w:t>
      </w:r>
    </w:p>
    <w:p w14:paraId="46F65AC8" w14:textId="64A30356" w:rsidR="00BF3DBF" w:rsidRPr="006F62B1" w:rsidRDefault="00BF3DBF" w:rsidP="006F62B1">
      <w:pPr>
        <w:rPr>
          <w:sz w:val="24"/>
          <w:szCs w:val="24"/>
          <w:lang w:eastAsia="tr-TR"/>
        </w:rPr>
      </w:pPr>
      <w:r w:rsidRPr="00495F9F">
        <w:rPr>
          <w:sz w:val="24"/>
          <w:szCs w:val="24"/>
          <w:lang w:eastAsia="tr-TR"/>
        </w:rPr>
        <w:t>Aşağıdaki tablo ve grafikler, son üç yıl içindeki (2021-2023) üretim trendlerini ve birim fiyat değişimlerini yansıtmaktadır.</w:t>
      </w:r>
    </w:p>
    <w:p w14:paraId="09D90B9A" w14:textId="3B805611" w:rsidR="002E27FF" w:rsidRPr="00BF3DBF" w:rsidRDefault="00BF3DBF" w:rsidP="00BF3DBF">
      <w:pPr>
        <w:spacing w:before="120" w:after="0" w:line="240" w:lineRule="auto"/>
        <w:ind w:left="709" w:hanging="709"/>
        <w:rPr>
          <w:rFonts w:ascii="Calibri" w:eastAsia="Times New Roman" w:hAnsi="Calibri" w:cs="Calibri"/>
          <w:color w:val="000000"/>
          <w:kern w:val="0"/>
          <w:sz w:val="24"/>
          <w:szCs w:val="24"/>
          <w:lang w:eastAsia="tr-TR"/>
          <w14:ligatures w14:val="none"/>
        </w:rPr>
      </w:pPr>
      <w:r w:rsidRPr="00BF3DBF">
        <w:rPr>
          <w:rFonts w:ascii="Calibri" w:eastAsia="Times New Roman" w:hAnsi="Calibri" w:cs="Calibri"/>
          <w:bCs/>
          <w:noProof/>
          <w:color w:val="000000"/>
          <w:kern w:val="0"/>
          <w:sz w:val="24"/>
          <w:szCs w:val="24"/>
          <w:lang w:eastAsia="tr-TR"/>
          <w14:ligatures w14:val="none"/>
        </w:rPr>
        <w:drawing>
          <wp:inline distT="0" distB="0" distL="0" distR="0" wp14:anchorId="3AFEF082" wp14:editId="55C17D30">
            <wp:extent cx="6239682" cy="426085"/>
            <wp:effectExtent l="0" t="0" r="889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66797" cy="462080"/>
                    </a:xfrm>
                    <a:prstGeom prst="rect">
                      <a:avLst/>
                    </a:prstGeom>
                  </pic:spPr>
                </pic:pic>
              </a:graphicData>
            </a:graphic>
          </wp:inline>
        </w:drawing>
      </w:r>
    </w:p>
    <w:p w14:paraId="286082FF" w14:textId="77777777" w:rsidR="00094B1C" w:rsidRDefault="00BF3DBF" w:rsidP="00094B1C">
      <w:pPr>
        <w:keepNext/>
      </w:pPr>
      <w:r w:rsidRPr="00BF3DBF">
        <w:rPr>
          <w:rStyle w:val="Gl"/>
          <w:noProof/>
        </w:rPr>
        <w:drawing>
          <wp:inline distT="0" distB="0" distL="0" distR="0" wp14:anchorId="614CABD3" wp14:editId="5067CC38">
            <wp:extent cx="6116320" cy="22936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6320" cy="2293620"/>
                    </a:xfrm>
                    <a:prstGeom prst="rect">
                      <a:avLst/>
                    </a:prstGeom>
                    <a:noFill/>
                    <a:ln>
                      <a:noFill/>
                    </a:ln>
                  </pic:spPr>
                </pic:pic>
              </a:graphicData>
            </a:graphic>
          </wp:inline>
        </w:drawing>
      </w:r>
    </w:p>
    <w:p w14:paraId="14907D96" w14:textId="6083C409" w:rsidR="00C325A2" w:rsidRPr="00094B1C" w:rsidRDefault="00094B1C" w:rsidP="00094B1C">
      <w:pPr>
        <w:pStyle w:val="ResimYazs"/>
        <w:jc w:val="center"/>
        <w:rPr>
          <w:rFonts w:ascii="Calibri" w:eastAsia="Times New Roman" w:hAnsi="Calibri" w:cs="Calibri"/>
          <w:i w:val="0"/>
          <w:iCs w:val="0"/>
          <w:color w:val="auto"/>
          <w:kern w:val="0"/>
          <w:sz w:val="24"/>
          <w:szCs w:val="24"/>
          <w:lang w:eastAsia="tr-TR"/>
          <w14:ligatures w14:val="none"/>
        </w:rPr>
      </w:pPr>
      <w:bookmarkStart w:id="4" w:name="_Toc223644017"/>
      <w:r w:rsidRPr="00094B1C">
        <w:rPr>
          <w:b/>
          <w:bCs/>
          <w:i w:val="0"/>
          <w:iCs w:val="0"/>
          <w:color w:val="auto"/>
          <w:sz w:val="24"/>
          <w:szCs w:val="24"/>
        </w:rPr>
        <w:t xml:space="preserve">Şekil </w:t>
      </w:r>
      <w:r w:rsidRPr="00094B1C">
        <w:rPr>
          <w:b/>
          <w:bCs/>
          <w:i w:val="0"/>
          <w:iCs w:val="0"/>
          <w:color w:val="auto"/>
          <w:sz w:val="24"/>
          <w:szCs w:val="24"/>
        </w:rPr>
        <w:fldChar w:fldCharType="begin"/>
      </w:r>
      <w:r w:rsidRPr="00094B1C">
        <w:rPr>
          <w:b/>
          <w:bCs/>
          <w:i w:val="0"/>
          <w:iCs w:val="0"/>
          <w:color w:val="auto"/>
          <w:sz w:val="24"/>
          <w:szCs w:val="24"/>
        </w:rPr>
        <w:instrText xml:space="preserve"> SEQ Şekil \* ARABIC </w:instrText>
      </w:r>
      <w:r w:rsidRPr="00094B1C">
        <w:rPr>
          <w:b/>
          <w:bCs/>
          <w:i w:val="0"/>
          <w:iCs w:val="0"/>
          <w:color w:val="auto"/>
          <w:sz w:val="24"/>
          <w:szCs w:val="24"/>
        </w:rPr>
        <w:fldChar w:fldCharType="separate"/>
      </w:r>
      <w:r w:rsidR="00521532">
        <w:rPr>
          <w:b/>
          <w:bCs/>
          <w:i w:val="0"/>
          <w:iCs w:val="0"/>
          <w:noProof/>
          <w:color w:val="auto"/>
          <w:sz w:val="24"/>
          <w:szCs w:val="24"/>
        </w:rPr>
        <w:t>3</w:t>
      </w:r>
      <w:r w:rsidRPr="00094B1C">
        <w:rPr>
          <w:b/>
          <w:bCs/>
          <w:i w:val="0"/>
          <w:iCs w:val="0"/>
          <w:color w:val="auto"/>
          <w:sz w:val="24"/>
          <w:szCs w:val="24"/>
        </w:rPr>
        <w:fldChar w:fldCharType="end"/>
      </w:r>
      <w:r w:rsidRPr="00094B1C">
        <w:rPr>
          <w:b/>
          <w:bCs/>
          <w:i w:val="0"/>
          <w:iCs w:val="0"/>
          <w:color w:val="auto"/>
          <w:sz w:val="24"/>
          <w:szCs w:val="24"/>
        </w:rPr>
        <w:t>:</w:t>
      </w:r>
      <w:r w:rsidRPr="00094B1C">
        <w:rPr>
          <w:i w:val="0"/>
          <w:iCs w:val="0"/>
          <w:color w:val="auto"/>
          <w:sz w:val="24"/>
          <w:szCs w:val="24"/>
        </w:rPr>
        <w:t>Son 3 Yılın Üretim Miktarları ve Birim Fiyatları</w:t>
      </w:r>
      <w:bookmarkEnd w:id="4"/>
    </w:p>
    <w:p w14:paraId="60F96C4C" w14:textId="77777777" w:rsidR="006F62B1" w:rsidRDefault="006F62B1" w:rsidP="00FD5094">
      <w:pPr>
        <w:spacing w:before="120" w:after="0" w:line="240" w:lineRule="auto"/>
        <w:ind w:left="709" w:hanging="709"/>
        <w:rPr>
          <w:rFonts w:ascii="Calibri" w:eastAsia="Times New Roman" w:hAnsi="Calibri" w:cs="Calibri"/>
          <w:b/>
          <w:kern w:val="0"/>
          <w:sz w:val="24"/>
          <w:szCs w:val="24"/>
          <w:highlight w:val="yellow"/>
          <w:lang w:eastAsia="tr-TR"/>
          <w14:ligatures w14:val="none"/>
        </w:rPr>
      </w:pPr>
    </w:p>
    <w:p w14:paraId="3C3AD98D" w14:textId="5F89D972" w:rsidR="00FD5094" w:rsidRPr="006F62B1" w:rsidRDefault="00495F9F" w:rsidP="00495F9F">
      <w:pPr>
        <w:rPr>
          <w:sz w:val="24"/>
          <w:szCs w:val="24"/>
          <w:lang w:eastAsia="tr-TR"/>
        </w:rPr>
      </w:pPr>
      <w:r w:rsidRPr="00495F9F">
        <w:rPr>
          <w:sz w:val="24"/>
          <w:szCs w:val="24"/>
          <w:lang w:eastAsia="tr-TR"/>
        </w:rPr>
        <w:t>Birim fiyatlardaki keskin yükseliş ise tamamen makroekonomik koşullardan kaynaklanmaktadır. Döküm ve talaşlı imalatın temel girdileri olan enerji, döviz bazlı hammadde ve işçilik maliyetlerindeki artışlar ürün fiyatlarına yansıtılmıştır. Şanzıman dişli takımı gibi yüksek teknoloji ve hassas işçilik gerektiren ürünlerdeki fiyat dalgalanması, hammadde maliyetlerinin yanı sıra ileri seviye üretim süreçlerinin maliyet baskısını da doğrulamaktadır.</w:t>
      </w:r>
    </w:p>
    <w:p w14:paraId="44CE116C" w14:textId="10A4F8F3" w:rsidR="00425A80" w:rsidRPr="00425A80" w:rsidRDefault="00AA7A99" w:rsidP="00425A80">
      <w:pPr>
        <w:rPr>
          <w:sz w:val="24"/>
          <w:szCs w:val="24"/>
          <w:lang w:eastAsia="tr-TR"/>
        </w:rPr>
      </w:pPr>
      <w:r w:rsidRPr="00425A80">
        <w:rPr>
          <w:b/>
          <w:sz w:val="24"/>
          <w:szCs w:val="24"/>
          <w:lang w:eastAsia="tr-TR"/>
        </w:rPr>
        <w:lastRenderedPageBreak/>
        <w:t>5.3.</w:t>
      </w:r>
      <w:r w:rsidRPr="00425A80">
        <w:rPr>
          <w:sz w:val="24"/>
          <w:szCs w:val="24"/>
          <w:lang w:eastAsia="tr-TR"/>
        </w:rPr>
        <w:t xml:space="preserve"> İşletmede ürünlerin birim üretim maliyetleri hesaplanmış mıdır, hesaplanmışsa ne şekilde hesaplandığını </w:t>
      </w:r>
      <w:r w:rsidRPr="004532D9">
        <w:rPr>
          <w:sz w:val="24"/>
          <w:szCs w:val="24"/>
          <w:lang w:eastAsia="tr-TR"/>
        </w:rPr>
        <w:t>anlatınız</w:t>
      </w:r>
      <w:r w:rsidRPr="00425A80">
        <w:rPr>
          <w:sz w:val="24"/>
          <w:szCs w:val="24"/>
          <w:u w:val="single"/>
          <w:lang w:eastAsia="tr-TR"/>
        </w:rPr>
        <w:t>.</w:t>
      </w:r>
      <w:r w:rsidRPr="00425A80">
        <w:rPr>
          <w:rFonts w:ascii="Times New Roman" w:hAnsi="Times New Roman" w:cs="Times New Roman"/>
          <w:sz w:val="24"/>
          <w:szCs w:val="24"/>
          <w:lang w:eastAsia="tr-TR"/>
        </w:rPr>
        <w:t xml:space="preserve"> </w:t>
      </w:r>
      <w:r w:rsidRPr="00425A80">
        <w:rPr>
          <w:sz w:val="24"/>
          <w:szCs w:val="24"/>
          <w:lang w:eastAsia="tr-TR"/>
        </w:rPr>
        <w:t>Seçeceğiniz bir ürünün birim üretim maliyetini, direkt isçilik, direkt hammadde ve genel giderler kalemlerini belirterek hesaplayınız.</w:t>
      </w:r>
    </w:p>
    <w:p w14:paraId="06B50DA9" w14:textId="62B2606D" w:rsidR="00425A80" w:rsidRPr="00425A80" w:rsidRDefault="00425A80" w:rsidP="00425A80">
      <w:pPr>
        <w:spacing w:before="120" w:after="0" w:line="240" w:lineRule="auto"/>
        <w:jc w:val="both"/>
        <w:rPr>
          <w:rFonts w:ascii="Calibri" w:eastAsia="Times New Roman" w:hAnsi="Calibri" w:cs="Calibri"/>
          <w:bCs/>
          <w:kern w:val="0"/>
          <w:sz w:val="24"/>
          <w:szCs w:val="24"/>
          <w:lang w:eastAsia="tr-TR"/>
          <w14:ligatures w14:val="none"/>
        </w:rPr>
      </w:pPr>
      <w:r w:rsidRPr="00425A80">
        <w:rPr>
          <w:rFonts w:ascii="Calibri" w:eastAsia="Times New Roman" w:hAnsi="Calibri" w:cs="Calibri"/>
          <w:bCs/>
          <w:kern w:val="0"/>
          <w:sz w:val="24"/>
          <w:szCs w:val="24"/>
          <w:lang w:eastAsia="tr-TR"/>
          <w14:ligatures w14:val="none"/>
        </w:rPr>
        <w:t xml:space="preserve">İşletmede ürünlerin birim maliyetleri, </w:t>
      </w:r>
      <w:proofErr w:type="spellStart"/>
      <w:r w:rsidRPr="004532D9">
        <w:rPr>
          <w:rFonts w:ascii="Calibri" w:eastAsia="Times New Roman" w:hAnsi="Calibri" w:cs="Calibri"/>
          <w:kern w:val="0"/>
          <w:sz w:val="24"/>
          <w:szCs w:val="24"/>
          <w:lang w:eastAsia="tr-TR"/>
          <w14:ligatures w14:val="none"/>
        </w:rPr>
        <w:t>Canias</w:t>
      </w:r>
      <w:proofErr w:type="spellEnd"/>
      <w:r w:rsidRPr="004532D9">
        <w:rPr>
          <w:rFonts w:ascii="Calibri" w:eastAsia="Times New Roman" w:hAnsi="Calibri" w:cs="Calibri"/>
          <w:kern w:val="0"/>
          <w:sz w:val="24"/>
          <w:szCs w:val="24"/>
          <w:lang w:eastAsia="tr-TR"/>
          <w14:ligatures w14:val="none"/>
        </w:rPr>
        <w:t xml:space="preserve"> ERP</w:t>
      </w:r>
      <w:r w:rsidRPr="00425A80">
        <w:rPr>
          <w:rFonts w:ascii="Calibri" w:eastAsia="Times New Roman" w:hAnsi="Calibri" w:cs="Calibri"/>
          <w:bCs/>
          <w:kern w:val="0"/>
          <w:sz w:val="24"/>
          <w:szCs w:val="24"/>
          <w:lang w:eastAsia="tr-TR"/>
          <w14:ligatures w14:val="none"/>
        </w:rPr>
        <w:t xml:space="preserve"> sistemi üzerinde tanımlı olan </w:t>
      </w:r>
      <w:r w:rsidR="004532D9">
        <w:rPr>
          <w:rFonts w:ascii="Calibri" w:eastAsia="Times New Roman" w:hAnsi="Calibri" w:cs="Calibri"/>
          <w:bCs/>
          <w:kern w:val="0"/>
          <w:sz w:val="24"/>
          <w:szCs w:val="24"/>
          <w:lang w:eastAsia="tr-TR"/>
          <w14:ligatures w14:val="none"/>
        </w:rPr>
        <w:t>modüller</w:t>
      </w:r>
      <w:r w:rsidRPr="00425A80">
        <w:rPr>
          <w:rFonts w:ascii="Calibri" w:eastAsia="Times New Roman" w:hAnsi="Calibri" w:cs="Calibri"/>
          <w:bCs/>
          <w:kern w:val="0"/>
          <w:sz w:val="24"/>
          <w:szCs w:val="24"/>
          <w:lang w:eastAsia="tr-TR"/>
          <w14:ligatures w14:val="none"/>
        </w:rPr>
        <w:t xml:space="preserve"> kullanılarak hesaplanmaktadır. Maliyet oluşumunda dökümhane süreçleri ile talaşlı imalat süreçleri temel iki odak noktasını oluşturur.</w:t>
      </w:r>
    </w:p>
    <w:p w14:paraId="188BB28A" w14:textId="77777777" w:rsidR="006F62B1" w:rsidRDefault="00425A80" w:rsidP="00425A80">
      <w:pPr>
        <w:spacing w:before="120" w:after="0" w:line="240" w:lineRule="auto"/>
        <w:jc w:val="both"/>
        <w:rPr>
          <w:rFonts w:ascii="Calibri" w:eastAsia="Times New Roman" w:hAnsi="Calibri" w:cs="Calibri"/>
          <w:bCs/>
          <w:kern w:val="0"/>
          <w:sz w:val="24"/>
          <w:szCs w:val="24"/>
          <w:lang w:eastAsia="tr-TR"/>
          <w14:ligatures w14:val="none"/>
        </w:rPr>
      </w:pPr>
      <w:r w:rsidRPr="004532D9">
        <w:rPr>
          <w:rFonts w:ascii="Calibri" w:eastAsia="Times New Roman" w:hAnsi="Calibri" w:cs="Calibri"/>
          <w:bCs/>
          <w:kern w:val="0"/>
          <w:sz w:val="24"/>
          <w:szCs w:val="24"/>
          <w:lang w:eastAsia="tr-TR"/>
          <w14:ligatures w14:val="none"/>
        </w:rPr>
        <w:t>Örnek olarak seçilen "Traktör Arka Aks Kovanı" için birim maliyet hesaplaması aşağıda verilmiştir:</w:t>
      </w:r>
    </w:p>
    <w:p w14:paraId="4A4ABC51" w14:textId="18CD56E8" w:rsidR="00425A80" w:rsidRPr="006F62B1" w:rsidRDefault="00425A80" w:rsidP="00425A80">
      <w:pPr>
        <w:spacing w:before="120" w:after="0" w:line="240" w:lineRule="auto"/>
        <w:jc w:val="both"/>
        <w:rPr>
          <w:rFonts w:ascii="Calibri" w:eastAsia="Times New Roman" w:hAnsi="Calibri" w:cs="Calibri"/>
          <w:bCs/>
          <w:kern w:val="0"/>
          <w:sz w:val="24"/>
          <w:szCs w:val="24"/>
          <w:lang w:eastAsia="tr-TR"/>
          <w14:ligatures w14:val="none"/>
        </w:rPr>
      </w:pPr>
      <w:r w:rsidRPr="00B67BAD">
        <w:rPr>
          <w:rFonts w:ascii="Calibri" w:eastAsia="Times New Roman" w:hAnsi="Calibri" w:cs="Calibri"/>
          <w:b/>
          <w:bCs/>
          <w:kern w:val="0"/>
          <w:sz w:val="24"/>
          <w:szCs w:val="24"/>
          <w:lang w:eastAsia="tr-TR"/>
          <w14:ligatures w14:val="none"/>
        </w:rPr>
        <w:t xml:space="preserve"> Direkt Hammadde Giderleri:</w:t>
      </w:r>
      <w:r w:rsidRPr="004532D9">
        <w:rPr>
          <w:rFonts w:ascii="Calibri" w:eastAsia="Times New Roman" w:hAnsi="Calibri" w:cs="Calibri"/>
          <w:kern w:val="0"/>
          <w:sz w:val="24"/>
          <w:szCs w:val="24"/>
          <w:lang w:eastAsia="tr-TR"/>
          <w14:ligatures w14:val="none"/>
        </w:rPr>
        <w:t xml:space="preserve"> Dökümhane süreçlerinde kullanılan girdiler ve parça ağırlığı üzerinden hesaplanır.</w:t>
      </w:r>
    </w:p>
    <w:p w14:paraId="6C133FD1" w14:textId="77777777" w:rsidR="00425A80" w:rsidRPr="004532D9" w:rsidRDefault="00425A80" w:rsidP="00425A80">
      <w:pPr>
        <w:numPr>
          <w:ilvl w:val="0"/>
          <w:numId w:val="57"/>
        </w:numPr>
        <w:spacing w:before="120" w:after="0" w:line="240" w:lineRule="auto"/>
        <w:jc w:val="both"/>
        <w:rPr>
          <w:rFonts w:ascii="Calibri" w:eastAsia="Times New Roman" w:hAnsi="Calibri" w:cs="Calibri"/>
          <w:kern w:val="0"/>
          <w:sz w:val="24"/>
          <w:szCs w:val="24"/>
          <w:lang w:eastAsia="tr-TR"/>
          <w14:ligatures w14:val="none"/>
        </w:rPr>
      </w:pPr>
      <w:r w:rsidRPr="00B67BAD">
        <w:rPr>
          <w:rFonts w:ascii="Calibri" w:eastAsia="Times New Roman" w:hAnsi="Calibri" w:cs="Calibri"/>
          <w:kern w:val="0"/>
          <w:sz w:val="24"/>
          <w:szCs w:val="24"/>
          <w:u w:val="single"/>
          <w:lang w:eastAsia="tr-TR"/>
          <w14:ligatures w14:val="none"/>
        </w:rPr>
        <w:t>Pik Demir ve Hurda Çelik:</w:t>
      </w:r>
      <w:r w:rsidRPr="004532D9">
        <w:rPr>
          <w:rFonts w:ascii="Calibri" w:eastAsia="Times New Roman" w:hAnsi="Calibri" w:cs="Calibri"/>
          <w:kern w:val="0"/>
          <w:sz w:val="24"/>
          <w:szCs w:val="24"/>
          <w:lang w:eastAsia="tr-TR"/>
          <w14:ligatures w14:val="none"/>
        </w:rPr>
        <w:t xml:space="preserve"> Ürünün döküm ağırlığı (</w:t>
      </w:r>
      <w:proofErr w:type="spellStart"/>
      <w:r w:rsidRPr="004532D9">
        <w:rPr>
          <w:rFonts w:ascii="Calibri" w:eastAsia="Times New Roman" w:hAnsi="Calibri" w:cs="Calibri"/>
          <w:kern w:val="0"/>
          <w:sz w:val="24"/>
          <w:szCs w:val="24"/>
          <w:lang w:eastAsia="tr-TR"/>
          <w14:ligatures w14:val="none"/>
        </w:rPr>
        <w:t>Örn</w:t>
      </w:r>
      <w:proofErr w:type="spellEnd"/>
      <w:r w:rsidRPr="004532D9">
        <w:rPr>
          <w:rFonts w:ascii="Calibri" w:eastAsia="Times New Roman" w:hAnsi="Calibri" w:cs="Calibri"/>
          <w:kern w:val="0"/>
          <w:sz w:val="24"/>
          <w:szCs w:val="24"/>
          <w:lang w:eastAsia="tr-TR"/>
          <w14:ligatures w14:val="none"/>
        </w:rPr>
        <w:t>: 45 kg) baz alınarak güncel borsa fiyatları üzerinden hesaplanır.</w:t>
      </w:r>
    </w:p>
    <w:p w14:paraId="398419EE" w14:textId="77777777" w:rsidR="00425A80" w:rsidRPr="004532D9" w:rsidRDefault="00425A80" w:rsidP="00425A80">
      <w:pPr>
        <w:numPr>
          <w:ilvl w:val="0"/>
          <w:numId w:val="57"/>
        </w:numPr>
        <w:spacing w:before="120" w:after="0" w:line="240" w:lineRule="auto"/>
        <w:jc w:val="both"/>
        <w:rPr>
          <w:rFonts w:ascii="Calibri" w:eastAsia="Times New Roman" w:hAnsi="Calibri" w:cs="Calibri"/>
          <w:kern w:val="0"/>
          <w:sz w:val="24"/>
          <w:szCs w:val="24"/>
          <w:lang w:eastAsia="tr-TR"/>
          <w14:ligatures w14:val="none"/>
        </w:rPr>
      </w:pPr>
      <w:r w:rsidRPr="00B67BAD">
        <w:rPr>
          <w:rFonts w:ascii="Calibri" w:eastAsia="Times New Roman" w:hAnsi="Calibri" w:cs="Calibri"/>
          <w:kern w:val="0"/>
          <w:sz w:val="24"/>
          <w:szCs w:val="24"/>
          <w:u w:val="single"/>
          <w:lang w:eastAsia="tr-TR"/>
          <w14:ligatures w14:val="none"/>
        </w:rPr>
        <w:t>Alaşım Elementleri ve Döküm Kumu:</w:t>
      </w:r>
      <w:r w:rsidRPr="004532D9">
        <w:rPr>
          <w:rFonts w:ascii="Calibri" w:eastAsia="Times New Roman" w:hAnsi="Calibri" w:cs="Calibri"/>
          <w:kern w:val="0"/>
          <w:sz w:val="24"/>
          <w:szCs w:val="24"/>
          <w:lang w:eastAsia="tr-TR"/>
          <w14:ligatures w14:val="none"/>
        </w:rPr>
        <w:t xml:space="preserve"> Metalurjik özellikler için eklenen malzemeler.</w:t>
      </w:r>
    </w:p>
    <w:p w14:paraId="1BE3939C" w14:textId="77777777" w:rsidR="00425A80" w:rsidRPr="00B67BAD" w:rsidRDefault="00425A80" w:rsidP="00425A80">
      <w:pPr>
        <w:numPr>
          <w:ilvl w:val="0"/>
          <w:numId w:val="57"/>
        </w:numPr>
        <w:spacing w:before="120" w:after="0" w:line="240" w:lineRule="auto"/>
        <w:jc w:val="both"/>
        <w:rPr>
          <w:rFonts w:ascii="Calibri" w:eastAsia="Times New Roman" w:hAnsi="Calibri" w:cs="Calibri"/>
          <w:b/>
          <w:bCs/>
          <w:kern w:val="0"/>
          <w:sz w:val="24"/>
          <w:szCs w:val="24"/>
          <w:lang w:eastAsia="tr-TR"/>
          <w14:ligatures w14:val="none"/>
        </w:rPr>
      </w:pPr>
      <w:r w:rsidRPr="00B67BAD">
        <w:rPr>
          <w:rFonts w:ascii="Calibri" w:eastAsia="Times New Roman" w:hAnsi="Calibri" w:cs="Calibri"/>
          <w:kern w:val="0"/>
          <w:sz w:val="24"/>
          <w:szCs w:val="24"/>
          <w:u w:val="single"/>
          <w:lang w:eastAsia="tr-TR"/>
          <w14:ligatures w14:val="none"/>
        </w:rPr>
        <w:t>Tahmini Hammadde Maliyeti:</w:t>
      </w:r>
      <w:r w:rsidRPr="004532D9">
        <w:rPr>
          <w:rFonts w:ascii="Calibri" w:eastAsia="Times New Roman" w:hAnsi="Calibri" w:cs="Calibri"/>
          <w:kern w:val="0"/>
          <w:sz w:val="24"/>
          <w:szCs w:val="24"/>
          <w:lang w:eastAsia="tr-TR"/>
          <w14:ligatures w14:val="none"/>
        </w:rPr>
        <w:t xml:space="preserve"> </w:t>
      </w:r>
      <w:r w:rsidRPr="00B67BAD">
        <w:rPr>
          <w:rFonts w:ascii="Calibri" w:eastAsia="Times New Roman" w:hAnsi="Calibri" w:cs="Calibri"/>
          <w:b/>
          <w:bCs/>
          <w:kern w:val="0"/>
          <w:sz w:val="24"/>
          <w:szCs w:val="24"/>
          <w:lang w:eastAsia="tr-TR"/>
          <w14:ligatures w14:val="none"/>
        </w:rPr>
        <w:t>1.800 TL</w:t>
      </w:r>
    </w:p>
    <w:p w14:paraId="04A27A7A" w14:textId="7FEFE419" w:rsidR="00425A80" w:rsidRPr="004532D9" w:rsidRDefault="00425A80" w:rsidP="00425A80">
      <w:pPr>
        <w:spacing w:before="120" w:after="0" w:line="240" w:lineRule="auto"/>
        <w:jc w:val="both"/>
        <w:rPr>
          <w:rFonts w:ascii="Calibri" w:eastAsia="Times New Roman" w:hAnsi="Calibri" w:cs="Calibri"/>
          <w:kern w:val="0"/>
          <w:sz w:val="24"/>
          <w:szCs w:val="24"/>
          <w:lang w:eastAsia="tr-TR"/>
          <w14:ligatures w14:val="none"/>
        </w:rPr>
      </w:pPr>
      <w:r w:rsidRPr="00B67BAD">
        <w:rPr>
          <w:rFonts w:ascii="Calibri" w:eastAsia="Times New Roman" w:hAnsi="Calibri" w:cs="Calibri"/>
          <w:b/>
          <w:bCs/>
          <w:kern w:val="0"/>
          <w:sz w:val="24"/>
          <w:szCs w:val="24"/>
          <w:lang w:eastAsia="tr-TR"/>
          <w14:ligatures w14:val="none"/>
        </w:rPr>
        <w:t>Direkt İşçilik Giderleri:</w:t>
      </w:r>
      <w:r w:rsidRPr="004532D9">
        <w:rPr>
          <w:rFonts w:ascii="Calibri" w:eastAsia="Times New Roman" w:hAnsi="Calibri" w:cs="Calibri"/>
          <w:kern w:val="0"/>
          <w:sz w:val="24"/>
          <w:szCs w:val="24"/>
          <w:lang w:eastAsia="tr-TR"/>
          <w14:ligatures w14:val="none"/>
        </w:rPr>
        <w:t xml:space="preserve"> Parçanın rota bilgilerine göre iş merkezlerinde geçirdiği süreler üzerinden hesaplanır.</w:t>
      </w:r>
    </w:p>
    <w:p w14:paraId="2D3292B2" w14:textId="77777777" w:rsidR="00425A80" w:rsidRPr="004532D9" w:rsidRDefault="00425A80" w:rsidP="00425A80">
      <w:pPr>
        <w:numPr>
          <w:ilvl w:val="0"/>
          <w:numId w:val="58"/>
        </w:numPr>
        <w:spacing w:before="120" w:after="0" w:line="240" w:lineRule="auto"/>
        <w:jc w:val="both"/>
        <w:rPr>
          <w:rFonts w:ascii="Calibri" w:eastAsia="Times New Roman" w:hAnsi="Calibri" w:cs="Calibri"/>
          <w:kern w:val="0"/>
          <w:sz w:val="24"/>
          <w:szCs w:val="24"/>
          <w:lang w:eastAsia="tr-TR"/>
          <w14:ligatures w14:val="none"/>
        </w:rPr>
      </w:pPr>
      <w:r w:rsidRPr="00B67BAD">
        <w:rPr>
          <w:rFonts w:ascii="Calibri" w:eastAsia="Times New Roman" w:hAnsi="Calibri" w:cs="Calibri"/>
          <w:kern w:val="0"/>
          <w:sz w:val="24"/>
          <w:szCs w:val="24"/>
          <w:u w:val="single"/>
          <w:lang w:eastAsia="tr-TR"/>
          <w14:ligatures w14:val="none"/>
        </w:rPr>
        <w:t>Döküm İşçiliği:</w:t>
      </w:r>
      <w:r w:rsidRPr="004532D9">
        <w:rPr>
          <w:rFonts w:ascii="Calibri" w:eastAsia="Times New Roman" w:hAnsi="Calibri" w:cs="Calibri"/>
          <w:kern w:val="0"/>
          <w:sz w:val="24"/>
          <w:szCs w:val="24"/>
          <w:lang w:eastAsia="tr-TR"/>
          <w14:ligatures w14:val="none"/>
        </w:rPr>
        <w:t xml:space="preserve"> Ergitme ve döküm operasyonları.</w:t>
      </w:r>
    </w:p>
    <w:p w14:paraId="08328185" w14:textId="77777777" w:rsidR="00425A80" w:rsidRPr="004532D9" w:rsidRDefault="00425A80" w:rsidP="00425A80">
      <w:pPr>
        <w:numPr>
          <w:ilvl w:val="0"/>
          <w:numId w:val="58"/>
        </w:numPr>
        <w:spacing w:before="120" w:after="0" w:line="240" w:lineRule="auto"/>
        <w:jc w:val="both"/>
        <w:rPr>
          <w:rFonts w:ascii="Calibri" w:eastAsia="Times New Roman" w:hAnsi="Calibri" w:cs="Calibri"/>
          <w:kern w:val="0"/>
          <w:sz w:val="24"/>
          <w:szCs w:val="24"/>
          <w:lang w:eastAsia="tr-TR"/>
          <w14:ligatures w14:val="none"/>
        </w:rPr>
      </w:pPr>
      <w:r w:rsidRPr="00B67BAD">
        <w:rPr>
          <w:rFonts w:ascii="Calibri" w:eastAsia="Times New Roman" w:hAnsi="Calibri" w:cs="Calibri"/>
          <w:kern w:val="0"/>
          <w:sz w:val="24"/>
          <w:szCs w:val="24"/>
          <w:u w:val="single"/>
          <w:lang w:eastAsia="tr-TR"/>
          <w14:ligatures w14:val="none"/>
        </w:rPr>
        <w:t>Talaşlı İmalat İşçiliği:</w:t>
      </w:r>
      <w:r w:rsidRPr="004532D9">
        <w:rPr>
          <w:rFonts w:ascii="Calibri" w:eastAsia="Times New Roman" w:hAnsi="Calibri" w:cs="Calibri"/>
          <w:kern w:val="0"/>
          <w:sz w:val="24"/>
          <w:szCs w:val="24"/>
          <w:lang w:eastAsia="tr-TR"/>
          <w14:ligatures w14:val="none"/>
        </w:rPr>
        <w:t xml:space="preserve"> CNC tezgahlarında parça işleme süresi (</w:t>
      </w:r>
      <w:proofErr w:type="spellStart"/>
      <w:r w:rsidRPr="004532D9">
        <w:rPr>
          <w:rFonts w:ascii="Calibri" w:eastAsia="Times New Roman" w:hAnsi="Calibri" w:cs="Calibri"/>
          <w:kern w:val="0"/>
          <w:sz w:val="24"/>
          <w:szCs w:val="24"/>
          <w:lang w:eastAsia="tr-TR"/>
          <w14:ligatures w14:val="none"/>
        </w:rPr>
        <w:t>Örn</w:t>
      </w:r>
      <w:proofErr w:type="spellEnd"/>
      <w:r w:rsidRPr="004532D9">
        <w:rPr>
          <w:rFonts w:ascii="Calibri" w:eastAsia="Times New Roman" w:hAnsi="Calibri" w:cs="Calibri"/>
          <w:kern w:val="0"/>
          <w:sz w:val="24"/>
          <w:szCs w:val="24"/>
          <w:lang w:eastAsia="tr-TR"/>
          <w14:ligatures w14:val="none"/>
        </w:rPr>
        <w:t>: 20 dakika).</w:t>
      </w:r>
    </w:p>
    <w:p w14:paraId="149F9067" w14:textId="77777777" w:rsidR="00425A80" w:rsidRPr="004532D9" w:rsidRDefault="00425A80" w:rsidP="00425A80">
      <w:pPr>
        <w:numPr>
          <w:ilvl w:val="0"/>
          <w:numId w:val="58"/>
        </w:numPr>
        <w:spacing w:before="120" w:after="0" w:line="240" w:lineRule="auto"/>
        <w:jc w:val="both"/>
        <w:rPr>
          <w:rFonts w:ascii="Calibri" w:eastAsia="Times New Roman" w:hAnsi="Calibri" w:cs="Calibri"/>
          <w:kern w:val="0"/>
          <w:sz w:val="24"/>
          <w:szCs w:val="24"/>
          <w:lang w:eastAsia="tr-TR"/>
          <w14:ligatures w14:val="none"/>
        </w:rPr>
      </w:pPr>
      <w:r w:rsidRPr="00B67BAD">
        <w:rPr>
          <w:rFonts w:ascii="Calibri" w:eastAsia="Times New Roman" w:hAnsi="Calibri" w:cs="Calibri"/>
          <w:kern w:val="0"/>
          <w:sz w:val="24"/>
          <w:szCs w:val="24"/>
          <w:u w:val="single"/>
          <w:lang w:eastAsia="tr-TR"/>
          <w14:ligatures w14:val="none"/>
        </w:rPr>
        <w:t>Kalite Kontrol:</w:t>
      </w:r>
      <w:r w:rsidRPr="004532D9">
        <w:rPr>
          <w:rFonts w:ascii="Calibri" w:eastAsia="Times New Roman" w:hAnsi="Calibri" w:cs="Calibri"/>
          <w:kern w:val="0"/>
          <w:sz w:val="24"/>
          <w:szCs w:val="24"/>
          <w:lang w:eastAsia="tr-TR"/>
          <w14:ligatures w14:val="none"/>
        </w:rPr>
        <w:t xml:space="preserve"> CMM cihazı ölçüm ve spektrometre analiz süreleri.</w:t>
      </w:r>
    </w:p>
    <w:p w14:paraId="48738507" w14:textId="77777777" w:rsidR="00425A80" w:rsidRPr="004532D9" w:rsidRDefault="00425A80" w:rsidP="00425A80">
      <w:pPr>
        <w:numPr>
          <w:ilvl w:val="0"/>
          <w:numId w:val="58"/>
        </w:numPr>
        <w:spacing w:before="120" w:after="0" w:line="240" w:lineRule="auto"/>
        <w:jc w:val="both"/>
        <w:rPr>
          <w:rFonts w:ascii="Calibri" w:eastAsia="Times New Roman" w:hAnsi="Calibri" w:cs="Calibri"/>
          <w:kern w:val="0"/>
          <w:sz w:val="24"/>
          <w:szCs w:val="24"/>
          <w:lang w:eastAsia="tr-TR"/>
          <w14:ligatures w14:val="none"/>
        </w:rPr>
      </w:pPr>
      <w:r w:rsidRPr="00B67BAD">
        <w:rPr>
          <w:rFonts w:ascii="Calibri" w:eastAsia="Times New Roman" w:hAnsi="Calibri" w:cs="Calibri"/>
          <w:kern w:val="0"/>
          <w:sz w:val="24"/>
          <w:szCs w:val="24"/>
          <w:u w:val="single"/>
          <w:lang w:eastAsia="tr-TR"/>
          <w14:ligatures w14:val="none"/>
        </w:rPr>
        <w:t>Tahmini İşçilik Maliyeti:</w:t>
      </w:r>
      <w:r w:rsidRPr="004532D9">
        <w:rPr>
          <w:rFonts w:ascii="Calibri" w:eastAsia="Times New Roman" w:hAnsi="Calibri" w:cs="Calibri"/>
          <w:kern w:val="0"/>
          <w:sz w:val="24"/>
          <w:szCs w:val="24"/>
          <w:lang w:eastAsia="tr-TR"/>
          <w14:ligatures w14:val="none"/>
        </w:rPr>
        <w:t xml:space="preserve"> </w:t>
      </w:r>
      <w:r w:rsidRPr="00B67BAD">
        <w:rPr>
          <w:rFonts w:ascii="Calibri" w:eastAsia="Times New Roman" w:hAnsi="Calibri" w:cs="Calibri"/>
          <w:b/>
          <w:bCs/>
          <w:kern w:val="0"/>
          <w:sz w:val="24"/>
          <w:szCs w:val="24"/>
          <w:lang w:eastAsia="tr-TR"/>
          <w14:ligatures w14:val="none"/>
        </w:rPr>
        <w:t>450 TL</w:t>
      </w:r>
    </w:p>
    <w:p w14:paraId="12C32D92" w14:textId="20A0B2E6" w:rsidR="00425A80" w:rsidRPr="004532D9" w:rsidRDefault="00425A80" w:rsidP="00425A80">
      <w:pPr>
        <w:spacing w:before="120" w:after="0" w:line="240" w:lineRule="auto"/>
        <w:jc w:val="both"/>
        <w:rPr>
          <w:rFonts w:ascii="Calibri" w:eastAsia="Times New Roman" w:hAnsi="Calibri" w:cs="Calibri"/>
          <w:kern w:val="0"/>
          <w:sz w:val="24"/>
          <w:szCs w:val="24"/>
          <w:lang w:eastAsia="tr-TR"/>
          <w14:ligatures w14:val="none"/>
        </w:rPr>
      </w:pPr>
      <w:r w:rsidRPr="00B67BAD">
        <w:rPr>
          <w:rFonts w:ascii="Calibri" w:eastAsia="Times New Roman" w:hAnsi="Calibri" w:cs="Calibri"/>
          <w:b/>
          <w:bCs/>
          <w:kern w:val="0"/>
          <w:sz w:val="24"/>
          <w:szCs w:val="24"/>
          <w:lang w:eastAsia="tr-TR"/>
          <w14:ligatures w14:val="none"/>
        </w:rPr>
        <w:t xml:space="preserve"> Genel Üretim Giderleri:</w:t>
      </w:r>
      <w:r w:rsidRPr="004532D9">
        <w:rPr>
          <w:rFonts w:ascii="Calibri" w:eastAsia="Times New Roman" w:hAnsi="Calibri" w:cs="Calibri"/>
          <w:kern w:val="0"/>
          <w:sz w:val="24"/>
          <w:szCs w:val="24"/>
          <w:lang w:eastAsia="tr-TR"/>
          <w14:ligatures w14:val="none"/>
        </w:rPr>
        <w:t xml:space="preserve"> Üretimin gerçekleşmesi için gereken dolaylı maliyetlerdir.</w:t>
      </w:r>
    </w:p>
    <w:p w14:paraId="7F143324" w14:textId="77777777" w:rsidR="00425A80" w:rsidRPr="004532D9" w:rsidRDefault="00425A80" w:rsidP="00425A80">
      <w:pPr>
        <w:numPr>
          <w:ilvl w:val="0"/>
          <w:numId w:val="59"/>
        </w:numPr>
        <w:spacing w:before="120" w:after="0" w:line="240" w:lineRule="auto"/>
        <w:jc w:val="both"/>
        <w:rPr>
          <w:rFonts w:ascii="Calibri" w:eastAsia="Times New Roman" w:hAnsi="Calibri" w:cs="Calibri"/>
          <w:kern w:val="0"/>
          <w:sz w:val="24"/>
          <w:szCs w:val="24"/>
          <w:lang w:eastAsia="tr-TR"/>
          <w14:ligatures w14:val="none"/>
        </w:rPr>
      </w:pPr>
      <w:r w:rsidRPr="00B67BAD">
        <w:rPr>
          <w:rFonts w:ascii="Calibri" w:eastAsia="Times New Roman" w:hAnsi="Calibri" w:cs="Calibri"/>
          <w:kern w:val="0"/>
          <w:sz w:val="24"/>
          <w:szCs w:val="24"/>
          <w:u w:val="single"/>
          <w:lang w:eastAsia="tr-TR"/>
          <w14:ligatures w14:val="none"/>
        </w:rPr>
        <w:t>Enerji Giderleri:</w:t>
      </w:r>
      <w:r w:rsidRPr="004532D9">
        <w:rPr>
          <w:rFonts w:ascii="Calibri" w:eastAsia="Times New Roman" w:hAnsi="Calibri" w:cs="Calibri"/>
          <w:kern w:val="0"/>
          <w:sz w:val="24"/>
          <w:szCs w:val="24"/>
          <w:lang w:eastAsia="tr-TR"/>
          <w14:ligatures w14:val="none"/>
        </w:rPr>
        <w:t xml:space="preserve"> İndüksiyon ocaklarının ve CNC tezgahlarının tükettiği yüksek yoğunluklu elektrik ve doğalgaz.</w:t>
      </w:r>
    </w:p>
    <w:p w14:paraId="44FAD5F4" w14:textId="77777777" w:rsidR="00425A80" w:rsidRPr="004532D9" w:rsidRDefault="00425A80" w:rsidP="00425A80">
      <w:pPr>
        <w:numPr>
          <w:ilvl w:val="0"/>
          <w:numId w:val="59"/>
        </w:numPr>
        <w:spacing w:before="120" w:after="0" w:line="240" w:lineRule="auto"/>
        <w:jc w:val="both"/>
        <w:rPr>
          <w:rFonts w:ascii="Calibri" w:eastAsia="Times New Roman" w:hAnsi="Calibri" w:cs="Calibri"/>
          <w:kern w:val="0"/>
          <w:sz w:val="24"/>
          <w:szCs w:val="24"/>
          <w:lang w:eastAsia="tr-TR"/>
          <w14:ligatures w14:val="none"/>
        </w:rPr>
      </w:pPr>
      <w:r w:rsidRPr="00B67BAD">
        <w:rPr>
          <w:rFonts w:ascii="Calibri" w:eastAsia="Times New Roman" w:hAnsi="Calibri" w:cs="Calibri"/>
          <w:kern w:val="0"/>
          <w:sz w:val="24"/>
          <w:szCs w:val="24"/>
          <w:u w:val="single"/>
          <w:lang w:eastAsia="tr-TR"/>
          <w14:ligatures w14:val="none"/>
        </w:rPr>
        <w:t>Lojistik ve Nakliye:</w:t>
      </w:r>
      <w:r w:rsidRPr="004532D9">
        <w:rPr>
          <w:rFonts w:ascii="Calibri" w:eastAsia="Times New Roman" w:hAnsi="Calibri" w:cs="Calibri"/>
          <w:kern w:val="0"/>
          <w:sz w:val="24"/>
          <w:szCs w:val="24"/>
          <w:lang w:eastAsia="tr-TR"/>
          <w14:ligatures w14:val="none"/>
        </w:rPr>
        <w:t xml:space="preserve"> Ürünlerin fabrika içi transferleri (forklift vb.) ve sevkiyat hazırlıkları.</w:t>
      </w:r>
    </w:p>
    <w:p w14:paraId="130CD5DC" w14:textId="77777777" w:rsidR="00425A80" w:rsidRPr="004532D9" w:rsidRDefault="00425A80" w:rsidP="00425A80">
      <w:pPr>
        <w:numPr>
          <w:ilvl w:val="0"/>
          <w:numId w:val="59"/>
        </w:numPr>
        <w:spacing w:before="120" w:after="0" w:line="240" w:lineRule="auto"/>
        <w:jc w:val="both"/>
        <w:rPr>
          <w:rFonts w:ascii="Calibri" w:eastAsia="Times New Roman" w:hAnsi="Calibri" w:cs="Calibri"/>
          <w:kern w:val="0"/>
          <w:sz w:val="24"/>
          <w:szCs w:val="24"/>
          <w:lang w:eastAsia="tr-TR"/>
          <w14:ligatures w14:val="none"/>
        </w:rPr>
      </w:pPr>
      <w:r w:rsidRPr="00B67BAD">
        <w:rPr>
          <w:rFonts w:ascii="Calibri" w:eastAsia="Times New Roman" w:hAnsi="Calibri" w:cs="Calibri"/>
          <w:kern w:val="0"/>
          <w:sz w:val="24"/>
          <w:szCs w:val="24"/>
          <w:u w:val="single"/>
          <w:lang w:eastAsia="tr-TR"/>
          <w14:ligatures w14:val="none"/>
        </w:rPr>
        <w:t>Sarf Malzemeler:</w:t>
      </w:r>
      <w:r w:rsidRPr="004532D9">
        <w:rPr>
          <w:rFonts w:ascii="Calibri" w:eastAsia="Times New Roman" w:hAnsi="Calibri" w:cs="Calibri"/>
          <w:kern w:val="0"/>
          <w:sz w:val="24"/>
          <w:szCs w:val="24"/>
          <w:lang w:eastAsia="tr-TR"/>
          <w14:ligatures w14:val="none"/>
        </w:rPr>
        <w:t xml:space="preserve"> Kesici uçlar, soğutma yağları ve korozyon önleyici yağlama malzemeleri.</w:t>
      </w:r>
    </w:p>
    <w:p w14:paraId="6E752678" w14:textId="77777777" w:rsidR="00425A80" w:rsidRPr="004532D9" w:rsidRDefault="00425A80" w:rsidP="00425A80">
      <w:pPr>
        <w:numPr>
          <w:ilvl w:val="0"/>
          <w:numId w:val="59"/>
        </w:numPr>
        <w:spacing w:before="120" w:after="0" w:line="240" w:lineRule="auto"/>
        <w:jc w:val="both"/>
        <w:rPr>
          <w:rFonts w:ascii="Calibri" w:eastAsia="Times New Roman" w:hAnsi="Calibri" w:cs="Calibri"/>
          <w:kern w:val="0"/>
          <w:sz w:val="24"/>
          <w:szCs w:val="24"/>
          <w:lang w:eastAsia="tr-TR"/>
          <w14:ligatures w14:val="none"/>
        </w:rPr>
      </w:pPr>
      <w:r w:rsidRPr="00B67BAD">
        <w:rPr>
          <w:rFonts w:ascii="Calibri" w:eastAsia="Times New Roman" w:hAnsi="Calibri" w:cs="Calibri"/>
          <w:kern w:val="0"/>
          <w:sz w:val="24"/>
          <w:szCs w:val="24"/>
          <w:u w:val="single"/>
          <w:lang w:eastAsia="tr-TR"/>
          <w14:ligatures w14:val="none"/>
        </w:rPr>
        <w:t>Amortisman:</w:t>
      </w:r>
      <w:r w:rsidRPr="004532D9">
        <w:rPr>
          <w:rFonts w:ascii="Calibri" w:eastAsia="Times New Roman" w:hAnsi="Calibri" w:cs="Calibri"/>
          <w:kern w:val="0"/>
          <w:sz w:val="24"/>
          <w:szCs w:val="24"/>
          <w:lang w:eastAsia="tr-TR"/>
          <w14:ligatures w14:val="none"/>
        </w:rPr>
        <w:t xml:space="preserve"> CNC </w:t>
      </w:r>
      <w:proofErr w:type="gramStart"/>
      <w:r w:rsidRPr="004532D9">
        <w:rPr>
          <w:rFonts w:ascii="Calibri" w:eastAsia="Times New Roman" w:hAnsi="Calibri" w:cs="Calibri"/>
          <w:kern w:val="0"/>
          <w:sz w:val="24"/>
          <w:szCs w:val="24"/>
          <w:lang w:eastAsia="tr-TR"/>
          <w14:ligatures w14:val="none"/>
        </w:rPr>
        <w:t>tezgahları</w:t>
      </w:r>
      <w:proofErr w:type="gramEnd"/>
      <w:r w:rsidRPr="004532D9">
        <w:rPr>
          <w:rFonts w:ascii="Calibri" w:eastAsia="Times New Roman" w:hAnsi="Calibri" w:cs="Calibri"/>
          <w:kern w:val="0"/>
          <w:sz w:val="24"/>
          <w:szCs w:val="24"/>
          <w:lang w:eastAsia="tr-TR"/>
          <w14:ligatures w14:val="none"/>
        </w:rPr>
        <w:t xml:space="preserve"> ve döküm ocaklarının yıllık aşınma payları.</w:t>
      </w:r>
    </w:p>
    <w:p w14:paraId="1F51C9B9" w14:textId="77777777" w:rsidR="00425A80" w:rsidRPr="00B67BAD" w:rsidRDefault="00425A80" w:rsidP="00425A80">
      <w:pPr>
        <w:numPr>
          <w:ilvl w:val="0"/>
          <w:numId w:val="59"/>
        </w:numPr>
        <w:spacing w:before="120" w:after="0" w:line="240" w:lineRule="auto"/>
        <w:jc w:val="both"/>
        <w:rPr>
          <w:rFonts w:ascii="Calibri" w:eastAsia="Times New Roman" w:hAnsi="Calibri" w:cs="Calibri"/>
          <w:b/>
          <w:bCs/>
          <w:kern w:val="0"/>
          <w:sz w:val="24"/>
          <w:szCs w:val="24"/>
          <w:lang w:eastAsia="tr-TR"/>
          <w14:ligatures w14:val="none"/>
        </w:rPr>
      </w:pPr>
      <w:r w:rsidRPr="00B67BAD">
        <w:rPr>
          <w:rFonts w:ascii="Calibri" w:eastAsia="Times New Roman" w:hAnsi="Calibri" w:cs="Calibri"/>
          <w:kern w:val="0"/>
          <w:sz w:val="24"/>
          <w:szCs w:val="24"/>
          <w:u w:val="single"/>
          <w:lang w:eastAsia="tr-TR"/>
          <w14:ligatures w14:val="none"/>
        </w:rPr>
        <w:t>Tahmini Genel Giderler:</w:t>
      </w:r>
      <w:r w:rsidRPr="004532D9">
        <w:rPr>
          <w:rFonts w:ascii="Calibri" w:eastAsia="Times New Roman" w:hAnsi="Calibri" w:cs="Calibri"/>
          <w:kern w:val="0"/>
          <w:sz w:val="24"/>
          <w:szCs w:val="24"/>
          <w:lang w:eastAsia="tr-TR"/>
          <w14:ligatures w14:val="none"/>
        </w:rPr>
        <w:t xml:space="preserve"> </w:t>
      </w:r>
      <w:r w:rsidRPr="00B67BAD">
        <w:rPr>
          <w:rFonts w:ascii="Calibri" w:eastAsia="Times New Roman" w:hAnsi="Calibri" w:cs="Calibri"/>
          <w:b/>
          <w:bCs/>
          <w:kern w:val="0"/>
          <w:sz w:val="24"/>
          <w:szCs w:val="24"/>
          <w:lang w:eastAsia="tr-TR"/>
          <w14:ligatures w14:val="none"/>
        </w:rPr>
        <w:t>750 TL</w:t>
      </w:r>
    </w:p>
    <w:p w14:paraId="6BFAEFE5" w14:textId="77777777" w:rsidR="00425A80" w:rsidRPr="00425A80" w:rsidRDefault="00425A80" w:rsidP="00425A80">
      <w:pPr>
        <w:spacing w:before="120" w:after="0" w:line="240" w:lineRule="auto"/>
        <w:jc w:val="both"/>
        <w:rPr>
          <w:rFonts w:ascii="Calibri" w:eastAsia="Times New Roman" w:hAnsi="Calibri" w:cs="Calibri"/>
          <w:bCs/>
          <w:kern w:val="0"/>
          <w:sz w:val="24"/>
          <w:szCs w:val="24"/>
          <w:lang w:eastAsia="tr-TR"/>
          <w14:ligatures w14:val="none"/>
        </w:rPr>
      </w:pPr>
      <w:r w:rsidRPr="00425A80">
        <w:rPr>
          <w:rFonts w:ascii="Calibri" w:eastAsia="Times New Roman" w:hAnsi="Calibri" w:cs="Calibri"/>
          <w:bCs/>
          <w:kern w:val="0"/>
          <w:sz w:val="24"/>
          <w:szCs w:val="24"/>
          <w:lang w:eastAsia="tr-TR"/>
          <w14:ligatures w14:val="none"/>
        </w:rPr>
        <w:t xml:space="preserve">Bu hesaplamalar, hammadde fiyatlarındaki dalgalanmalara ve enerji maliyetlerindeki değişimlere göre </w:t>
      </w:r>
      <w:proofErr w:type="spellStart"/>
      <w:r w:rsidRPr="00425A80">
        <w:rPr>
          <w:rFonts w:ascii="Calibri" w:eastAsia="Times New Roman" w:hAnsi="Calibri" w:cs="Calibri"/>
          <w:bCs/>
          <w:kern w:val="0"/>
          <w:sz w:val="24"/>
          <w:szCs w:val="24"/>
          <w:lang w:eastAsia="tr-TR"/>
          <w14:ligatures w14:val="none"/>
        </w:rPr>
        <w:t>Canias</w:t>
      </w:r>
      <w:proofErr w:type="spellEnd"/>
      <w:r w:rsidRPr="00425A80">
        <w:rPr>
          <w:rFonts w:ascii="Calibri" w:eastAsia="Times New Roman" w:hAnsi="Calibri" w:cs="Calibri"/>
          <w:bCs/>
          <w:kern w:val="0"/>
          <w:sz w:val="24"/>
          <w:szCs w:val="24"/>
          <w:lang w:eastAsia="tr-TR"/>
          <w14:ligatures w14:val="none"/>
        </w:rPr>
        <w:t xml:space="preserve"> ERP sistemi üzerinden periyodik olarak güncellenmektedir.</w:t>
      </w:r>
    </w:p>
    <w:p w14:paraId="55562537" w14:textId="77777777" w:rsidR="00425A80" w:rsidRDefault="00425A80" w:rsidP="002E27FF">
      <w:pPr>
        <w:spacing w:before="120" w:after="0" w:line="240" w:lineRule="auto"/>
        <w:jc w:val="both"/>
        <w:rPr>
          <w:rFonts w:ascii="Calibri" w:eastAsia="Times New Roman" w:hAnsi="Calibri" w:cs="Calibri"/>
          <w:bCs/>
          <w:kern w:val="0"/>
          <w:sz w:val="24"/>
          <w:szCs w:val="24"/>
          <w:lang w:eastAsia="tr-TR"/>
          <w14:ligatures w14:val="none"/>
        </w:rPr>
      </w:pPr>
    </w:p>
    <w:p w14:paraId="1B784682" w14:textId="77777777" w:rsidR="00425A80" w:rsidRDefault="00425A80" w:rsidP="002E27FF">
      <w:pPr>
        <w:spacing w:before="120" w:after="0" w:line="240" w:lineRule="auto"/>
        <w:jc w:val="both"/>
        <w:rPr>
          <w:rFonts w:ascii="Calibri" w:eastAsia="Times New Roman" w:hAnsi="Calibri" w:cs="Calibri"/>
          <w:bCs/>
          <w:kern w:val="0"/>
          <w:sz w:val="24"/>
          <w:szCs w:val="24"/>
          <w:lang w:eastAsia="tr-TR"/>
          <w14:ligatures w14:val="none"/>
        </w:rPr>
      </w:pPr>
    </w:p>
    <w:p w14:paraId="1AE21789" w14:textId="77777777" w:rsidR="00FD5094" w:rsidRDefault="00FD5094" w:rsidP="00AA7A99">
      <w:pPr>
        <w:spacing w:before="120" w:after="0" w:line="240" w:lineRule="auto"/>
        <w:ind w:left="709" w:hanging="709"/>
        <w:jc w:val="both"/>
        <w:rPr>
          <w:rFonts w:ascii="Calibri" w:eastAsia="Times New Roman" w:hAnsi="Calibri" w:cs="Calibri"/>
          <w:b/>
          <w:kern w:val="0"/>
          <w:sz w:val="24"/>
          <w:szCs w:val="24"/>
          <w:lang w:eastAsia="tr-TR"/>
          <w14:ligatures w14:val="none"/>
        </w:rPr>
      </w:pPr>
    </w:p>
    <w:p w14:paraId="18469413" w14:textId="77777777" w:rsidR="00FD5094" w:rsidRDefault="00FD5094" w:rsidP="00AA7A99">
      <w:pPr>
        <w:spacing w:before="120" w:after="0" w:line="240" w:lineRule="auto"/>
        <w:ind w:left="709" w:hanging="709"/>
        <w:jc w:val="both"/>
        <w:rPr>
          <w:rFonts w:ascii="Calibri" w:eastAsia="Times New Roman" w:hAnsi="Calibri" w:cs="Calibri"/>
          <w:b/>
          <w:kern w:val="0"/>
          <w:sz w:val="24"/>
          <w:szCs w:val="24"/>
          <w:lang w:eastAsia="tr-TR"/>
          <w14:ligatures w14:val="none"/>
        </w:rPr>
      </w:pPr>
    </w:p>
    <w:p w14:paraId="0ACE0396" w14:textId="77777777" w:rsidR="004532D9" w:rsidRDefault="004532D9" w:rsidP="00AA7A99">
      <w:pPr>
        <w:spacing w:before="120" w:after="0" w:line="240" w:lineRule="auto"/>
        <w:ind w:left="709" w:hanging="709"/>
        <w:jc w:val="both"/>
        <w:rPr>
          <w:rFonts w:ascii="Calibri" w:eastAsia="Times New Roman" w:hAnsi="Calibri" w:cs="Calibri"/>
          <w:b/>
          <w:kern w:val="0"/>
          <w:sz w:val="24"/>
          <w:szCs w:val="24"/>
          <w:lang w:eastAsia="tr-TR"/>
          <w14:ligatures w14:val="none"/>
        </w:rPr>
      </w:pPr>
    </w:p>
    <w:p w14:paraId="0CC09338" w14:textId="77777777" w:rsidR="006F62B1" w:rsidRDefault="006F62B1" w:rsidP="00AA7A99">
      <w:pPr>
        <w:spacing w:before="120" w:after="0" w:line="240" w:lineRule="auto"/>
        <w:ind w:left="709" w:hanging="709"/>
        <w:jc w:val="both"/>
        <w:rPr>
          <w:rFonts w:ascii="Calibri" w:eastAsia="Times New Roman" w:hAnsi="Calibri" w:cs="Calibri"/>
          <w:b/>
          <w:kern w:val="0"/>
          <w:sz w:val="24"/>
          <w:szCs w:val="24"/>
          <w:lang w:eastAsia="tr-TR"/>
          <w14:ligatures w14:val="none"/>
        </w:rPr>
      </w:pPr>
    </w:p>
    <w:p w14:paraId="486F0158" w14:textId="77777777" w:rsidR="00B67BAD" w:rsidRDefault="00B67BAD" w:rsidP="00AA7A99">
      <w:pPr>
        <w:spacing w:before="120" w:after="0" w:line="240" w:lineRule="auto"/>
        <w:ind w:left="709" w:hanging="709"/>
        <w:jc w:val="both"/>
        <w:rPr>
          <w:rFonts w:ascii="Calibri" w:eastAsia="Times New Roman" w:hAnsi="Calibri" w:cs="Calibri"/>
          <w:b/>
          <w:kern w:val="0"/>
          <w:sz w:val="24"/>
          <w:szCs w:val="24"/>
          <w:lang w:eastAsia="tr-TR"/>
          <w14:ligatures w14:val="none"/>
        </w:rPr>
      </w:pPr>
    </w:p>
    <w:p w14:paraId="61D32160" w14:textId="405030D5" w:rsidR="00AA7A99" w:rsidRPr="00E7422E" w:rsidRDefault="00AA7A99" w:rsidP="00AA7A99">
      <w:pPr>
        <w:spacing w:before="120" w:after="0" w:line="240" w:lineRule="auto"/>
        <w:ind w:left="709" w:hanging="709"/>
        <w:jc w:val="both"/>
        <w:rPr>
          <w:rFonts w:ascii="Calibri" w:eastAsia="Times New Roman" w:hAnsi="Calibri" w:cs="Calibri"/>
          <w:color w:val="000000"/>
          <w:kern w:val="0"/>
          <w:sz w:val="24"/>
          <w:szCs w:val="24"/>
          <w:lang w:eastAsia="tr-TR"/>
          <w14:ligatures w14:val="none"/>
        </w:rPr>
      </w:pPr>
      <w:proofErr w:type="gramStart"/>
      <w:r w:rsidRPr="00E7422E">
        <w:rPr>
          <w:rFonts w:ascii="Calibri" w:eastAsia="Times New Roman" w:hAnsi="Calibri" w:cs="Calibri"/>
          <w:b/>
          <w:kern w:val="0"/>
          <w:sz w:val="24"/>
          <w:szCs w:val="24"/>
          <w:lang w:eastAsia="tr-TR"/>
          <w14:ligatures w14:val="none"/>
        </w:rPr>
        <w:lastRenderedPageBreak/>
        <w:t>5.</w:t>
      </w:r>
      <w:r w:rsidRPr="00E7422E">
        <w:rPr>
          <w:rFonts w:ascii="Calibri" w:eastAsia="Times New Roman" w:hAnsi="Calibri" w:cs="Calibri"/>
          <w:b/>
          <w:color w:val="000000"/>
          <w:kern w:val="0"/>
          <w:sz w:val="24"/>
          <w:szCs w:val="24"/>
          <w:lang w:eastAsia="tr-TR"/>
          <w14:ligatures w14:val="none"/>
        </w:rPr>
        <w:t xml:space="preserve">4. </w:t>
      </w:r>
      <w:r w:rsidR="004532D9">
        <w:rPr>
          <w:rFonts w:ascii="Calibri" w:eastAsia="Times New Roman" w:hAnsi="Calibri" w:cs="Calibri"/>
          <w:b/>
          <w:color w:val="000000"/>
          <w:kern w:val="0"/>
          <w:sz w:val="24"/>
          <w:szCs w:val="24"/>
          <w:lang w:eastAsia="tr-TR"/>
          <w14:ligatures w14:val="none"/>
        </w:rPr>
        <w:t xml:space="preserve"> </w:t>
      </w:r>
      <w:r w:rsidRPr="00E7422E">
        <w:rPr>
          <w:rFonts w:ascii="Calibri" w:eastAsia="Times New Roman" w:hAnsi="Calibri" w:cs="Calibri"/>
          <w:color w:val="000000"/>
          <w:kern w:val="0"/>
          <w:sz w:val="24"/>
          <w:szCs w:val="24"/>
          <w:lang w:eastAsia="tr-TR"/>
          <w14:ligatures w14:val="none"/>
        </w:rPr>
        <w:t>Maliyet</w:t>
      </w:r>
      <w:proofErr w:type="gramEnd"/>
      <w:r w:rsidRPr="00E7422E">
        <w:rPr>
          <w:rFonts w:ascii="Calibri" w:eastAsia="Times New Roman" w:hAnsi="Calibri" w:cs="Calibri"/>
          <w:color w:val="000000"/>
          <w:kern w:val="0"/>
          <w:sz w:val="24"/>
          <w:szCs w:val="24"/>
          <w:lang w:eastAsia="tr-TR"/>
          <w14:ligatures w14:val="none"/>
        </w:rPr>
        <w:t xml:space="preserve"> oluşum yeri bulmada kullanılan sistemi açıklayınız.</w:t>
      </w:r>
    </w:p>
    <w:p w14:paraId="2EA042DB" w14:textId="5D1FFBA4" w:rsidR="00FD5094" w:rsidRPr="00633160" w:rsidRDefault="00445D7F" w:rsidP="00633160">
      <w:pPr>
        <w:spacing w:before="120" w:after="0" w:line="240" w:lineRule="auto"/>
        <w:ind w:left="709" w:hanging="709"/>
        <w:jc w:val="both"/>
        <w:rPr>
          <w:rFonts w:ascii="Calibri" w:eastAsia="Times New Roman" w:hAnsi="Calibri" w:cs="Calibri"/>
          <w:bCs/>
          <w:kern w:val="0"/>
          <w:sz w:val="24"/>
          <w:szCs w:val="24"/>
          <w:lang w:eastAsia="tr-TR"/>
          <w14:ligatures w14:val="none"/>
        </w:rPr>
      </w:pPr>
      <w:r w:rsidRPr="00E7422E">
        <w:rPr>
          <w:rFonts w:ascii="Calibri" w:eastAsia="Times New Roman" w:hAnsi="Calibri" w:cs="Calibri"/>
          <w:bCs/>
          <w:kern w:val="0"/>
          <w:sz w:val="24"/>
          <w:szCs w:val="24"/>
          <w:lang w:eastAsia="tr-TR"/>
          <w14:ligatures w14:val="none"/>
        </w:rPr>
        <w:t>İşletmenin hizmet alanı içerisinde olan her şey maliyet olarak tanımlanmaktadır.</w:t>
      </w:r>
    </w:p>
    <w:p w14:paraId="4EAE9F02" w14:textId="77777777" w:rsidR="00B67BAD" w:rsidRDefault="00B67BAD" w:rsidP="00E7422E">
      <w:pPr>
        <w:rPr>
          <w:b/>
          <w:lang w:eastAsia="tr-TR"/>
        </w:rPr>
      </w:pPr>
    </w:p>
    <w:p w14:paraId="316F4E8A" w14:textId="02311DAA" w:rsidR="002A701D" w:rsidRPr="00E7422E" w:rsidRDefault="00AA7A99" w:rsidP="00E7422E">
      <w:pPr>
        <w:rPr>
          <w:sz w:val="24"/>
          <w:szCs w:val="24"/>
          <w:lang w:eastAsia="tr-TR"/>
        </w:rPr>
      </w:pPr>
      <w:r w:rsidRPr="00E7422E">
        <w:rPr>
          <w:b/>
          <w:sz w:val="24"/>
          <w:szCs w:val="24"/>
          <w:lang w:eastAsia="tr-TR"/>
        </w:rPr>
        <w:t>5.5.</w:t>
      </w:r>
      <w:r w:rsidR="004532D9">
        <w:rPr>
          <w:b/>
          <w:sz w:val="24"/>
          <w:szCs w:val="24"/>
          <w:lang w:eastAsia="tr-TR"/>
        </w:rPr>
        <w:t xml:space="preserve"> </w:t>
      </w:r>
      <w:r w:rsidRPr="00E7422E">
        <w:rPr>
          <w:sz w:val="24"/>
          <w:szCs w:val="24"/>
          <w:lang w:eastAsia="tr-TR"/>
        </w:rPr>
        <w:t>İşletmenin; muhasebe ve maliyet analizleri, mühendislik ekonomisi ve uygulamalarını tartışınız.</w:t>
      </w:r>
    </w:p>
    <w:p w14:paraId="620B5E8A" w14:textId="1FDAFFBA" w:rsidR="00F57B7A" w:rsidRPr="00E7422E" w:rsidRDefault="002A701D" w:rsidP="00E7422E">
      <w:pPr>
        <w:rPr>
          <w:bCs/>
          <w:color w:val="000000"/>
          <w:sz w:val="24"/>
          <w:szCs w:val="24"/>
          <w:lang w:eastAsia="tr-TR"/>
        </w:rPr>
      </w:pPr>
      <w:r w:rsidRPr="00E7422E">
        <w:rPr>
          <w:bCs/>
          <w:color w:val="000000"/>
          <w:sz w:val="24"/>
          <w:szCs w:val="24"/>
          <w:lang w:eastAsia="tr-TR"/>
        </w:rPr>
        <w:t xml:space="preserve"> Maliyet analizi ve muhasebe süreçleri, tüm üretim aşamalarının (dökümhane ve talaşlı imalat) entegre bir şekilde takip edildiği </w:t>
      </w:r>
      <w:proofErr w:type="spellStart"/>
      <w:r w:rsidRPr="00E7422E">
        <w:rPr>
          <w:bCs/>
          <w:color w:val="000000"/>
          <w:sz w:val="24"/>
          <w:szCs w:val="24"/>
          <w:lang w:eastAsia="tr-TR"/>
        </w:rPr>
        <w:t>Canias</w:t>
      </w:r>
      <w:proofErr w:type="spellEnd"/>
      <w:r w:rsidRPr="00E7422E">
        <w:rPr>
          <w:bCs/>
          <w:color w:val="000000"/>
          <w:sz w:val="24"/>
          <w:szCs w:val="24"/>
          <w:lang w:eastAsia="tr-TR"/>
        </w:rPr>
        <w:t xml:space="preserve"> ERP sistemi üzerinden yürütülmektedir. İşletmenin maliyet yapısını ve bu alandaki mühendislik yaklaşımlarını şu başlıklar altında değerlendirmek mümkündür:</w:t>
      </w:r>
    </w:p>
    <w:p w14:paraId="748CB03B" w14:textId="4ACED452" w:rsidR="002A701D" w:rsidRPr="004532D9" w:rsidRDefault="002A701D" w:rsidP="004532D9">
      <w:pPr>
        <w:pStyle w:val="ListeParagraf"/>
        <w:numPr>
          <w:ilvl w:val="0"/>
          <w:numId w:val="65"/>
        </w:numPr>
        <w:rPr>
          <w:color w:val="000000"/>
          <w:sz w:val="24"/>
          <w:szCs w:val="24"/>
          <w:lang w:eastAsia="tr-TR"/>
        </w:rPr>
      </w:pPr>
      <w:r w:rsidRPr="004532D9">
        <w:rPr>
          <w:color w:val="000000"/>
          <w:sz w:val="24"/>
          <w:szCs w:val="24"/>
          <w:u w:val="single"/>
          <w:lang w:eastAsia="tr-TR"/>
        </w:rPr>
        <w:t>Maliyet Oluşumu ve Takibi:</w:t>
      </w:r>
      <w:r w:rsidRPr="004532D9">
        <w:rPr>
          <w:color w:val="000000"/>
          <w:sz w:val="24"/>
          <w:szCs w:val="24"/>
          <w:lang w:eastAsia="tr-TR"/>
        </w:rPr>
        <w:t xml:space="preserve"> İşletmede hammadde (hurda, pik demir), enerji, nitelikli işgücü ve lojistik gibi girdiler temel maliyet kalemlerini oluşturmaktadır. Dökümhanede kullanılan indüksiyon ocaklarının yüksek enerji tüketimi ve CNC tezgahlarındaki kesici uç gibi sarf malzemeleri, ürün bazlı maliyet analizlerinde hassasiyetle takip edilmektedir.</w:t>
      </w:r>
    </w:p>
    <w:p w14:paraId="3844DB85" w14:textId="29582C2D" w:rsidR="002A701D" w:rsidRPr="004532D9" w:rsidRDefault="002A701D" w:rsidP="004532D9">
      <w:pPr>
        <w:pStyle w:val="ListeParagraf"/>
        <w:numPr>
          <w:ilvl w:val="0"/>
          <w:numId w:val="65"/>
        </w:numPr>
        <w:rPr>
          <w:color w:val="000000"/>
          <w:sz w:val="24"/>
          <w:szCs w:val="24"/>
          <w:lang w:eastAsia="tr-TR"/>
        </w:rPr>
      </w:pPr>
      <w:r w:rsidRPr="004532D9">
        <w:rPr>
          <w:color w:val="000000"/>
          <w:sz w:val="24"/>
          <w:szCs w:val="24"/>
          <w:u w:val="single"/>
          <w:lang w:eastAsia="tr-TR"/>
        </w:rPr>
        <w:t>ERP Entegrasyonu:</w:t>
      </w:r>
      <w:r w:rsidRPr="004532D9">
        <w:rPr>
          <w:color w:val="000000"/>
          <w:sz w:val="24"/>
          <w:szCs w:val="24"/>
          <w:lang w:eastAsia="tr-TR"/>
        </w:rPr>
        <w:t xml:space="preserve"> Muhasebe ve maliyet analizleri için </w:t>
      </w:r>
      <w:proofErr w:type="spellStart"/>
      <w:r w:rsidRPr="004532D9">
        <w:rPr>
          <w:color w:val="000000"/>
          <w:sz w:val="24"/>
          <w:szCs w:val="24"/>
          <w:lang w:eastAsia="tr-TR"/>
        </w:rPr>
        <w:t>Canias</w:t>
      </w:r>
      <w:proofErr w:type="spellEnd"/>
      <w:r w:rsidRPr="004532D9">
        <w:rPr>
          <w:color w:val="000000"/>
          <w:sz w:val="24"/>
          <w:szCs w:val="24"/>
          <w:lang w:eastAsia="tr-TR"/>
        </w:rPr>
        <w:t xml:space="preserve"> </w:t>
      </w:r>
      <w:proofErr w:type="spellStart"/>
      <w:r w:rsidRPr="004532D9">
        <w:rPr>
          <w:color w:val="000000"/>
          <w:sz w:val="24"/>
          <w:szCs w:val="24"/>
          <w:lang w:eastAsia="tr-TR"/>
        </w:rPr>
        <w:t>ERP’nin</w:t>
      </w:r>
      <w:proofErr w:type="spellEnd"/>
      <w:r w:rsidRPr="004532D9">
        <w:rPr>
          <w:color w:val="000000"/>
          <w:sz w:val="24"/>
          <w:szCs w:val="24"/>
          <w:lang w:eastAsia="tr-TR"/>
        </w:rPr>
        <w:t xml:space="preserve"> ilgili modülleri kullanılmaktadır. Özellikle Ürün Ağaçları (BOM) ve Rotalar (ROUT) üzerinden her bir parçanın dökümden bitmiş mamul haline gelene kadar geçirdiği operasyon süreleri ve malzeme tüketimleri anlık olarak maliyetlendirilir.</w:t>
      </w:r>
    </w:p>
    <w:p w14:paraId="2AE90F71" w14:textId="48F32159" w:rsidR="002A701D" w:rsidRPr="004532D9" w:rsidRDefault="002A701D" w:rsidP="004532D9">
      <w:pPr>
        <w:pStyle w:val="ListeParagraf"/>
        <w:numPr>
          <w:ilvl w:val="0"/>
          <w:numId w:val="65"/>
        </w:numPr>
        <w:rPr>
          <w:color w:val="000000"/>
          <w:sz w:val="24"/>
          <w:szCs w:val="24"/>
          <w:lang w:eastAsia="tr-TR"/>
        </w:rPr>
      </w:pPr>
      <w:r w:rsidRPr="004532D9">
        <w:rPr>
          <w:color w:val="000000"/>
          <w:sz w:val="24"/>
          <w:szCs w:val="24"/>
          <w:u w:val="single"/>
          <w:lang w:eastAsia="tr-TR"/>
        </w:rPr>
        <w:t>Mühendislik Ekonomisi Yaklaşımları:</w:t>
      </w:r>
      <w:r w:rsidRPr="004532D9">
        <w:rPr>
          <w:color w:val="000000"/>
          <w:sz w:val="24"/>
          <w:szCs w:val="24"/>
          <w:lang w:eastAsia="tr-TR"/>
        </w:rPr>
        <w:t xml:space="preserve"> İşletme, yeni makine yatırımlarında (örneğin yeni bir CNC merkezi veya CMM cihazı alımı) amortisman hesaplamaları ve yatırımın geri dönüş süresi gibi mühendislik ekonomisi yöntemlerinden yararlanmaktadır. Bu kararlar alınırken, yatırımın birim maliyet üzerindeki düşürücü etkisi ve üretim kapasitesine katkısı analiz edilir.</w:t>
      </w:r>
    </w:p>
    <w:p w14:paraId="75D3A5CF" w14:textId="12607336" w:rsidR="00586BD4" w:rsidRPr="004532D9" w:rsidRDefault="00586BD4" w:rsidP="004532D9">
      <w:pPr>
        <w:pStyle w:val="ListeParagraf"/>
        <w:numPr>
          <w:ilvl w:val="0"/>
          <w:numId w:val="65"/>
        </w:numPr>
        <w:rPr>
          <w:color w:val="000000"/>
          <w:sz w:val="24"/>
          <w:szCs w:val="24"/>
          <w:lang w:eastAsia="tr-TR"/>
        </w:rPr>
      </w:pPr>
      <w:r w:rsidRPr="004532D9">
        <w:rPr>
          <w:color w:val="000000"/>
          <w:sz w:val="24"/>
          <w:szCs w:val="24"/>
          <w:u w:val="single"/>
          <w:lang w:eastAsia="tr-TR"/>
        </w:rPr>
        <w:t>Veri Odaklı Analiz:</w:t>
      </w:r>
      <w:r w:rsidRPr="004532D9">
        <w:rPr>
          <w:color w:val="000000"/>
          <w:sz w:val="24"/>
          <w:szCs w:val="24"/>
          <w:lang w:eastAsia="tr-TR"/>
        </w:rPr>
        <w:t xml:space="preserve"> Karmaşık maliyet verilerinin analizi için SQL (</w:t>
      </w:r>
      <w:proofErr w:type="spellStart"/>
      <w:r w:rsidRPr="004532D9">
        <w:rPr>
          <w:color w:val="000000"/>
          <w:sz w:val="24"/>
          <w:szCs w:val="24"/>
          <w:lang w:eastAsia="tr-TR"/>
        </w:rPr>
        <w:t>PostgreSQL</w:t>
      </w:r>
      <w:proofErr w:type="spellEnd"/>
      <w:r w:rsidRPr="004532D9">
        <w:rPr>
          <w:color w:val="000000"/>
          <w:sz w:val="24"/>
          <w:szCs w:val="24"/>
          <w:lang w:eastAsia="tr-TR"/>
        </w:rPr>
        <w:t>) sorgularından faydalanılmakta, elde edilen sonuçlar MS Excel üzerinden pivot tablolar ve grafiklerle görselleştirilerek yönetime sunulmaktadır. Bu süreç, stratejik kararların verilmesinde ve fire oranlarının minimize edilmesinde kritik rol oynar.</w:t>
      </w:r>
    </w:p>
    <w:p w14:paraId="5DBCDF2E" w14:textId="45C64606" w:rsidR="00B67BAD" w:rsidRDefault="00586BD4" w:rsidP="00E7422E">
      <w:pPr>
        <w:pStyle w:val="ListeParagraf"/>
        <w:numPr>
          <w:ilvl w:val="0"/>
          <w:numId w:val="65"/>
        </w:numPr>
        <w:rPr>
          <w:color w:val="000000"/>
          <w:sz w:val="24"/>
          <w:szCs w:val="24"/>
          <w:lang w:eastAsia="tr-TR"/>
        </w:rPr>
      </w:pPr>
      <w:r w:rsidRPr="004532D9">
        <w:rPr>
          <w:color w:val="000000"/>
          <w:sz w:val="24"/>
          <w:szCs w:val="24"/>
          <w:u w:val="single"/>
          <w:lang w:eastAsia="tr-TR"/>
        </w:rPr>
        <w:t>Hizmet ve Rekabet Dengesi:</w:t>
      </w:r>
      <w:r w:rsidRPr="004532D9">
        <w:rPr>
          <w:color w:val="000000"/>
          <w:sz w:val="24"/>
          <w:szCs w:val="24"/>
          <w:lang w:eastAsia="tr-TR"/>
        </w:rPr>
        <w:t xml:space="preserve"> İşletmenin "Düşük maliyet, kaliteli hizmet" ilkesi doğrultusunda, maliyet analizleri sadece geçmişi raporlamak için değil, küresel pazardaki rakiplere karşı fiyat avantajını korumak için bir kontrol aracı olarak kullanılmaktadır.</w:t>
      </w:r>
    </w:p>
    <w:p w14:paraId="600F2EA8" w14:textId="77777777" w:rsidR="006F62B1" w:rsidRPr="006F62B1" w:rsidRDefault="006F62B1" w:rsidP="006F62B1">
      <w:pPr>
        <w:pStyle w:val="ListeParagraf"/>
        <w:rPr>
          <w:color w:val="000000"/>
          <w:sz w:val="24"/>
          <w:szCs w:val="24"/>
          <w:lang w:eastAsia="tr-TR"/>
        </w:rPr>
      </w:pPr>
    </w:p>
    <w:p w14:paraId="4EFEADFA" w14:textId="77777777" w:rsidR="002A701D" w:rsidRPr="00AA7A99" w:rsidRDefault="002A701D" w:rsidP="00AA7A99">
      <w:pPr>
        <w:spacing w:before="120" w:after="0" w:line="240" w:lineRule="auto"/>
        <w:ind w:left="709" w:hanging="709"/>
        <w:jc w:val="both"/>
        <w:rPr>
          <w:rFonts w:ascii="Calibri" w:eastAsia="Times New Roman" w:hAnsi="Calibri" w:cs="Calibri"/>
          <w:b/>
          <w:color w:val="000000"/>
          <w:kern w:val="0"/>
          <w:sz w:val="24"/>
          <w:szCs w:val="24"/>
          <w:lang w:eastAsia="tr-TR"/>
          <w14:ligatures w14:val="none"/>
        </w:rPr>
      </w:pPr>
    </w:p>
    <w:p w14:paraId="5160D63D" w14:textId="77777777" w:rsidR="00AA7A99" w:rsidRPr="00E7422E" w:rsidRDefault="00AA7A99" w:rsidP="00E7422E">
      <w:pPr>
        <w:rPr>
          <w:sz w:val="24"/>
          <w:szCs w:val="24"/>
          <w:lang w:eastAsia="tr-TR"/>
        </w:rPr>
      </w:pPr>
      <w:r w:rsidRPr="00E7422E">
        <w:rPr>
          <w:b/>
          <w:sz w:val="24"/>
          <w:szCs w:val="24"/>
          <w:lang w:eastAsia="tr-TR"/>
        </w:rPr>
        <w:t>5.6.</w:t>
      </w:r>
      <w:r w:rsidRPr="00E7422E">
        <w:rPr>
          <w:b/>
          <w:sz w:val="24"/>
          <w:szCs w:val="24"/>
          <w:lang w:eastAsia="tr-TR"/>
        </w:rPr>
        <w:tab/>
      </w:r>
      <w:r w:rsidRPr="00E7422E">
        <w:rPr>
          <w:sz w:val="24"/>
          <w:szCs w:val="24"/>
          <w:lang w:eastAsia="tr-TR"/>
        </w:rPr>
        <w:t>İşletmede karşılaşılan bir problemi mühendislik ekonomisi yöntemlerinden birisiyle çözünüz. Çözümde bilgisayar kullanılması halinde bütün çıktılar ekte verilmeli ve kullanılan paket program belirtilmelidir. Özel olarak bir program yazılmış ise, programın listesi eklere konmalıdır.</w:t>
      </w:r>
    </w:p>
    <w:p w14:paraId="2F8631AC" w14:textId="77777777" w:rsidR="008909C6" w:rsidRDefault="00586BD4" w:rsidP="00E7422E">
      <w:pPr>
        <w:rPr>
          <w:sz w:val="24"/>
          <w:szCs w:val="24"/>
          <w:lang w:eastAsia="tr-TR"/>
        </w:rPr>
      </w:pPr>
      <w:r w:rsidRPr="00E7422E">
        <w:rPr>
          <w:bCs/>
          <w:sz w:val="24"/>
          <w:szCs w:val="24"/>
          <w:lang w:eastAsia="tr-TR"/>
        </w:rPr>
        <w:t>Bir işletmede, cihazların periyodik ölçümlerini yapmak için kullanılmak üzere bir adet ölçüm cihazı satın alınmak istenmektedir.</w:t>
      </w:r>
      <w:r w:rsidRPr="00E7422E">
        <w:rPr>
          <w:sz w:val="24"/>
          <w:szCs w:val="24"/>
          <w:lang w:eastAsia="tr-TR"/>
        </w:rPr>
        <w:t xml:space="preserve"> Ölçüm cihazın yatırım tutarı 150.000 </w:t>
      </w:r>
      <w:proofErr w:type="spellStart"/>
      <w:r w:rsidRPr="00E7422E">
        <w:rPr>
          <w:sz w:val="24"/>
          <w:szCs w:val="24"/>
          <w:lang w:eastAsia="tr-TR"/>
        </w:rPr>
        <w:t>tl’dir</w:t>
      </w:r>
      <w:proofErr w:type="spellEnd"/>
      <w:r w:rsidRPr="00E7422E">
        <w:rPr>
          <w:sz w:val="24"/>
          <w:szCs w:val="24"/>
          <w:lang w:eastAsia="tr-TR"/>
        </w:rPr>
        <w:t>.</w:t>
      </w:r>
    </w:p>
    <w:p w14:paraId="5EBE3645" w14:textId="4A2C4DB4" w:rsidR="00586BD4" w:rsidRPr="00E7422E" w:rsidRDefault="00586BD4" w:rsidP="00E7422E">
      <w:pPr>
        <w:rPr>
          <w:sz w:val="24"/>
          <w:szCs w:val="24"/>
          <w:lang w:eastAsia="tr-TR"/>
        </w:rPr>
      </w:pPr>
      <w:r w:rsidRPr="00E7422E">
        <w:rPr>
          <w:sz w:val="24"/>
          <w:szCs w:val="24"/>
          <w:lang w:eastAsia="tr-TR"/>
        </w:rPr>
        <w:t xml:space="preserve">Cihazın ekonomik ömrü 4 yıl olup bu sürenin sonunda hurda değeri 20.000 </w:t>
      </w:r>
      <w:proofErr w:type="spellStart"/>
      <w:r w:rsidRPr="00E7422E">
        <w:rPr>
          <w:sz w:val="24"/>
          <w:szCs w:val="24"/>
          <w:lang w:eastAsia="tr-TR"/>
        </w:rPr>
        <w:t>tl</w:t>
      </w:r>
      <w:proofErr w:type="spellEnd"/>
      <w:r w:rsidRPr="00E7422E">
        <w:rPr>
          <w:sz w:val="24"/>
          <w:szCs w:val="24"/>
          <w:lang w:eastAsia="tr-TR"/>
        </w:rPr>
        <w:t xml:space="preserve"> olduğu tahmin edilmektedir.</w:t>
      </w:r>
    </w:p>
    <w:p w14:paraId="4234DEA4" w14:textId="77777777" w:rsidR="00586BD4" w:rsidRPr="00E7422E" w:rsidRDefault="00586BD4" w:rsidP="00E7422E">
      <w:pPr>
        <w:rPr>
          <w:bCs/>
          <w:sz w:val="24"/>
          <w:szCs w:val="24"/>
          <w:lang w:eastAsia="tr-TR"/>
        </w:rPr>
      </w:pPr>
      <w:r w:rsidRPr="00E7422E">
        <w:rPr>
          <w:bCs/>
          <w:sz w:val="24"/>
          <w:szCs w:val="24"/>
          <w:lang w:eastAsia="tr-TR"/>
        </w:rPr>
        <w:lastRenderedPageBreak/>
        <w:t xml:space="preserve">Ölçüm cihazının kullanımı esnasında </w:t>
      </w:r>
    </w:p>
    <w:p w14:paraId="014E10CC" w14:textId="77777777" w:rsidR="00586BD4" w:rsidRPr="00E7422E" w:rsidRDefault="00586BD4" w:rsidP="00E7422E">
      <w:pPr>
        <w:rPr>
          <w:sz w:val="24"/>
          <w:szCs w:val="24"/>
          <w:lang w:eastAsia="tr-TR"/>
        </w:rPr>
      </w:pPr>
      <w:r w:rsidRPr="00E7422E">
        <w:rPr>
          <w:sz w:val="24"/>
          <w:szCs w:val="24"/>
          <w:lang w:eastAsia="tr-TR"/>
        </w:rPr>
        <w:t>İlk yıl 50.000 personel, araç-gereç vb. gideri</w:t>
      </w:r>
    </w:p>
    <w:p w14:paraId="2AE72612" w14:textId="77777777" w:rsidR="00586BD4" w:rsidRPr="00E7422E" w:rsidRDefault="00586BD4" w:rsidP="00E7422E">
      <w:pPr>
        <w:rPr>
          <w:sz w:val="24"/>
          <w:szCs w:val="24"/>
          <w:lang w:eastAsia="tr-TR"/>
        </w:rPr>
      </w:pPr>
      <w:r w:rsidRPr="00E7422E">
        <w:rPr>
          <w:sz w:val="24"/>
          <w:szCs w:val="24"/>
          <w:lang w:eastAsia="tr-TR"/>
        </w:rPr>
        <w:t xml:space="preserve">İlk yıl 100.000 gelir </w:t>
      </w:r>
      <w:proofErr w:type="gramStart"/>
      <w:r w:rsidRPr="00E7422E">
        <w:rPr>
          <w:sz w:val="24"/>
          <w:szCs w:val="24"/>
          <w:lang w:eastAsia="tr-TR"/>
        </w:rPr>
        <w:t>( izlenen</w:t>
      </w:r>
      <w:proofErr w:type="gramEnd"/>
      <w:r w:rsidRPr="00E7422E">
        <w:rPr>
          <w:sz w:val="24"/>
          <w:szCs w:val="24"/>
          <w:lang w:eastAsia="tr-TR"/>
        </w:rPr>
        <w:t xml:space="preserve"> yıllarda enflasyon oranında artan) beklenmektedir.</w:t>
      </w:r>
    </w:p>
    <w:p w14:paraId="00AC50B8" w14:textId="77777777" w:rsidR="00586BD4" w:rsidRPr="00E7422E" w:rsidRDefault="00586BD4" w:rsidP="00E7422E">
      <w:pPr>
        <w:rPr>
          <w:sz w:val="24"/>
          <w:szCs w:val="24"/>
          <w:lang w:eastAsia="tr-TR"/>
        </w:rPr>
      </w:pPr>
      <w:r w:rsidRPr="00E7422E">
        <w:rPr>
          <w:sz w:val="24"/>
          <w:szCs w:val="24"/>
          <w:lang w:eastAsia="tr-TR"/>
        </w:rPr>
        <w:t xml:space="preserve">Ayrıca ilk yıl 35.000 </w:t>
      </w:r>
      <w:proofErr w:type="spellStart"/>
      <w:r w:rsidRPr="00E7422E">
        <w:rPr>
          <w:sz w:val="24"/>
          <w:szCs w:val="24"/>
          <w:lang w:eastAsia="tr-TR"/>
        </w:rPr>
        <w:t>tl</w:t>
      </w:r>
      <w:proofErr w:type="spellEnd"/>
      <w:r w:rsidRPr="00E7422E">
        <w:rPr>
          <w:sz w:val="24"/>
          <w:szCs w:val="24"/>
          <w:lang w:eastAsia="tr-TR"/>
        </w:rPr>
        <w:t xml:space="preserve"> ve izlenen yıllarda </w:t>
      </w:r>
      <w:proofErr w:type="gramStart"/>
      <w:r w:rsidRPr="00E7422E">
        <w:rPr>
          <w:sz w:val="24"/>
          <w:szCs w:val="24"/>
          <w:lang w:eastAsia="tr-TR"/>
        </w:rPr>
        <w:t>%12</w:t>
      </w:r>
      <w:proofErr w:type="gramEnd"/>
      <w:r w:rsidRPr="00E7422E">
        <w:rPr>
          <w:sz w:val="24"/>
          <w:szCs w:val="24"/>
          <w:lang w:eastAsia="tr-TR"/>
        </w:rPr>
        <w:t xml:space="preserve"> artan oranda tamir-bakım masrafı yapılacaktır.</w:t>
      </w:r>
    </w:p>
    <w:p w14:paraId="6DA14918" w14:textId="77777777" w:rsidR="00586BD4" w:rsidRPr="00E7422E" w:rsidRDefault="00586BD4" w:rsidP="00E7422E">
      <w:pPr>
        <w:rPr>
          <w:sz w:val="24"/>
          <w:szCs w:val="24"/>
          <w:lang w:eastAsia="tr-TR"/>
        </w:rPr>
      </w:pPr>
      <w:r w:rsidRPr="00E7422E">
        <w:rPr>
          <w:sz w:val="24"/>
          <w:szCs w:val="24"/>
          <w:lang w:eastAsia="tr-TR"/>
        </w:rPr>
        <w:t xml:space="preserve">Yıllık enflasyon oranı </w:t>
      </w:r>
      <w:proofErr w:type="gramStart"/>
      <w:r w:rsidRPr="00E7422E">
        <w:rPr>
          <w:sz w:val="24"/>
          <w:szCs w:val="24"/>
          <w:lang w:eastAsia="tr-TR"/>
        </w:rPr>
        <w:t>%10</w:t>
      </w:r>
      <w:proofErr w:type="gramEnd"/>
      <w:r w:rsidRPr="00E7422E">
        <w:rPr>
          <w:sz w:val="24"/>
          <w:szCs w:val="24"/>
          <w:lang w:eastAsia="tr-TR"/>
        </w:rPr>
        <w:t xml:space="preserve"> ve bu yatırımdan beklenen yıllık faiz oranı en az %15 olduğuna göre, yatırım ekonomik midir?</w:t>
      </w:r>
    </w:p>
    <w:p w14:paraId="5F7E0049" w14:textId="77777777" w:rsidR="00586BD4" w:rsidRPr="00E7422E" w:rsidRDefault="00586BD4" w:rsidP="00E7422E">
      <w:pPr>
        <w:rPr>
          <w:bCs/>
          <w:sz w:val="24"/>
          <w:szCs w:val="24"/>
          <w:lang w:eastAsia="tr-TR"/>
        </w:rPr>
      </w:pPr>
      <w:r w:rsidRPr="00E7422E">
        <w:rPr>
          <w:bCs/>
          <w:sz w:val="24"/>
          <w:szCs w:val="24"/>
          <w:lang w:eastAsia="tr-TR"/>
        </w:rPr>
        <w:t>Bu problemi çözmek için peşin değer yöntemini kullanabiliriz.</w:t>
      </w:r>
    </w:p>
    <w:p w14:paraId="7FDDE721" w14:textId="77777777" w:rsidR="00586BD4" w:rsidRDefault="00586BD4" w:rsidP="00586BD4">
      <w:pPr>
        <w:spacing w:before="120" w:after="0" w:line="240" w:lineRule="auto"/>
        <w:ind w:left="709" w:hanging="709"/>
        <w:jc w:val="center"/>
        <w:rPr>
          <w:rFonts w:ascii="Calibri" w:eastAsia="Times New Roman" w:hAnsi="Calibri" w:cs="Calibri"/>
          <w:bCs/>
          <w:color w:val="000000"/>
          <w:kern w:val="0"/>
          <w:sz w:val="24"/>
          <w:szCs w:val="24"/>
          <w:lang w:eastAsia="tr-TR"/>
          <w14:ligatures w14:val="none"/>
        </w:rPr>
      </w:pPr>
      <w:r w:rsidRPr="005B2CBE">
        <w:rPr>
          <w:noProof/>
        </w:rPr>
        <w:drawing>
          <wp:inline distT="0" distB="0" distL="0" distR="0" wp14:anchorId="2FBBC9D2" wp14:editId="523A5B66">
            <wp:extent cx="4035972" cy="2299596"/>
            <wp:effectExtent l="0" t="0" r="3175" b="5715"/>
            <wp:docPr id="195178689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0334" cy="2307779"/>
                    </a:xfrm>
                    <a:prstGeom prst="rect">
                      <a:avLst/>
                    </a:prstGeom>
                    <a:noFill/>
                    <a:ln>
                      <a:noFill/>
                    </a:ln>
                  </pic:spPr>
                </pic:pic>
              </a:graphicData>
            </a:graphic>
          </wp:inline>
        </w:drawing>
      </w:r>
    </w:p>
    <w:p w14:paraId="29A13146" w14:textId="1C380C96" w:rsidR="00586BD4" w:rsidRDefault="005A535A" w:rsidP="005A535A">
      <w:pPr>
        <w:pStyle w:val="ResimYazs"/>
        <w:jc w:val="center"/>
        <w:rPr>
          <w:i w:val="0"/>
          <w:iCs w:val="0"/>
          <w:color w:val="000000" w:themeColor="text1"/>
          <w:sz w:val="24"/>
          <w:szCs w:val="24"/>
        </w:rPr>
      </w:pPr>
      <w:bookmarkStart w:id="5" w:name="_Toc223644018"/>
      <w:r w:rsidRPr="005A535A">
        <w:rPr>
          <w:b/>
          <w:bCs/>
          <w:i w:val="0"/>
          <w:iCs w:val="0"/>
          <w:color w:val="000000" w:themeColor="text1"/>
          <w:sz w:val="24"/>
          <w:szCs w:val="24"/>
        </w:rPr>
        <w:t xml:space="preserve">Şekil </w:t>
      </w:r>
      <w:r w:rsidRPr="005A535A">
        <w:rPr>
          <w:b/>
          <w:bCs/>
          <w:i w:val="0"/>
          <w:iCs w:val="0"/>
          <w:color w:val="000000" w:themeColor="text1"/>
          <w:sz w:val="24"/>
          <w:szCs w:val="24"/>
        </w:rPr>
        <w:fldChar w:fldCharType="begin"/>
      </w:r>
      <w:r w:rsidRPr="005A535A">
        <w:rPr>
          <w:b/>
          <w:bCs/>
          <w:i w:val="0"/>
          <w:iCs w:val="0"/>
          <w:color w:val="000000" w:themeColor="text1"/>
          <w:sz w:val="24"/>
          <w:szCs w:val="24"/>
        </w:rPr>
        <w:instrText xml:space="preserve"> SEQ Şekil \* ARABIC </w:instrText>
      </w:r>
      <w:r w:rsidRPr="005A535A">
        <w:rPr>
          <w:b/>
          <w:bCs/>
          <w:i w:val="0"/>
          <w:iCs w:val="0"/>
          <w:color w:val="000000" w:themeColor="text1"/>
          <w:sz w:val="24"/>
          <w:szCs w:val="24"/>
        </w:rPr>
        <w:fldChar w:fldCharType="separate"/>
      </w:r>
      <w:r w:rsidR="00521532">
        <w:rPr>
          <w:b/>
          <w:bCs/>
          <w:i w:val="0"/>
          <w:iCs w:val="0"/>
          <w:noProof/>
          <w:color w:val="000000" w:themeColor="text1"/>
          <w:sz w:val="24"/>
          <w:szCs w:val="24"/>
        </w:rPr>
        <w:t>4</w:t>
      </w:r>
      <w:r w:rsidRPr="005A535A">
        <w:rPr>
          <w:b/>
          <w:bCs/>
          <w:i w:val="0"/>
          <w:iCs w:val="0"/>
          <w:color w:val="000000" w:themeColor="text1"/>
          <w:sz w:val="24"/>
          <w:szCs w:val="24"/>
        </w:rPr>
        <w:fldChar w:fldCharType="end"/>
      </w:r>
      <w:r w:rsidRPr="005A535A">
        <w:rPr>
          <w:b/>
          <w:bCs/>
          <w:i w:val="0"/>
          <w:iCs w:val="0"/>
          <w:color w:val="000000" w:themeColor="text1"/>
          <w:sz w:val="24"/>
          <w:szCs w:val="24"/>
        </w:rPr>
        <w:t xml:space="preserve">: </w:t>
      </w:r>
      <w:r w:rsidRPr="005A535A">
        <w:rPr>
          <w:i w:val="0"/>
          <w:iCs w:val="0"/>
          <w:color w:val="000000" w:themeColor="text1"/>
          <w:sz w:val="24"/>
          <w:szCs w:val="24"/>
        </w:rPr>
        <w:t>Nakit Akışların Gösterimi</w:t>
      </w:r>
      <w:bookmarkEnd w:id="5"/>
    </w:p>
    <w:p w14:paraId="47471C2F" w14:textId="77777777" w:rsidR="008909C6" w:rsidRPr="008909C6" w:rsidRDefault="008909C6" w:rsidP="008909C6"/>
    <w:p w14:paraId="27EC1D14" w14:textId="77777777" w:rsidR="00586BD4" w:rsidRDefault="00586BD4" w:rsidP="00586BD4">
      <w:pPr>
        <w:spacing w:before="120" w:after="0" w:line="240" w:lineRule="auto"/>
        <w:rPr>
          <w:rFonts w:ascii="Calibri" w:eastAsia="Times New Roman" w:hAnsi="Calibri" w:cs="Calibri"/>
          <w:color w:val="000000"/>
          <w:kern w:val="0"/>
          <w:sz w:val="24"/>
          <w:szCs w:val="24"/>
          <w:lang w:eastAsia="tr-TR"/>
          <w14:ligatures w14:val="none"/>
        </w:rPr>
      </w:pPr>
      <w:r w:rsidRPr="000F479C">
        <w:rPr>
          <w:rFonts w:ascii="Calibri" w:eastAsia="Times New Roman" w:hAnsi="Calibri" w:cs="Calibri"/>
          <w:color w:val="000000"/>
          <w:kern w:val="0"/>
          <w:sz w:val="24"/>
          <w:szCs w:val="24"/>
          <w:lang w:eastAsia="tr-TR"/>
          <w14:ligatures w14:val="none"/>
        </w:rPr>
        <w:t xml:space="preserve">Değerlendirmenin yapılabilmesi için tüm gelir ve giderlerin başlangıç anındaki (peşin) değerleri hesaplanmalıdır. </w:t>
      </w:r>
    </w:p>
    <w:p w14:paraId="28244928" w14:textId="77777777" w:rsidR="00586BD4" w:rsidRPr="00F05D39" w:rsidRDefault="00586BD4" w:rsidP="00586BD4">
      <w:pPr>
        <w:spacing w:before="120" w:after="0" w:line="240" w:lineRule="auto"/>
        <w:rPr>
          <w:rFonts w:ascii="Calibri" w:eastAsia="Times New Roman" w:hAnsi="Calibri" w:cs="Calibri"/>
          <w:color w:val="000000"/>
          <w:kern w:val="0"/>
          <w:sz w:val="24"/>
          <w:szCs w:val="24"/>
          <w:lang w:eastAsia="tr-TR"/>
          <w14:ligatures w14:val="none"/>
        </w:rPr>
      </w:pPr>
      <w:proofErr w:type="spellStart"/>
      <w:proofErr w:type="gramStart"/>
      <w:r w:rsidRPr="00F05D39">
        <w:rPr>
          <w:rFonts w:ascii="Calibri" w:eastAsia="Times New Roman" w:hAnsi="Calibri" w:cs="Calibri"/>
          <w:b/>
          <w:bCs/>
          <w:color w:val="000000"/>
          <w:kern w:val="0"/>
          <w:sz w:val="24"/>
          <w:szCs w:val="24"/>
          <w:lang w:eastAsia="tr-TR"/>
          <w14:ligatures w14:val="none"/>
        </w:rPr>
        <w:t>A</w:t>
      </w:r>
      <w:r w:rsidRPr="00F05D39">
        <w:rPr>
          <w:rFonts w:ascii="Calibri" w:eastAsia="Times New Roman" w:hAnsi="Calibri" w:cs="Calibri"/>
          <w:b/>
          <w:bCs/>
          <w:color w:val="000000"/>
          <w:kern w:val="0"/>
          <w:sz w:val="24"/>
          <w:szCs w:val="24"/>
          <w:vertAlign w:val="subscript"/>
          <w:lang w:eastAsia="tr-TR"/>
          <w14:ligatures w14:val="none"/>
        </w:rPr>
        <w:t>g,j</w:t>
      </w:r>
      <w:proofErr w:type="spellEnd"/>
      <w:proofErr w:type="gramEnd"/>
      <w:r w:rsidRPr="00F05D39">
        <w:rPr>
          <w:rFonts w:ascii="Calibri" w:eastAsia="Times New Roman" w:hAnsi="Calibri" w:cs="Calibri"/>
          <w:color w:val="000000"/>
          <w:kern w:val="0"/>
          <w:sz w:val="24"/>
          <w:szCs w:val="24"/>
          <w:lang w:eastAsia="tr-TR"/>
          <w14:ligatures w14:val="none"/>
        </w:rPr>
        <w:t xml:space="preserve"> : j. devredeki gelir,</w:t>
      </w:r>
    </w:p>
    <w:p w14:paraId="1317428D" w14:textId="77777777" w:rsidR="00586BD4" w:rsidRPr="00F05D39" w:rsidRDefault="00586BD4" w:rsidP="00586BD4">
      <w:pPr>
        <w:spacing w:before="120" w:after="0" w:line="240" w:lineRule="auto"/>
        <w:rPr>
          <w:rFonts w:ascii="Calibri" w:eastAsia="Times New Roman" w:hAnsi="Calibri" w:cs="Calibri"/>
          <w:color w:val="000000"/>
          <w:kern w:val="0"/>
          <w:sz w:val="24"/>
          <w:szCs w:val="24"/>
          <w:lang w:eastAsia="tr-TR"/>
          <w14:ligatures w14:val="none"/>
        </w:rPr>
      </w:pPr>
      <w:proofErr w:type="spellStart"/>
      <w:proofErr w:type="gramStart"/>
      <w:r w:rsidRPr="00F05D39">
        <w:rPr>
          <w:rFonts w:ascii="Calibri" w:eastAsia="Times New Roman" w:hAnsi="Calibri" w:cs="Calibri"/>
          <w:b/>
          <w:bCs/>
          <w:color w:val="000000"/>
          <w:kern w:val="0"/>
          <w:sz w:val="24"/>
          <w:szCs w:val="24"/>
          <w:lang w:eastAsia="tr-TR"/>
          <w14:ligatures w14:val="none"/>
        </w:rPr>
        <w:t>A</w:t>
      </w:r>
      <w:r w:rsidRPr="00F05D39">
        <w:rPr>
          <w:rFonts w:ascii="Calibri" w:eastAsia="Times New Roman" w:hAnsi="Calibri" w:cs="Calibri"/>
          <w:b/>
          <w:bCs/>
          <w:color w:val="000000"/>
          <w:kern w:val="0"/>
          <w:sz w:val="24"/>
          <w:szCs w:val="24"/>
          <w:vertAlign w:val="subscript"/>
          <w:lang w:eastAsia="tr-TR"/>
          <w14:ligatures w14:val="none"/>
        </w:rPr>
        <w:t>m,j</w:t>
      </w:r>
      <w:proofErr w:type="spellEnd"/>
      <w:proofErr w:type="gramEnd"/>
      <w:r w:rsidRPr="00F05D39">
        <w:rPr>
          <w:rFonts w:ascii="Calibri" w:eastAsia="Times New Roman" w:hAnsi="Calibri" w:cs="Calibri"/>
          <w:b/>
          <w:bCs/>
          <w:color w:val="000000"/>
          <w:kern w:val="0"/>
          <w:sz w:val="24"/>
          <w:szCs w:val="24"/>
          <w:vertAlign w:val="subscript"/>
          <w:lang w:eastAsia="tr-TR"/>
          <w14:ligatures w14:val="none"/>
        </w:rPr>
        <w:t xml:space="preserve"> </w:t>
      </w:r>
      <w:r w:rsidRPr="00F05D39">
        <w:rPr>
          <w:rFonts w:ascii="Calibri" w:eastAsia="Times New Roman" w:hAnsi="Calibri" w:cs="Calibri"/>
          <w:color w:val="000000"/>
          <w:kern w:val="0"/>
          <w:sz w:val="24"/>
          <w:szCs w:val="24"/>
          <w:lang w:eastAsia="tr-TR"/>
          <w14:ligatures w14:val="none"/>
        </w:rPr>
        <w:t>: j. devredeki gider,</w:t>
      </w:r>
    </w:p>
    <w:p w14:paraId="7E60C57B" w14:textId="77777777" w:rsidR="00586BD4" w:rsidRPr="00F05D39" w:rsidRDefault="00586BD4" w:rsidP="00586BD4">
      <w:pPr>
        <w:spacing w:before="120" w:after="0" w:line="240" w:lineRule="auto"/>
        <w:rPr>
          <w:rFonts w:ascii="Calibri" w:eastAsia="Times New Roman" w:hAnsi="Calibri" w:cs="Calibri"/>
          <w:color w:val="000000"/>
          <w:kern w:val="0"/>
          <w:sz w:val="24"/>
          <w:szCs w:val="24"/>
          <w:lang w:eastAsia="tr-TR"/>
          <w14:ligatures w14:val="none"/>
        </w:rPr>
      </w:pPr>
      <w:proofErr w:type="spellStart"/>
      <w:proofErr w:type="gramStart"/>
      <w:r w:rsidRPr="00F05D39">
        <w:rPr>
          <w:rFonts w:ascii="Calibri" w:eastAsia="Times New Roman" w:hAnsi="Calibri" w:cs="Calibri"/>
          <w:b/>
          <w:bCs/>
          <w:color w:val="000000"/>
          <w:kern w:val="0"/>
          <w:sz w:val="24"/>
          <w:szCs w:val="24"/>
          <w:lang w:eastAsia="tr-TR"/>
          <w14:ligatures w14:val="none"/>
        </w:rPr>
        <w:t>i</w:t>
      </w:r>
      <w:r w:rsidRPr="00F05D39">
        <w:rPr>
          <w:rFonts w:ascii="Calibri" w:eastAsia="Times New Roman" w:hAnsi="Calibri" w:cs="Calibri"/>
          <w:b/>
          <w:bCs/>
          <w:color w:val="000000"/>
          <w:kern w:val="0"/>
          <w:sz w:val="24"/>
          <w:szCs w:val="24"/>
          <w:vertAlign w:val="subscript"/>
          <w:lang w:eastAsia="tr-TR"/>
          <w14:ligatures w14:val="none"/>
        </w:rPr>
        <w:t>y,min</w:t>
      </w:r>
      <w:proofErr w:type="spellEnd"/>
      <w:proofErr w:type="gramEnd"/>
      <w:r w:rsidRPr="00F05D39">
        <w:rPr>
          <w:rFonts w:ascii="Calibri" w:eastAsia="Times New Roman" w:hAnsi="Calibri" w:cs="Calibri"/>
          <w:color w:val="000000"/>
          <w:kern w:val="0"/>
          <w:sz w:val="24"/>
          <w:szCs w:val="24"/>
          <w:lang w:eastAsia="tr-TR"/>
          <w14:ligatures w14:val="none"/>
        </w:rPr>
        <w:t xml:space="preserve"> : Yatırımdan beklenen minimum faiz oranı,</w:t>
      </w:r>
    </w:p>
    <w:p w14:paraId="6184EA9B" w14:textId="77777777" w:rsidR="00586BD4" w:rsidRDefault="00586BD4" w:rsidP="00586BD4">
      <w:pPr>
        <w:spacing w:before="120" w:after="0" w:line="240" w:lineRule="auto"/>
        <w:rPr>
          <w:rFonts w:ascii="Calibri" w:eastAsia="Times New Roman" w:hAnsi="Calibri" w:cs="Calibri"/>
          <w:color w:val="000000"/>
          <w:kern w:val="0"/>
          <w:sz w:val="24"/>
          <w:szCs w:val="24"/>
          <w:lang w:eastAsia="tr-TR"/>
          <w14:ligatures w14:val="none"/>
        </w:rPr>
      </w:pPr>
      <w:proofErr w:type="gramStart"/>
      <w:r w:rsidRPr="00F05D39">
        <w:rPr>
          <w:rFonts w:ascii="Calibri" w:eastAsia="Times New Roman" w:hAnsi="Calibri" w:cs="Calibri"/>
          <w:color w:val="000000"/>
          <w:kern w:val="0"/>
          <w:sz w:val="24"/>
          <w:szCs w:val="24"/>
          <w:lang w:eastAsia="tr-TR"/>
          <w14:ligatures w14:val="none"/>
        </w:rPr>
        <w:t>olmak</w:t>
      </w:r>
      <w:proofErr w:type="gramEnd"/>
      <w:r w:rsidRPr="00F05D39">
        <w:rPr>
          <w:rFonts w:ascii="Calibri" w:eastAsia="Times New Roman" w:hAnsi="Calibri" w:cs="Calibri"/>
          <w:color w:val="000000"/>
          <w:kern w:val="0"/>
          <w:sz w:val="24"/>
          <w:szCs w:val="24"/>
          <w:lang w:eastAsia="tr-TR"/>
          <w14:ligatures w14:val="none"/>
        </w:rPr>
        <w:t xml:space="preserve"> üzere, </w:t>
      </w:r>
    </w:p>
    <w:p w14:paraId="43291DF1" w14:textId="77777777" w:rsidR="00586BD4" w:rsidRDefault="00586BD4" w:rsidP="00586BD4">
      <w:pPr>
        <w:spacing w:before="120"/>
        <w:rPr>
          <w:rFonts w:ascii="Calibri" w:eastAsia="Times New Roman" w:hAnsi="Calibri" w:cs="Calibri"/>
          <w:color w:val="000000"/>
          <w:kern w:val="0"/>
          <w:sz w:val="24"/>
          <w:szCs w:val="24"/>
          <w:lang w:eastAsia="tr-TR"/>
          <w14:ligatures w14:val="none"/>
        </w:rPr>
      </w:pPr>
      <w:r w:rsidRPr="00770478">
        <w:rPr>
          <w:rFonts w:ascii="Calibri" w:eastAsia="Times New Roman" w:hAnsi="Calibri" w:cs="Calibri"/>
          <w:color w:val="000000"/>
          <w:kern w:val="0"/>
          <w:sz w:val="24"/>
          <w:szCs w:val="24"/>
          <w:lang w:eastAsia="tr-TR"/>
          <w14:ligatures w14:val="none"/>
        </w:rPr>
        <w:object w:dxaOrig="10011" w:dyaOrig="1928" w14:anchorId="7A4FB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85pt;height:29.15pt" o:ole="">
            <v:imagedata r:id="rId19" o:title=""/>
          </v:shape>
          <o:OLEObject Type="Embed" ProgID="Unknown" ShapeID="_x0000_i1025" DrawAspect="Content" ObjectID="_1834303746" r:id="rId20"/>
        </w:object>
      </w:r>
      <w:r>
        <w:rPr>
          <w:rFonts w:ascii="Calibri" w:eastAsia="Times New Roman" w:hAnsi="Calibri" w:cs="Calibri"/>
          <w:color w:val="000000"/>
          <w:kern w:val="0"/>
          <w:sz w:val="24"/>
          <w:szCs w:val="24"/>
          <w:lang w:eastAsia="tr-TR"/>
          <w14:ligatures w14:val="none"/>
        </w:rPr>
        <w:t xml:space="preserve"> </w:t>
      </w:r>
    </w:p>
    <w:p w14:paraId="1B6E7407" w14:textId="77777777" w:rsidR="00586BD4" w:rsidRPr="00505068" w:rsidRDefault="00586BD4" w:rsidP="00586BD4">
      <w:pPr>
        <w:spacing w:before="120"/>
        <w:rPr>
          <w:rFonts w:ascii="Calibri" w:eastAsia="Times New Roman" w:hAnsi="Calibri" w:cs="Calibri"/>
          <w:color w:val="000000"/>
          <w:kern w:val="0"/>
          <w:sz w:val="24"/>
          <w:szCs w:val="24"/>
          <w:lang w:eastAsia="tr-TR"/>
          <w14:ligatures w14:val="none"/>
        </w:rPr>
      </w:pPr>
      <w:r w:rsidRPr="00505068">
        <w:rPr>
          <w:rFonts w:ascii="Calibri" w:eastAsia="Times New Roman" w:hAnsi="Calibri" w:cs="Calibri"/>
          <w:color w:val="000000"/>
          <w:kern w:val="0"/>
          <w:sz w:val="24"/>
          <w:szCs w:val="24"/>
          <w:lang w:eastAsia="tr-TR"/>
          <w14:ligatures w14:val="none"/>
        </w:rPr>
        <w:t>Yatırımın ekonomik olabilmesi için, yatırımın peşin değeri, PD</w:t>
      </w:r>
      <w:r w:rsidRPr="00505068">
        <w:rPr>
          <w:rFonts w:ascii="Calibri" w:eastAsia="Times New Roman" w:hAnsi="Calibri" w:cs="Calibri"/>
          <w:color w:val="000000"/>
          <w:kern w:val="0"/>
          <w:sz w:val="24"/>
          <w:szCs w:val="24"/>
          <w:lang w:eastAsia="tr-TR"/>
          <w14:ligatures w14:val="none"/>
        </w:rPr>
        <w:sym w:font="Symbol" w:char="F0B3"/>
      </w:r>
      <w:r w:rsidRPr="00505068">
        <w:rPr>
          <w:rFonts w:ascii="Calibri" w:eastAsia="Times New Roman" w:hAnsi="Calibri" w:cs="Calibri"/>
          <w:color w:val="000000"/>
          <w:kern w:val="0"/>
          <w:sz w:val="24"/>
          <w:szCs w:val="24"/>
          <w:lang w:eastAsia="tr-TR"/>
          <w14:ligatures w14:val="none"/>
        </w:rPr>
        <w:t xml:space="preserve">0 olmalıdır. </w:t>
      </w:r>
    </w:p>
    <w:p w14:paraId="77660356" w14:textId="77777777" w:rsidR="00586BD4" w:rsidRDefault="00586BD4" w:rsidP="00586BD4">
      <w:pPr>
        <w:spacing w:before="120" w:after="0" w:line="240" w:lineRule="auto"/>
        <w:rPr>
          <w:rFonts w:ascii="Calibri" w:eastAsia="Times New Roman" w:hAnsi="Calibri" w:cs="Calibri"/>
          <w:color w:val="000000"/>
          <w:kern w:val="0"/>
          <w:sz w:val="24"/>
          <w:szCs w:val="24"/>
          <w:lang w:eastAsia="tr-TR"/>
          <w14:ligatures w14:val="none"/>
        </w:rPr>
      </w:pPr>
      <w:r w:rsidRPr="00435CAA">
        <w:rPr>
          <w:rFonts w:ascii="Calibri" w:eastAsia="Times New Roman" w:hAnsi="Calibri" w:cs="Calibri"/>
          <w:color w:val="000000"/>
          <w:kern w:val="0"/>
          <w:sz w:val="24"/>
          <w:szCs w:val="24"/>
          <w:lang w:eastAsia="tr-TR"/>
          <w14:ligatures w14:val="none"/>
        </w:rPr>
        <w:t>TÜM GELİRLERİN PEŞİN DEĞERLERİ TOPLAMI</w:t>
      </w:r>
      <w:r>
        <w:rPr>
          <w:rFonts w:ascii="Calibri" w:eastAsia="Times New Roman" w:hAnsi="Calibri" w:cs="Calibri"/>
          <w:color w:val="000000"/>
          <w:kern w:val="0"/>
          <w:sz w:val="24"/>
          <w:szCs w:val="24"/>
          <w:lang w:eastAsia="tr-TR"/>
          <w14:ligatures w14:val="none"/>
        </w:rPr>
        <w:t>;</w:t>
      </w:r>
    </w:p>
    <w:p w14:paraId="1F9AEF6F" w14:textId="77777777" w:rsidR="00586BD4" w:rsidRDefault="00000000" w:rsidP="00586BD4">
      <w:pPr>
        <w:spacing w:before="120" w:after="0" w:line="240" w:lineRule="auto"/>
        <w:rPr>
          <w:rFonts w:ascii="Calibri" w:eastAsia="Times New Roman" w:hAnsi="Calibri" w:cs="Calibri"/>
          <w:color w:val="000000"/>
          <w:kern w:val="0"/>
          <w:sz w:val="24"/>
          <w:szCs w:val="24"/>
          <w:lang w:eastAsia="tr-TR"/>
          <w14:ligatures w14:val="none"/>
        </w:rPr>
      </w:pP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A</m:t>
            </m:r>
          </m:e>
          <m:sub>
            <m:r>
              <w:rPr>
                <w:rFonts w:ascii="Cambria Math" w:eastAsia="Times New Roman" w:hAnsi="Cambria Math" w:cs="Calibri"/>
                <w:color w:val="000000"/>
                <w:kern w:val="0"/>
                <w:sz w:val="24"/>
                <w:szCs w:val="24"/>
                <w:lang w:eastAsia="tr-TR"/>
                <w14:ligatures w14:val="none"/>
              </w:rPr>
              <m:t>g,1</m:t>
            </m:r>
          </m:sub>
        </m:sSub>
      </m:oMath>
      <w:r w:rsidR="00586BD4">
        <w:rPr>
          <w:rFonts w:ascii="Calibri" w:eastAsia="Times New Roman" w:hAnsi="Calibri" w:cs="Calibri"/>
          <w:color w:val="000000"/>
          <w:kern w:val="0"/>
          <w:sz w:val="24"/>
          <w:szCs w:val="24"/>
          <w:lang w:eastAsia="tr-TR"/>
          <w14:ligatures w14:val="none"/>
        </w:rPr>
        <w:t xml:space="preserve">= 100.000 TL ve izleyen tutarların </w:t>
      </w:r>
      <w:proofErr w:type="gramStart"/>
      <w:r w:rsidR="00586BD4">
        <w:rPr>
          <w:rFonts w:ascii="Calibri" w:eastAsia="Times New Roman" w:hAnsi="Calibri" w:cs="Calibri"/>
          <w:color w:val="000000"/>
          <w:kern w:val="0"/>
          <w:sz w:val="24"/>
          <w:szCs w:val="24"/>
          <w:lang w:eastAsia="tr-TR"/>
          <w14:ligatures w14:val="none"/>
        </w:rPr>
        <w:t>%10</w:t>
      </w:r>
      <w:proofErr w:type="gramEnd"/>
      <w:r w:rsidR="00586BD4">
        <w:rPr>
          <w:rFonts w:ascii="Calibri" w:eastAsia="Times New Roman" w:hAnsi="Calibri" w:cs="Calibri"/>
          <w:color w:val="000000"/>
          <w:kern w:val="0"/>
          <w:sz w:val="24"/>
          <w:szCs w:val="24"/>
          <w:lang w:eastAsia="tr-TR"/>
          <w14:ligatures w14:val="none"/>
        </w:rPr>
        <w:t xml:space="preserve"> artığı bir geometrik dizidir.</w:t>
      </w:r>
    </w:p>
    <w:p w14:paraId="15E02C1A" w14:textId="77777777" w:rsidR="00586BD4" w:rsidRDefault="00000000" w:rsidP="00586BD4">
      <w:pPr>
        <w:spacing w:before="120" w:after="0" w:line="240" w:lineRule="auto"/>
        <w:rPr>
          <w:rFonts w:ascii="Calibri" w:eastAsia="Times New Roman" w:hAnsi="Calibri" w:cs="Calibri"/>
          <w:color w:val="000000"/>
          <w:kern w:val="0"/>
          <w:sz w:val="24"/>
          <w:szCs w:val="24"/>
          <w:lang w:eastAsia="tr-TR"/>
          <w14:ligatures w14:val="none"/>
        </w:rPr>
      </w:pP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P</m:t>
            </m:r>
          </m:e>
          <m:sub>
            <m:r>
              <w:rPr>
                <w:rFonts w:ascii="Cambria Math" w:eastAsia="Times New Roman" w:hAnsi="Cambria Math" w:cs="Calibri"/>
                <w:color w:val="000000"/>
                <w:kern w:val="0"/>
                <w:sz w:val="24"/>
                <w:szCs w:val="24"/>
                <w:lang w:eastAsia="tr-TR"/>
                <w14:ligatures w14:val="none"/>
              </w:rPr>
              <m:t>g</m:t>
            </m:r>
          </m:sub>
        </m:sSub>
      </m:oMath>
      <w:r w:rsidR="00586BD4">
        <w:rPr>
          <w:rFonts w:ascii="Calibri" w:eastAsia="Times New Roman" w:hAnsi="Calibri" w:cs="Calibri"/>
          <w:color w:val="000000"/>
          <w:kern w:val="0"/>
          <w:sz w:val="24"/>
          <w:szCs w:val="24"/>
          <w:lang w:eastAsia="tr-TR"/>
          <w14:ligatures w14:val="none"/>
        </w:rPr>
        <w:t xml:space="preserve">= 100.000 * </w:t>
      </w:r>
      <m:oMath>
        <m:r>
          <w:rPr>
            <w:rFonts w:ascii="Cambria Math" w:eastAsia="Times New Roman" w:hAnsi="Cambria Math" w:cs="Calibri"/>
            <w:color w:val="000000"/>
            <w:kern w:val="0"/>
            <w:sz w:val="24"/>
            <w:szCs w:val="24"/>
            <w:lang w:eastAsia="tr-TR"/>
            <w14:ligatures w14:val="none"/>
          </w:rPr>
          <m:t>[</m:t>
        </m:r>
        <m:f>
          <m:fPr>
            <m:ctrlPr>
              <w:rPr>
                <w:rFonts w:ascii="Cambria Math" w:eastAsia="Times New Roman" w:hAnsi="Cambria Math" w:cs="Calibri"/>
                <w:i/>
                <w:color w:val="000000"/>
                <w:kern w:val="0"/>
                <w:sz w:val="24"/>
                <w:szCs w:val="24"/>
                <w:lang w:eastAsia="tr-TR"/>
                <w14:ligatures w14:val="none"/>
              </w:rPr>
            </m:ctrlPr>
          </m:fPr>
          <m:num>
            <m:sSup>
              <m:sSupPr>
                <m:ctrlPr>
                  <w:rPr>
                    <w:rFonts w:ascii="Cambria Math" w:eastAsia="Times New Roman" w:hAnsi="Cambria Math" w:cs="Calibri"/>
                    <w:i/>
                    <w:color w:val="000000"/>
                    <w:kern w:val="0"/>
                    <w:sz w:val="24"/>
                    <w:szCs w:val="24"/>
                    <w:lang w:eastAsia="tr-TR"/>
                    <w14:ligatures w14:val="none"/>
                  </w:rPr>
                </m:ctrlPr>
              </m:sSupPr>
              <m:e>
                <m:d>
                  <m:dPr>
                    <m:ctrlPr>
                      <w:rPr>
                        <w:rFonts w:ascii="Cambria Math" w:eastAsia="Times New Roman" w:hAnsi="Cambria Math" w:cs="Calibri"/>
                        <w:i/>
                        <w:color w:val="000000"/>
                        <w:kern w:val="0"/>
                        <w:sz w:val="24"/>
                        <w:szCs w:val="24"/>
                        <w:lang w:eastAsia="tr-TR"/>
                        <w14:ligatures w14:val="none"/>
                      </w:rPr>
                    </m:ctrlPr>
                  </m:dPr>
                  <m:e>
                    <m:r>
                      <w:rPr>
                        <w:rFonts w:ascii="Cambria Math" w:eastAsia="Times New Roman" w:hAnsi="Cambria Math" w:cs="Calibri"/>
                        <w:color w:val="000000"/>
                        <w:kern w:val="0"/>
                        <w:sz w:val="24"/>
                        <w:szCs w:val="24"/>
                        <w:lang w:eastAsia="tr-TR"/>
                        <w14:ligatures w14:val="none"/>
                      </w:rPr>
                      <m:t>1,15</m:t>
                    </m:r>
                  </m:e>
                </m:d>
              </m:e>
              <m:sup>
                <m:r>
                  <w:rPr>
                    <w:rFonts w:ascii="Cambria Math" w:eastAsia="Times New Roman" w:hAnsi="Cambria Math" w:cs="Calibri"/>
                    <w:color w:val="000000"/>
                    <w:kern w:val="0"/>
                    <w:sz w:val="24"/>
                    <w:szCs w:val="24"/>
                    <w:lang w:eastAsia="tr-TR"/>
                    <w14:ligatures w14:val="none"/>
                  </w:rPr>
                  <m:t>4</m:t>
                </m:r>
              </m:sup>
            </m:sSup>
            <m:r>
              <w:rPr>
                <w:rFonts w:ascii="Cambria Math" w:eastAsia="Times New Roman" w:hAnsi="Cambria Math" w:cs="Calibri"/>
                <w:color w:val="000000"/>
                <w:kern w:val="0"/>
                <w:sz w:val="24"/>
                <w:szCs w:val="24"/>
                <w:lang w:eastAsia="tr-TR"/>
                <w14:ligatures w14:val="none"/>
              </w:rPr>
              <m:t>-</m:t>
            </m:r>
            <m:sSup>
              <m:sSupPr>
                <m:ctrlPr>
                  <w:rPr>
                    <w:rFonts w:ascii="Cambria Math" w:eastAsia="Times New Roman" w:hAnsi="Cambria Math" w:cs="Calibri"/>
                    <w:i/>
                    <w:color w:val="000000"/>
                    <w:kern w:val="0"/>
                    <w:sz w:val="24"/>
                    <w:szCs w:val="24"/>
                    <w:lang w:eastAsia="tr-TR"/>
                    <w14:ligatures w14:val="none"/>
                  </w:rPr>
                </m:ctrlPr>
              </m:sSupPr>
              <m:e>
                <m:d>
                  <m:dPr>
                    <m:ctrlPr>
                      <w:rPr>
                        <w:rFonts w:ascii="Cambria Math" w:eastAsia="Times New Roman" w:hAnsi="Cambria Math" w:cs="Calibri"/>
                        <w:i/>
                        <w:color w:val="000000"/>
                        <w:kern w:val="0"/>
                        <w:sz w:val="24"/>
                        <w:szCs w:val="24"/>
                        <w:lang w:eastAsia="tr-TR"/>
                        <w14:ligatures w14:val="none"/>
                      </w:rPr>
                    </m:ctrlPr>
                  </m:dPr>
                  <m:e>
                    <m:r>
                      <w:rPr>
                        <w:rFonts w:ascii="Cambria Math" w:eastAsia="Times New Roman" w:hAnsi="Cambria Math" w:cs="Calibri"/>
                        <w:color w:val="000000"/>
                        <w:kern w:val="0"/>
                        <w:sz w:val="24"/>
                        <w:szCs w:val="24"/>
                        <w:lang w:eastAsia="tr-TR"/>
                        <w14:ligatures w14:val="none"/>
                      </w:rPr>
                      <m:t>1,10</m:t>
                    </m:r>
                  </m:e>
                </m:d>
              </m:e>
              <m:sup>
                <m:r>
                  <w:rPr>
                    <w:rFonts w:ascii="Cambria Math" w:eastAsia="Times New Roman" w:hAnsi="Cambria Math" w:cs="Calibri"/>
                    <w:color w:val="000000"/>
                    <w:kern w:val="0"/>
                    <w:sz w:val="24"/>
                    <w:szCs w:val="24"/>
                    <w:lang w:eastAsia="tr-TR"/>
                    <w14:ligatures w14:val="none"/>
                  </w:rPr>
                  <m:t>4</m:t>
                </m:r>
              </m:sup>
            </m:sSup>
            <m:r>
              <w:rPr>
                <w:rFonts w:ascii="Cambria Math" w:eastAsia="Times New Roman" w:hAnsi="Cambria Math" w:cs="Calibri"/>
                <w:color w:val="000000"/>
                <w:kern w:val="0"/>
                <w:sz w:val="24"/>
                <w:szCs w:val="24"/>
                <w:lang w:eastAsia="tr-TR"/>
                <w14:ligatures w14:val="none"/>
              </w:rPr>
              <m:t xml:space="preserve"> </m:t>
            </m:r>
          </m:num>
          <m:den>
            <m:r>
              <w:rPr>
                <w:rFonts w:ascii="Cambria Math" w:eastAsia="Times New Roman" w:hAnsi="Cambria Math" w:cs="Calibri"/>
                <w:color w:val="000000"/>
                <w:kern w:val="0"/>
                <w:sz w:val="24"/>
                <w:szCs w:val="24"/>
                <w:lang w:eastAsia="tr-TR"/>
                <w14:ligatures w14:val="none"/>
              </w:rPr>
              <m:t>0,15-0,10</m:t>
            </m:r>
          </m:den>
        </m:f>
        <m:r>
          <w:rPr>
            <w:rFonts w:ascii="Cambria Math" w:eastAsia="Times New Roman" w:hAnsi="Cambria Math" w:cs="Calibri"/>
            <w:color w:val="000000"/>
            <w:kern w:val="0"/>
            <w:sz w:val="24"/>
            <w:szCs w:val="24"/>
            <w:lang w:eastAsia="tr-TR"/>
            <w14:ligatures w14:val="none"/>
          </w:rPr>
          <m:t>]</m:t>
        </m:r>
      </m:oMath>
      <w:r w:rsidR="00586BD4">
        <w:rPr>
          <w:rFonts w:ascii="Calibri" w:eastAsia="Times New Roman" w:hAnsi="Calibri" w:cs="Calibri"/>
          <w:color w:val="000000"/>
          <w:kern w:val="0"/>
          <w:sz w:val="24"/>
          <w:szCs w:val="24"/>
          <w:lang w:eastAsia="tr-TR"/>
          <w14:ligatures w14:val="none"/>
        </w:rPr>
        <w:t xml:space="preserve">* </w:t>
      </w:r>
      <m:oMath>
        <m:sSup>
          <m:sSupPr>
            <m:ctrlPr>
              <w:rPr>
                <w:rFonts w:ascii="Cambria Math" w:eastAsia="Times New Roman" w:hAnsi="Cambria Math" w:cs="Calibri"/>
                <w:i/>
                <w:color w:val="000000"/>
                <w:kern w:val="0"/>
                <w:sz w:val="24"/>
                <w:szCs w:val="24"/>
                <w:lang w:eastAsia="tr-TR"/>
                <w14:ligatures w14:val="none"/>
              </w:rPr>
            </m:ctrlPr>
          </m:sSupPr>
          <m:e>
            <m:d>
              <m:dPr>
                <m:ctrlPr>
                  <w:rPr>
                    <w:rFonts w:ascii="Cambria Math" w:eastAsia="Times New Roman" w:hAnsi="Cambria Math" w:cs="Calibri"/>
                    <w:i/>
                    <w:color w:val="000000"/>
                    <w:kern w:val="0"/>
                    <w:sz w:val="24"/>
                    <w:szCs w:val="24"/>
                    <w:lang w:eastAsia="tr-TR"/>
                    <w14:ligatures w14:val="none"/>
                  </w:rPr>
                </m:ctrlPr>
              </m:dPr>
              <m:e>
                <m:r>
                  <w:rPr>
                    <w:rFonts w:ascii="Cambria Math" w:eastAsia="Times New Roman" w:hAnsi="Cambria Math" w:cs="Calibri"/>
                    <w:color w:val="000000"/>
                    <w:kern w:val="0"/>
                    <w:sz w:val="24"/>
                    <w:szCs w:val="24"/>
                    <w:lang w:eastAsia="tr-TR"/>
                    <w14:ligatures w14:val="none"/>
                  </w:rPr>
                  <m:t>1,15</m:t>
                </m:r>
              </m:e>
            </m:d>
          </m:e>
          <m:sup>
            <m:r>
              <w:rPr>
                <w:rFonts w:ascii="Cambria Math" w:eastAsia="Times New Roman" w:hAnsi="Cambria Math" w:cs="Calibri"/>
                <w:color w:val="000000"/>
                <w:kern w:val="0"/>
                <w:sz w:val="24"/>
                <w:szCs w:val="24"/>
                <w:lang w:eastAsia="tr-TR"/>
                <w14:ligatures w14:val="none"/>
              </w:rPr>
              <m:t>-4</m:t>
            </m:r>
          </m:sup>
        </m:sSup>
      </m:oMath>
      <w:r w:rsidR="00586BD4">
        <w:rPr>
          <w:rFonts w:ascii="Calibri" w:eastAsia="Times New Roman" w:hAnsi="Calibri" w:cs="Calibri"/>
          <w:color w:val="000000"/>
          <w:kern w:val="0"/>
          <w:sz w:val="24"/>
          <w:szCs w:val="24"/>
          <w:lang w:eastAsia="tr-TR"/>
          <w14:ligatures w14:val="none"/>
        </w:rPr>
        <w:t xml:space="preserve"> = 325.792,15 TL</w:t>
      </w:r>
    </w:p>
    <w:p w14:paraId="3D52EEBE" w14:textId="77777777" w:rsidR="008909C6" w:rsidRDefault="008909C6" w:rsidP="00586BD4">
      <w:pPr>
        <w:spacing w:before="120" w:after="0" w:line="240" w:lineRule="auto"/>
        <w:rPr>
          <w:rFonts w:ascii="Calibri" w:eastAsia="Times New Roman" w:hAnsi="Calibri" w:cs="Calibri"/>
          <w:color w:val="000000"/>
          <w:kern w:val="0"/>
          <w:sz w:val="24"/>
          <w:szCs w:val="24"/>
          <w:lang w:eastAsia="tr-TR"/>
          <w14:ligatures w14:val="none"/>
        </w:rPr>
      </w:pPr>
    </w:p>
    <w:p w14:paraId="54088C74" w14:textId="77777777" w:rsidR="00586BD4" w:rsidRDefault="00000000" w:rsidP="00586BD4">
      <w:pPr>
        <w:spacing w:before="120" w:after="0" w:line="240" w:lineRule="auto"/>
        <w:rPr>
          <w:rFonts w:ascii="Calibri" w:eastAsia="Times New Roman" w:hAnsi="Calibri" w:cs="Calibri"/>
          <w:color w:val="000000"/>
          <w:kern w:val="0"/>
          <w:sz w:val="24"/>
          <w:szCs w:val="24"/>
          <w:lang w:eastAsia="tr-TR"/>
          <w14:ligatures w14:val="none"/>
        </w:rPr>
      </w:pP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F</m:t>
            </m:r>
          </m:e>
          <m:sub>
            <m:r>
              <w:rPr>
                <w:rFonts w:ascii="Cambria Math" w:eastAsia="Times New Roman" w:hAnsi="Cambria Math" w:cs="Calibri"/>
                <w:color w:val="000000"/>
                <w:kern w:val="0"/>
                <w:sz w:val="24"/>
                <w:szCs w:val="24"/>
                <w:lang w:eastAsia="tr-TR"/>
                <w14:ligatures w14:val="none"/>
              </w:rPr>
              <m:t>HD</m:t>
            </m:r>
          </m:sub>
        </m:sSub>
      </m:oMath>
      <w:r w:rsidR="00586BD4">
        <w:rPr>
          <w:rFonts w:ascii="Calibri" w:eastAsia="Times New Roman" w:hAnsi="Calibri" w:cs="Calibri"/>
          <w:color w:val="000000"/>
          <w:kern w:val="0"/>
          <w:sz w:val="24"/>
          <w:szCs w:val="24"/>
          <w:lang w:eastAsia="tr-TR"/>
          <w14:ligatures w14:val="none"/>
        </w:rPr>
        <w:t>= 20.000 TL olan hurda değerinin şimdiki değeri;</w:t>
      </w:r>
    </w:p>
    <w:p w14:paraId="67012205" w14:textId="77777777" w:rsidR="00586BD4" w:rsidRDefault="00000000" w:rsidP="00586BD4">
      <w:pPr>
        <w:spacing w:before="120" w:after="0" w:line="240" w:lineRule="auto"/>
        <w:rPr>
          <w:rFonts w:ascii="Calibri" w:eastAsia="Times New Roman" w:hAnsi="Calibri" w:cs="Calibri"/>
          <w:color w:val="000000"/>
          <w:kern w:val="0"/>
          <w:sz w:val="24"/>
          <w:szCs w:val="24"/>
          <w:lang w:eastAsia="tr-TR"/>
          <w14:ligatures w14:val="none"/>
        </w:rPr>
      </w:pP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P</m:t>
            </m:r>
          </m:e>
          <m:sub>
            <m:r>
              <w:rPr>
                <w:rFonts w:ascii="Cambria Math" w:eastAsia="Times New Roman" w:hAnsi="Cambria Math" w:cs="Calibri"/>
                <w:color w:val="000000"/>
                <w:kern w:val="0"/>
                <w:sz w:val="24"/>
                <w:szCs w:val="24"/>
                <w:lang w:eastAsia="tr-TR"/>
                <w14:ligatures w14:val="none"/>
              </w:rPr>
              <m:t>HD</m:t>
            </m:r>
          </m:sub>
        </m:sSub>
      </m:oMath>
      <w:r w:rsidR="00586BD4">
        <w:rPr>
          <w:rFonts w:ascii="Calibri" w:eastAsia="Times New Roman" w:hAnsi="Calibri" w:cs="Calibri"/>
          <w:color w:val="000000"/>
          <w:kern w:val="0"/>
          <w:sz w:val="24"/>
          <w:szCs w:val="24"/>
          <w:lang w:eastAsia="tr-TR"/>
          <w14:ligatures w14:val="none"/>
        </w:rPr>
        <w:t xml:space="preserve">= 20.000 * </w:t>
      </w:r>
      <m:oMath>
        <m:sSup>
          <m:sSupPr>
            <m:ctrlPr>
              <w:rPr>
                <w:rFonts w:ascii="Cambria Math" w:eastAsia="Times New Roman" w:hAnsi="Cambria Math" w:cs="Calibri"/>
                <w:i/>
                <w:color w:val="000000"/>
                <w:kern w:val="0"/>
                <w:sz w:val="24"/>
                <w:szCs w:val="24"/>
                <w:lang w:eastAsia="tr-TR"/>
                <w14:ligatures w14:val="none"/>
              </w:rPr>
            </m:ctrlPr>
          </m:sSupPr>
          <m:e>
            <m:d>
              <m:dPr>
                <m:ctrlPr>
                  <w:rPr>
                    <w:rFonts w:ascii="Cambria Math" w:eastAsia="Times New Roman" w:hAnsi="Cambria Math" w:cs="Calibri"/>
                    <w:i/>
                    <w:color w:val="000000"/>
                    <w:kern w:val="0"/>
                    <w:sz w:val="24"/>
                    <w:szCs w:val="24"/>
                    <w:lang w:eastAsia="tr-TR"/>
                    <w14:ligatures w14:val="none"/>
                  </w:rPr>
                </m:ctrlPr>
              </m:dPr>
              <m:e>
                <m:r>
                  <w:rPr>
                    <w:rFonts w:ascii="Cambria Math" w:eastAsia="Times New Roman" w:hAnsi="Cambria Math" w:cs="Calibri"/>
                    <w:color w:val="000000"/>
                    <w:kern w:val="0"/>
                    <w:sz w:val="24"/>
                    <w:szCs w:val="24"/>
                    <w:lang w:eastAsia="tr-TR"/>
                    <w14:ligatures w14:val="none"/>
                  </w:rPr>
                  <m:t>1,15</m:t>
                </m:r>
              </m:e>
            </m:d>
          </m:e>
          <m:sup>
            <m:r>
              <w:rPr>
                <w:rFonts w:ascii="Cambria Math" w:eastAsia="Times New Roman" w:hAnsi="Cambria Math" w:cs="Calibri"/>
                <w:color w:val="000000"/>
                <w:kern w:val="0"/>
                <w:sz w:val="24"/>
                <w:szCs w:val="24"/>
                <w:lang w:eastAsia="tr-TR"/>
                <w14:ligatures w14:val="none"/>
              </w:rPr>
              <m:t>-4</m:t>
            </m:r>
          </m:sup>
        </m:sSup>
      </m:oMath>
      <w:r w:rsidR="00586BD4">
        <w:rPr>
          <w:rFonts w:ascii="Calibri" w:eastAsia="Times New Roman" w:hAnsi="Calibri" w:cs="Calibri"/>
          <w:color w:val="000000"/>
          <w:kern w:val="0"/>
          <w:sz w:val="24"/>
          <w:szCs w:val="24"/>
          <w:lang w:eastAsia="tr-TR"/>
          <w14:ligatures w14:val="none"/>
        </w:rPr>
        <w:t xml:space="preserve"> = 11.435,06 TL</w:t>
      </w:r>
    </w:p>
    <w:p w14:paraId="3182F887" w14:textId="77777777" w:rsidR="00586BD4" w:rsidRDefault="00000000" w:rsidP="00586BD4">
      <w:pPr>
        <w:spacing w:before="120" w:after="0" w:line="240" w:lineRule="auto"/>
        <w:rPr>
          <w:rFonts w:ascii="Calibri" w:eastAsia="Times New Roman" w:hAnsi="Calibri" w:cs="Calibri"/>
          <w:color w:val="000000"/>
          <w:kern w:val="0"/>
          <w:sz w:val="24"/>
          <w:szCs w:val="24"/>
          <w:lang w:eastAsia="tr-TR"/>
          <w14:ligatures w14:val="none"/>
        </w:rPr>
      </w:pP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P</m:t>
            </m:r>
          </m:e>
          <m:sub>
            <m:r>
              <w:rPr>
                <w:rFonts w:ascii="Cambria Math" w:eastAsia="Times New Roman" w:hAnsi="Cambria Math" w:cs="Calibri"/>
                <w:color w:val="000000"/>
                <w:kern w:val="0"/>
                <w:sz w:val="24"/>
                <w:szCs w:val="24"/>
                <w:lang w:eastAsia="tr-TR"/>
                <w14:ligatures w14:val="none"/>
              </w:rPr>
              <m:t>g</m:t>
            </m:r>
          </m:sub>
        </m:sSub>
      </m:oMath>
      <w:r w:rsidR="00586BD4">
        <w:rPr>
          <w:rFonts w:ascii="Calibri" w:eastAsia="Times New Roman" w:hAnsi="Calibri" w:cs="Calibri"/>
          <w:color w:val="000000"/>
          <w:kern w:val="0"/>
          <w:sz w:val="24"/>
          <w:szCs w:val="24"/>
          <w:lang w:eastAsia="tr-TR"/>
          <w14:ligatures w14:val="none"/>
        </w:rPr>
        <w:t xml:space="preserve">= 325.792,15 TL ve </w:t>
      </w: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P</m:t>
            </m:r>
          </m:e>
          <m:sub>
            <m:r>
              <w:rPr>
                <w:rFonts w:ascii="Cambria Math" w:eastAsia="Times New Roman" w:hAnsi="Cambria Math" w:cs="Calibri"/>
                <w:color w:val="000000"/>
                <w:kern w:val="0"/>
                <w:sz w:val="24"/>
                <w:szCs w:val="24"/>
                <w:lang w:eastAsia="tr-TR"/>
                <w14:ligatures w14:val="none"/>
              </w:rPr>
              <m:t>HD</m:t>
            </m:r>
          </m:sub>
        </m:sSub>
      </m:oMath>
      <w:r w:rsidR="00586BD4">
        <w:rPr>
          <w:rFonts w:ascii="Calibri" w:eastAsia="Times New Roman" w:hAnsi="Calibri" w:cs="Calibri"/>
          <w:color w:val="000000"/>
          <w:kern w:val="0"/>
          <w:sz w:val="24"/>
          <w:szCs w:val="24"/>
          <w:lang w:eastAsia="tr-TR"/>
          <w14:ligatures w14:val="none"/>
        </w:rPr>
        <w:t>= 11.435,06 TL olduğuna göre tüm gelirlerin peşin değerleri toplamı;</w:t>
      </w:r>
    </w:p>
    <w:p w14:paraId="08851D4D" w14:textId="77777777" w:rsidR="00586BD4" w:rsidRDefault="00000000" w:rsidP="00586BD4">
      <w:pPr>
        <w:spacing w:before="120" w:after="0" w:line="240" w:lineRule="auto"/>
        <w:rPr>
          <w:rFonts w:ascii="Calibri" w:eastAsia="Times New Roman" w:hAnsi="Calibri" w:cs="Calibri"/>
          <w:color w:val="000000"/>
          <w:kern w:val="0"/>
          <w:sz w:val="24"/>
          <w:szCs w:val="24"/>
          <w:lang w:eastAsia="tr-TR"/>
          <w14:ligatures w14:val="none"/>
        </w:rPr>
      </w:pP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P</m:t>
            </m:r>
          </m:e>
          <m:sub>
            <m:r>
              <w:rPr>
                <w:rFonts w:ascii="Cambria Math" w:eastAsia="Times New Roman" w:hAnsi="Cambria Math" w:cs="Calibri"/>
                <w:color w:val="000000"/>
                <w:kern w:val="0"/>
                <w:sz w:val="24"/>
                <w:szCs w:val="24"/>
                <w:lang w:eastAsia="tr-TR"/>
                <w14:ligatures w14:val="none"/>
              </w:rPr>
              <m:t>gelir</m:t>
            </m:r>
          </m:sub>
        </m:sSub>
      </m:oMath>
      <w:r w:rsidR="00586BD4">
        <w:rPr>
          <w:rFonts w:ascii="Calibri" w:eastAsia="Times New Roman" w:hAnsi="Calibri" w:cs="Calibri"/>
          <w:color w:val="000000"/>
          <w:kern w:val="0"/>
          <w:sz w:val="24"/>
          <w:szCs w:val="24"/>
          <w:lang w:eastAsia="tr-TR"/>
          <w14:ligatures w14:val="none"/>
        </w:rPr>
        <w:t xml:space="preserve"> = </w:t>
      </w: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P</m:t>
            </m:r>
          </m:e>
          <m:sub>
            <m:r>
              <w:rPr>
                <w:rFonts w:ascii="Cambria Math" w:eastAsia="Times New Roman" w:hAnsi="Cambria Math" w:cs="Calibri"/>
                <w:color w:val="000000"/>
                <w:kern w:val="0"/>
                <w:sz w:val="24"/>
                <w:szCs w:val="24"/>
                <w:lang w:eastAsia="tr-TR"/>
                <w14:ligatures w14:val="none"/>
              </w:rPr>
              <m:t>g</m:t>
            </m:r>
          </m:sub>
        </m:sSub>
      </m:oMath>
      <w:r w:rsidR="00586BD4">
        <w:rPr>
          <w:rFonts w:ascii="Calibri" w:eastAsia="Times New Roman" w:hAnsi="Calibri" w:cs="Calibri"/>
          <w:color w:val="000000"/>
          <w:kern w:val="0"/>
          <w:sz w:val="24"/>
          <w:szCs w:val="24"/>
          <w:lang w:eastAsia="tr-TR"/>
          <w14:ligatures w14:val="none"/>
        </w:rPr>
        <w:t xml:space="preserve"> + </w:t>
      </w: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P</m:t>
            </m:r>
          </m:e>
          <m:sub>
            <m:r>
              <w:rPr>
                <w:rFonts w:ascii="Cambria Math" w:eastAsia="Times New Roman" w:hAnsi="Cambria Math" w:cs="Calibri"/>
                <w:color w:val="000000"/>
                <w:kern w:val="0"/>
                <w:sz w:val="24"/>
                <w:szCs w:val="24"/>
                <w:lang w:eastAsia="tr-TR"/>
                <w14:ligatures w14:val="none"/>
              </w:rPr>
              <m:t>HD</m:t>
            </m:r>
          </m:sub>
        </m:sSub>
      </m:oMath>
      <w:r w:rsidR="00586BD4">
        <w:rPr>
          <w:rFonts w:ascii="Calibri" w:eastAsia="Times New Roman" w:hAnsi="Calibri" w:cs="Calibri"/>
          <w:color w:val="000000"/>
          <w:kern w:val="0"/>
          <w:sz w:val="24"/>
          <w:szCs w:val="24"/>
          <w:lang w:eastAsia="tr-TR"/>
          <w14:ligatures w14:val="none"/>
        </w:rPr>
        <w:t xml:space="preserve">= 325.792,15 + 11.435,06 = 337.227,21 TL </w:t>
      </w:r>
      <w:proofErr w:type="spellStart"/>
      <w:r w:rsidR="00586BD4">
        <w:rPr>
          <w:rFonts w:ascii="Calibri" w:eastAsia="Times New Roman" w:hAnsi="Calibri" w:cs="Calibri"/>
          <w:color w:val="000000"/>
          <w:kern w:val="0"/>
          <w:sz w:val="24"/>
          <w:szCs w:val="24"/>
          <w:lang w:eastAsia="tr-TR"/>
          <w14:ligatures w14:val="none"/>
        </w:rPr>
        <w:t>dir</w:t>
      </w:r>
      <w:proofErr w:type="spellEnd"/>
      <w:r w:rsidR="00586BD4">
        <w:rPr>
          <w:rFonts w:ascii="Calibri" w:eastAsia="Times New Roman" w:hAnsi="Calibri" w:cs="Calibri"/>
          <w:color w:val="000000"/>
          <w:kern w:val="0"/>
          <w:sz w:val="24"/>
          <w:szCs w:val="24"/>
          <w:lang w:eastAsia="tr-TR"/>
          <w14:ligatures w14:val="none"/>
        </w:rPr>
        <w:t>.</w:t>
      </w:r>
    </w:p>
    <w:p w14:paraId="75C1C6AC" w14:textId="77777777" w:rsidR="00586BD4" w:rsidRDefault="00586BD4" w:rsidP="00586BD4">
      <w:pPr>
        <w:spacing w:before="120" w:after="0" w:line="240" w:lineRule="auto"/>
        <w:rPr>
          <w:rFonts w:ascii="Calibri" w:eastAsia="Times New Roman" w:hAnsi="Calibri" w:cs="Calibri"/>
          <w:color w:val="000000"/>
          <w:kern w:val="0"/>
          <w:sz w:val="24"/>
          <w:szCs w:val="24"/>
          <w:lang w:eastAsia="tr-TR"/>
          <w14:ligatures w14:val="none"/>
        </w:rPr>
      </w:pPr>
      <w:r w:rsidRPr="008D3E07">
        <w:rPr>
          <w:rFonts w:ascii="Calibri" w:eastAsia="Times New Roman" w:hAnsi="Calibri" w:cs="Calibri"/>
          <w:color w:val="000000"/>
          <w:kern w:val="0"/>
          <w:sz w:val="24"/>
          <w:szCs w:val="24"/>
          <w:lang w:eastAsia="tr-TR"/>
          <w14:ligatures w14:val="none"/>
        </w:rPr>
        <w:t>TÜM MASRAFLARIN PEŞİN DEĞERLERİ TOPLAMI</w:t>
      </w:r>
      <w:r>
        <w:rPr>
          <w:rFonts w:ascii="Calibri" w:eastAsia="Times New Roman" w:hAnsi="Calibri" w:cs="Calibri"/>
          <w:color w:val="000000"/>
          <w:kern w:val="0"/>
          <w:sz w:val="24"/>
          <w:szCs w:val="24"/>
          <w:lang w:eastAsia="tr-TR"/>
          <w14:ligatures w14:val="none"/>
        </w:rPr>
        <w:t>;</w:t>
      </w:r>
    </w:p>
    <w:p w14:paraId="25EF9B10" w14:textId="77777777" w:rsidR="00586BD4" w:rsidRDefault="00586BD4" w:rsidP="00586BD4">
      <w:pPr>
        <w:spacing w:before="120" w:after="0" w:line="240" w:lineRule="auto"/>
        <w:rPr>
          <w:rFonts w:ascii="Calibri" w:eastAsia="Times New Roman" w:hAnsi="Calibri" w:cs="Calibri"/>
          <w:color w:val="000000"/>
          <w:kern w:val="0"/>
          <w:sz w:val="24"/>
          <w:szCs w:val="24"/>
          <w:lang w:eastAsia="tr-TR"/>
          <w14:ligatures w14:val="none"/>
        </w:rPr>
      </w:pPr>
      <w:r>
        <w:rPr>
          <w:rFonts w:ascii="Calibri" w:eastAsia="Times New Roman" w:hAnsi="Calibri" w:cs="Calibri"/>
          <w:color w:val="000000"/>
          <w:kern w:val="0"/>
          <w:sz w:val="24"/>
          <w:szCs w:val="24"/>
          <w:lang w:eastAsia="tr-TR"/>
          <w14:ligatures w14:val="none"/>
        </w:rPr>
        <w:t xml:space="preserve">Yatırım tutarı = </w:t>
      </w: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P</m:t>
            </m:r>
          </m:e>
          <m:sub>
            <m:r>
              <w:rPr>
                <w:rFonts w:ascii="Cambria Math" w:eastAsia="Times New Roman" w:hAnsi="Cambria Math" w:cs="Calibri"/>
                <w:color w:val="000000"/>
                <w:kern w:val="0"/>
                <w:sz w:val="24"/>
                <w:szCs w:val="24"/>
                <w:lang w:eastAsia="tr-TR"/>
                <w14:ligatures w14:val="none"/>
              </w:rPr>
              <m:t>y</m:t>
            </m:r>
          </m:sub>
        </m:sSub>
      </m:oMath>
      <w:r>
        <w:rPr>
          <w:rFonts w:ascii="Calibri" w:eastAsia="Times New Roman" w:hAnsi="Calibri" w:cs="Calibri"/>
          <w:color w:val="000000"/>
          <w:kern w:val="0"/>
          <w:sz w:val="24"/>
          <w:szCs w:val="24"/>
          <w:lang w:eastAsia="tr-TR"/>
          <w14:ligatures w14:val="none"/>
        </w:rPr>
        <w:t xml:space="preserve"> = 150.000 TL</w:t>
      </w:r>
    </w:p>
    <w:p w14:paraId="741C81E9" w14:textId="77777777" w:rsidR="00586BD4" w:rsidRDefault="00000000" w:rsidP="00586BD4">
      <w:pPr>
        <w:spacing w:before="120" w:after="0" w:line="240" w:lineRule="auto"/>
        <w:rPr>
          <w:rFonts w:ascii="Calibri" w:eastAsia="Times New Roman" w:hAnsi="Calibri" w:cs="Calibri"/>
          <w:color w:val="000000"/>
          <w:kern w:val="0"/>
          <w:sz w:val="24"/>
          <w:szCs w:val="24"/>
          <w:lang w:eastAsia="tr-TR"/>
          <w14:ligatures w14:val="none"/>
        </w:rPr>
      </w:pP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A</m:t>
            </m:r>
          </m:e>
          <m:sub>
            <m:r>
              <w:rPr>
                <w:rFonts w:ascii="Cambria Math" w:eastAsia="Times New Roman" w:hAnsi="Cambria Math" w:cs="Calibri"/>
                <w:color w:val="000000"/>
                <w:kern w:val="0"/>
                <w:sz w:val="24"/>
                <w:szCs w:val="24"/>
                <w:lang w:eastAsia="tr-TR"/>
                <w14:ligatures w14:val="none"/>
              </w:rPr>
              <m:t>p,1</m:t>
            </m:r>
          </m:sub>
        </m:sSub>
      </m:oMath>
      <w:r w:rsidR="00586BD4">
        <w:rPr>
          <w:rFonts w:ascii="Calibri" w:eastAsia="Times New Roman" w:hAnsi="Calibri" w:cs="Calibri"/>
          <w:color w:val="000000"/>
          <w:kern w:val="0"/>
          <w:sz w:val="24"/>
          <w:szCs w:val="24"/>
          <w:lang w:eastAsia="tr-TR"/>
          <w14:ligatures w14:val="none"/>
        </w:rPr>
        <w:t xml:space="preserve">= 50.000 TL ve izleyen tutarların </w:t>
      </w:r>
      <w:proofErr w:type="gramStart"/>
      <w:r w:rsidR="00586BD4">
        <w:rPr>
          <w:rFonts w:ascii="Calibri" w:eastAsia="Times New Roman" w:hAnsi="Calibri" w:cs="Calibri"/>
          <w:color w:val="000000"/>
          <w:kern w:val="0"/>
          <w:sz w:val="24"/>
          <w:szCs w:val="24"/>
          <w:lang w:eastAsia="tr-TR"/>
          <w14:ligatures w14:val="none"/>
        </w:rPr>
        <w:t>%10</w:t>
      </w:r>
      <w:proofErr w:type="gramEnd"/>
      <w:r w:rsidR="00586BD4">
        <w:rPr>
          <w:rFonts w:ascii="Calibri" w:eastAsia="Times New Roman" w:hAnsi="Calibri" w:cs="Calibri"/>
          <w:color w:val="000000"/>
          <w:kern w:val="0"/>
          <w:sz w:val="24"/>
          <w:szCs w:val="24"/>
          <w:lang w:eastAsia="tr-TR"/>
          <w14:ligatures w14:val="none"/>
        </w:rPr>
        <w:t xml:space="preserve"> artığı bir geometrik dizidir.</w:t>
      </w:r>
    </w:p>
    <w:p w14:paraId="04B0C454" w14:textId="77777777" w:rsidR="00586BD4" w:rsidRDefault="00000000" w:rsidP="00586BD4">
      <w:pPr>
        <w:spacing w:before="120" w:after="0" w:line="240" w:lineRule="auto"/>
        <w:rPr>
          <w:rFonts w:ascii="Calibri" w:eastAsia="Times New Roman" w:hAnsi="Calibri" w:cs="Calibri"/>
          <w:color w:val="000000"/>
          <w:kern w:val="0"/>
          <w:sz w:val="24"/>
          <w:szCs w:val="24"/>
          <w:lang w:eastAsia="tr-TR"/>
          <w14:ligatures w14:val="none"/>
        </w:rPr>
      </w:pP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P</m:t>
            </m:r>
          </m:e>
          <m:sub>
            <m:r>
              <w:rPr>
                <w:rFonts w:ascii="Cambria Math" w:eastAsia="Times New Roman" w:hAnsi="Cambria Math" w:cs="Calibri"/>
                <w:color w:val="000000"/>
                <w:kern w:val="0"/>
                <w:sz w:val="24"/>
                <w:szCs w:val="24"/>
                <w:lang w:eastAsia="tr-TR"/>
                <w14:ligatures w14:val="none"/>
              </w:rPr>
              <m:t>p</m:t>
            </m:r>
          </m:sub>
        </m:sSub>
      </m:oMath>
      <w:r w:rsidR="00586BD4">
        <w:rPr>
          <w:rFonts w:ascii="Calibri" w:eastAsia="Times New Roman" w:hAnsi="Calibri" w:cs="Calibri"/>
          <w:color w:val="000000"/>
          <w:kern w:val="0"/>
          <w:sz w:val="24"/>
          <w:szCs w:val="24"/>
          <w:lang w:eastAsia="tr-TR"/>
          <w14:ligatures w14:val="none"/>
        </w:rPr>
        <w:t xml:space="preserve">= 50.000 * </w:t>
      </w:r>
      <m:oMath>
        <m:r>
          <w:rPr>
            <w:rFonts w:ascii="Cambria Math" w:eastAsia="Times New Roman" w:hAnsi="Cambria Math" w:cs="Calibri"/>
            <w:color w:val="000000"/>
            <w:kern w:val="0"/>
            <w:sz w:val="24"/>
            <w:szCs w:val="24"/>
            <w:lang w:eastAsia="tr-TR"/>
            <w14:ligatures w14:val="none"/>
          </w:rPr>
          <m:t>[</m:t>
        </m:r>
        <m:f>
          <m:fPr>
            <m:ctrlPr>
              <w:rPr>
                <w:rFonts w:ascii="Cambria Math" w:eastAsia="Times New Roman" w:hAnsi="Cambria Math" w:cs="Calibri"/>
                <w:i/>
                <w:color w:val="000000"/>
                <w:kern w:val="0"/>
                <w:sz w:val="24"/>
                <w:szCs w:val="24"/>
                <w:lang w:eastAsia="tr-TR"/>
                <w14:ligatures w14:val="none"/>
              </w:rPr>
            </m:ctrlPr>
          </m:fPr>
          <m:num>
            <m:sSup>
              <m:sSupPr>
                <m:ctrlPr>
                  <w:rPr>
                    <w:rFonts w:ascii="Cambria Math" w:eastAsia="Times New Roman" w:hAnsi="Cambria Math" w:cs="Calibri"/>
                    <w:i/>
                    <w:color w:val="000000"/>
                    <w:kern w:val="0"/>
                    <w:sz w:val="24"/>
                    <w:szCs w:val="24"/>
                    <w:lang w:eastAsia="tr-TR"/>
                    <w14:ligatures w14:val="none"/>
                  </w:rPr>
                </m:ctrlPr>
              </m:sSupPr>
              <m:e>
                <m:d>
                  <m:dPr>
                    <m:ctrlPr>
                      <w:rPr>
                        <w:rFonts w:ascii="Cambria Math" w:eastAsia="Times New Roman" w:hAnsi="Cambria Math" w:cs="Calibri"/>
                        <w:i/>
                        <w:color w:val="000000"/>
                        <w:kern w:val="0"/>
                        <w:sz w:val="24"/>
                        <w:szCs w:val="24"/>
                        <w:lang w:eastAsia="tr-TR"/>
                        <w14:ligatures w14:val="none"/>
                      </w:rPr>
                    </m:ctrlPr>
                  </m:dPr>
                  <m:e>
                    <m:r>
                      <w:rPr>
                        <w:rFonts w:ascii="Cambria Math" w:eastAsia="Times New Roman" w:hAnsi="Cambria Math" w:cs="Calibri"/>
                        <w:color w:val="000000"/>
                        <w:kern w:val="0"/>
                        <w:sz w:val="24"/>
                        <w:szCs w:val="24"/>
                        <w:lang w:eastAsia="tr-TR"/>
                        <w14:ligatures w14:val="none"/>
                      </w:rPr>
                      <m:t>1,15</m:t>
                    </m:r>
                  </m:e>
                </m:d>
              </m:e>
              <m:sup>
                <m:r>
                  <w:rPr>
                    <w:rFonts w:ascii="Cambria Math" w:eastAsia="Times New Roman" w:hAnsi="Cambria Math" w:cs="Calibri"/>
                    <w:color w:val="000000"/>
                    <w:kern w:val="0"/>
                    <w:sz w:val="24"/>
                    <w:szCs w:val="24"/>
                    <w:lang w:eastAsia="tr-TR"/>
                    <w14:ligatures w14:val="none"/>
                  </w:rPr>
                  <m:t>4</m:t>
                </m:r>
              </m:sup>
            </m:sSup>
            <m:r>
              <w:rPr>
                <w:rFonts w:ascii="Cambria Math" w:eastAsia="Times New Roman" w:hAnsi="Cambria Math" w:cs="Calibri"/>
                <w:color w:val="000000"/>
                <w:kern w:val="0"/>
                <w:sz w:val="24"/>
                <w:szCs w:val="24"/>
                <w:lang w:eastAsia="tr-TR"/>
                <w14:ligatures w14:val="none"/>
              </w:rPr>
              <m:t>-</m:t>
            </m:r>
            <m:sSup>
              <m:sSupPr>
                <m:ctrlPr>
                  <w:rPr>
                    <w:rFonts w:ascii="Cambria Math" w:eastAsia="Times New Roman" w:hAnsi="Cambria Math" w:cs="Calibri"/>
                    <w:i/>
                    <w:color w:val="000000"/>
                    <w:kern w:val="0"/>
                    <w:sz w:val="24"/>
                    <w:szCs w:val="24"/>
                    <w:lang w:eastAsia="tr-TR"/>
                    <w14:ligatures w14:val="none"/>
                  </w:rPr>
                </m:ctrlPr>
              </m:sSupPr>
              <m:e>
                <m:d>
                  <m:dPr>
                    <m:ctrlPr>
                      <w:rPr>
                        <w:rFonts w:ascii="Cambria Math" w:eastAsia="Times New Roman" w:hAnsi="Cambria Math" w:cs="Calibri"/>
                        <w:i/>
                        <w:color w:val="000000"/>
                        <w:kern w:val="0"/>
                        <w:sz w:val="24"/>
                        <w:szCs w:val="24"/>
                        <w:lang w:eastAsia="tr-TR"/>
                        <w14:ligatures w14:val="none"/>
                      </w:rPr>
                    </m:ctrlPr>
                  </m:dPr>
                  <m:e>
                    <m:r>
                      <w:rPr>
                        <w:rFonts w:ascii="Cambria Math" w:eastAsia="Times New Roman" w:hAnsi="Cambria Math" w:cs="Calibri"/>
                        <w:color w:val="000000"/>
                        <w:kern w:val="0"/>
                        <w:sz w:val="24"/>
                        <w:szCs w:val="24"/>
                        <w:lang w:eastAsia="tr-TR"/>
                        <w14:ligatures w14:val="none"/>
                      </w:rPr>
                      <m:t>1,10</m:t>
                    </m:r>
                  </m:e>
                </m:d>
              </m:e>
              <m:sup>
                <m:r>
                  <w:rPr>
                    <w:rFonts w:ascii="Cambria Math" w:eastAsia="Times New Roman" w:hAnsi="Cambria Math" w:cs="Calibri"/>
                    <w:color w:val="000000"/>
                    <w:kern w:val="0"/>
                    <w:sz w:val="24"/>
                    <w:szCs w:val="24"/>
                    <w:lang w:eastAsia="tr-TR"/>
                    <w14:ligatures w14:val="none"/>
                  </w:rPr>
                  <m:t>4</m:t>
                </m:r>
              </m:sup>
            </m:sSup>
            <m:r>
              <w:rPr>
                <w:rFonts w:ascii="Cambria Math" w:eastAsia="Times New Roman" w:hAnsi="Cambria Math" w:cs="Calibri"/>
                <w:color w:val="000000"/>
                <w:kern w:val="0"/>
                <w:sz w:val="24"/>
                <w:szCs w:val="24"/>
                <w:lang w:eastAsia="tr-TR"/>
                <w14:ligatures w14:val="none"/>
              </w:rPr>
              <m:t xml:space="preserve"> </m:t>
            </m:r>
          </m:num>
          <m:den>
            <m:r>
              <w:rPr>
                <w:rFonts w:ascii="Cambria Math" w:eastAsia="Times New Roman" w:hAnsi="Cambria Math" w:cs="Calibri"/>
                <w:color w:val="000000"/>
                <w:kern w:val="0"/>
                <w:sz w:val="24"/>
                <w:szCs w:val="24"/>
                <w:lang w:eastAsia="tr-TR"/>
                <w14:ligatures w14:val="none"/>
              </w:rPr>
              <m:t>0,15-0,10</m:t>
            </m:r>
          </m:den>
        </m:f>
        <m:r>
          <w:rPr>
            <w:rFonts w:ascii="Cambria Math" w:eastAsia="Times New Roman" w:hAnsi="Cambria Math" w:cs="Calibri"/>
            <w:color w:val="000000"/>
            <w:kern w:val="0"/>
            <w:sz w:val="24"/>
            <w:szCs w:val="24"/>
            <w:lang w:eastAsia="tr-TR"/>
            <w14:ligatures w14:val="none"/>
          </w:rPr>
          <m:t>]</m:t>
        </m:r>
      </m:oMath>
      <w:r w:rsidR="00586BD4">
        <w:rPr>
          <w:rFonts w:ascii="Calibri" w:eastAsia="Times New Roman" w:hAnsi="Calibri" w:cs="Calibri"/>
          <w:color w:val="000000"/>
          <w:kern w:val="0"/>
          <w:sz w:val="24"/>
          <w:szCs w:val="24"/>
          <w:lang w:eastAsia="tr-TR"/>
          <w14:ligatures w14:val="none"/>
        </w:rPr>
        <w:t xml:space="preserve">* </w:t>
      </w:r>
      <m:oMath>
        <m:sSup>
          <m:sSupPr>
            <m:ctrlPr>
              <w:rPr>
                <w:rFonts w:ascii="Cambria Math" w:eastAsia="Times New Roman" w:hAnsi="Cambria Math" w:cs="Calibri"/>
                <w:i/>
                <w:color w:val="000000"/>
                <w:kern w:val="0"/>
                <w:sz w:val="24"/>
                <w:szCs w:val="24"/>
                <w:lang w:eastAsia="tr-TR"/>
                <w14:ligatures w14:val="none"/>
              </w:rPr>
            </m:ctrlPr>
          </m:sSupPr>
          <m:e>
            <m:d>
              <m:dPr>
                <m:ctrlPr>
                  <w:rPr>
                    <w:rFonts w:ascii="Cambria Math" w:eastAsia="Times New Roman" w:hAnsi="Cambria Math" w:cs="Calibri"/>
                    <w:i/>
                    <w:color w:val="000000"/>
                    <w:kern w:val="0"/>
                    <w:sz w:val="24"/>
                    <w:szCs w:val="24"/>
                    <w:lang w:eastAsia="tr-TR"/>
                    <w14:ligatures w14:val="none"/>
                  </w:rPr>
                </m:ctrlPr>
              </m:dPr>
              <m:e>
                <m:r>
                  <w:rPr>
                    <w:rFonts w:ascii="Cambria Math" w:eastAsia="Times New Roman" w:hAnsi="Cambria Math" w:cs="Calibri"/>
                    <w:color w:val="000000"/>
                    <w:kern w:val="0"/>
                    <w:sz w:val="24"/>
                    <w:szCs w:val="24"/>
                    <w:lang w:eastAsia="tr-TR"/>
                    <w14:ligatures w14:val="none"/>
                  </w:rPr>
                  <m:t>1,15</m:t>
                </m:r>
              </m:e>
            </m:d>
          </m:e>
          <m:sup>
            <m:r>
              <w:rPr>
                <w:rFonts w:ascii="Cambria Math" w:eastAsia="Times New Roman" w:hAnsi="Cambria Math" w:cs="Calibri"/>
                <w:color w:val="000000"/>
                <w:kern w:val="0"/>
                <w:sz w:val="24"/>
                <w:szCs w:val="24"/>
                <w:lang w:eastAsia="tr-TR"/>
                <w14:ligatures w14:val="none"/>
              </w:rPr>
              <m:t>-4</m:t>
            </m:r>
          </m:sup>
        </m:sSup>
      </m:oMath>
      <w:r w:rsidR="00586BD4">
        <w:rPr>
          <w:rFonts w:ascii="Calibri" w:eastAsia="Times New Roman" w:hAnsi="Calibri" w:cs="Calibri"/>
          <w:color w:val="000000"/>
          <w:kern w:val="0"/>
          <w:sz w:val="24"/>
          <w:szCs w:val="24"/>
          <w:lang w:eastAsia="tr-TR"/>
          <w14:ligatures w14:val="none"/>
        </w:rPr>
        <w:t xml:space="preserve"> = 162.896,07 TL</w:t>
      </w:r>
    </w:p>
    <w:p w14:paraId="0C688796" w14:textId="77777777" w:rsidR="00586BD4" w:rsidRDefault="00000000" w:rsidP="00586BD4">
      <w:pPr>
        <w:spacing w:before="120" w:after="0" w:line="240" w:lineRule="auto"/>
        <w:rPr>
          <w:rFonts w:ascii="Calibri" w:eastAsia="Times New Roman" w:hAnsi="Calibri" w:cs="Calibri"/>
          <w:color w:val="000000"/>
          <w:kern w:val="0"/>
          <w:sz w:val="24"/>
          <w:szCs w:val="24"/>
          <w:lang w:eastAsia="tr-TR"/>
          <w14:ligatures w14:val="none"/>
        </w:rPr>
      </w:pP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A</m:t>
            </m:r>
          </m:e>
          <m:sub>
            <m:r>
              <w:rPr>
                <w:rFonts w:ascii="Cambria Math" w:eastAsia="Times New Roman" w:hAnsi="Cambria Math" w:cs="Calibri"/>
                <w:color w:val="000000"/>
                <w:kern w:val="0"/>
                <w:sz w:val="24"/>
                <w:szCs w:val="24"/>
                <w:lang w:eastAsia="tr-TR"/>
                <w14:ligatures w14:val="none"/>
              </w:rPr>
              <m:t>b,1</m:t>
            </m:r>
          </m:sub>
        </m:sSub>
      </m:oMath>
      <w:r w:rsidR="00586BD4">
        <w:rPr>
          <w:rFonts w:ascii="Calibri" w:eastAsia="Times New Roman" w:hAnsi="Calibri" w:cs="Calibri"/>
          <w:color w:val="000000"/>
          <w:kern w:val="0"/>
          <w:sz w:val="24"/>
          <w:szCs w:val="24"/>
          <w:lang w:eastAsia="tr-TR"/>
          <w14:ligatures w14:val="none"/>
        </w:rPr>
        <w:t xml:space="preserve">= 35.000 TL ve izleyen tutarların </w:t>
      </w:r>
      <w:proofErr w:type="gramStart"/>
      <w:r w:rsidR="00586BD4">
        <w:rPr>
          <w:rFonts w:ascii="Calibri" w:eastAsia="Times New Roman" w:hAnsi="Calibri" w:cs="Calibri"/>
          <w:color w:val="000000"/>
          <w:kern w:val="0"/>
          <w:sz w:val="24"/>
          <w:szCs w:val="24"/>
          <w:lang w:eastAsia="tr-TR"/>
          <w14:ligatures w14:val="none"/>
        </w:rPr>
        <w:t>%12</w:t>
      </w:r>
      <w:proofErr w:type="gramEnd"/>
      <w:r w:rsidR="00586BD4">
        <w:rPr>
          <w:rFonts w:ascii="Calibri" w:eastAsia="Times New Roman" w:hAnsi="Calibri" w:cs="Calibri"/>
          <w:color w:val="000000"/>
          <w:kern w:val="0"/>
          <w:sz w:val="24"/>
          <w:szCs w:val="24"/>
          <w:lang w:eastAsia="tr-TR"/>
          <w14:ligatures w14:val="none"/>
        </w:rPr>
        <w:t xml:space="preserve"> artığı bir geometrik dizidir.</w:t>
      </w:r>
    </w:p>
    <w:p w14:paraId="21263A65" w14:textId="77777777" w:rsidR="00586BD4" w:rsidRDefault="00000000" w:rsidP="00586BD4">
      <w:pPr>
        <w:spacing w:before="120" w:after="0" w:line="240" w:lineRule="auto"/>
        <w:rPr>
          <w:rFonts w:ascii="Calibri" w:eastAsia="Times New Roman" w:hAnsi="Calibri" w:cs="Calibri"/>
          <w:color w:val="000000"/>
          <w:kern w:val="0"/>
          <w:sz w:val="24"/>
          <w:szCs w:val="24"/>
          <w:lang w:eastAsia="tr-TR"/>
          <w14:ligatures w14:val="none"/>
        </w:rPr>
      </w:pP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P</m:t>
            </m:r>
          </m:e>
          <m:sub>
            <m:r>
              <w:rPr>
                <w:rFonts w:ascii="Cambria Math" w:eastAsia="Times New Roman" w:hAnsi="Cambria Math" w:cs="Calibri"/>
                <w:color w:val="000000"/>
                <w:kern w:val="0"/>
                <w:sz w:val="24"/>
                <w:szCs w:val="24"/>
                <w:lang w:eastAsia="tr-TR"/>
                <w14:ligatures w14:val="none"/>
              </w:rPr>
              <m:t>b</m:t>
            </m:r>
          </m:sub>
        </m:sSub>
      </m:oMath>
      <w:r w:rsidR="00586BD4">
        <w:rPr>
          <w:rFonts w:ascii="Calibri" w:eastAsia="Times New Roman" w:hAnsi="Calibri" w:cs="Calibri"/>
          <w:color w:val="000000"/>
          <w:kern w:val="0"/>
          <w:sz w:val="24"/>
          <w:szCs w:val="24"/>
          <w:lang w:eastAsia="tr-TR"/>
          <w14:ligatures w14:val="none"/>
        </w:rPr>
        <w:t xml:space="preserve">= 35.000 * </w:t>
      </w:r>
      <m:oMath>
        <m:r>
          <w:rPr>
            <w:rFonts w:ascii="Cambria Math" w:eastAsia="Times New Roman" w:hAnsi="Cambria Math" w:cs="Calibri"/>
            <w:color w:val="000000"/>
            <w:kern w:val="0"/>
            <w:sz w:val="24"/>
            <w:szCs w:val="24"/>
            <w:lang w:eastAsia="tr-TR"/>
            <w14:ligatures w14:val="none"/>
          </w:rPr>
          <m:t>[</m:t>
        </m:r>
        <m:f>
          <m:fPr>
            <m:ctrlPr>
              <w:rPr>
                <w:rFonts w:ascii="Cambria Math" w:eastAsia="Times New Roman" w:hAnsi="Cambria Math" w:cs="Calibri"/>
                <w:i/>
                <w:color w:val="000000"/>
                <w:kern w:val="0"/>
                <w:sz w:val="24"/>
                <w:szCs w:val="24"/>
                <w:lang w:eastAsia="tr-TR"/>
                <w14:ligatures w14:val="none"/>
              </w:rPr>
            </m:ctrlPr>
          </m:fPr>
          <m:num>
            <m:sSup>
              <m:sSupPr>
                <m:ctrlPr>
                  <w:rPr>
                    <w:rFonts w:ascii="Cambria Math" w:eastAsia="Times New Roman" w:hAnsi="Cambria Math" w:cs="Calibri"/>
                    <w:i/>
                    <w:color w:val="000000"/>
                    <w:kern w:val="0"/>
                    <w:sz w:val="24"/>
                    <w:szCs w:val="24"/>
                    <w:lang w:eastAsia="tr-TR"/>
                    <w14:ligatures w14:val="none"/>
                  </w:rPr>
                </m:ctrlPr>
              </m:sSupPr>
              <m:e>
                <m:d>
                  <m:dPr>
                    <m:ctrlPr>
                      <w:rPr>
                        <w:rFonts w:ascii="Cambria Math" w:eastAsia="Times New Roman" w:hAnsi="Cambria Math" w:cs="Calibri"/>
                        <w:i/>
                        <w:color w:val="000000"/>
                        <w:kern w:val="0"/>
                        <w:sz w:val="24"/>
                        <w:szCs w:val="24"/>
                        <w:lang w:eastAsia="tr-TR"/>
                        <w14:ligatures w14:val="none"/>
                      </w:rPr>
                    </m:ctrlPr>
                  </m:dPr>
                  <m:e>
                    <m:r>
                      <w:rPr>
                        <w:rFonts w:ascii="Cambria Math" w:eastAsia="Times New Roman" w:hAnsi="Cambria Math" w:cs="Calibri"/>
                        <w:color w:val="000000"/>
                        <w:kern w:val="0"/>
                        <w:sz w:val="24"/>
                        <w:szCs w:val="24"/>
                        <w:lang w:eastAsia="tr-TR"/>
                        <w14:ligatures w14:val="none"/>
                      </w:rPr>
                      <m:t>1,15</m:t>
                    </m:r>
                  </m:e>
                </m:d>
              </m:e>
              <m:sup>
                <m:r>
                  <w:rPr>
                    <w:rFonts w:ascii="Cambria Math" w:eastAsia="Times New Roman" w:hAnsi="Cambria Math" w:cs="Calibri"/>
                    <w:color w:val="000000"/>
                    <w:kern w:val="0"/>
                    <w:sz w:val="24"/>
                    <w:szCs w:val="24"/>
                    <w:lang w:eastAsia="tr-TR"/>
                    <w14:ligatures w14:val="none"/>
                  </w:rPr>
                  <m:t>4</m:t>
                </m:r>
              </m:sup>
            </m:sSup>
            <m:r>
              <w:rPr>
                <w:rFonts w:ascii="Cambria Math" w:eastAsia="Times New Roman" w:hAnsi="Cambria Math" w:cs="Calibri"/>
                <w:color w:val="000000"/>
                <w:kern w:val="0"/>
                <w:sz w:val="24"/>
                <w:szCs w:val="24"/>
                <w:lang w:eastAsia="tr-TR"/>
                <w14:ligatures w14:val="none"/>
              </w:rPr>
              <m:t>-</m:t>
            </m:r>
            <m:sSup>
              <m:sSupPr>
                <m:ctrlPr>
                  <w:rPr>
                    <w:rFonts w:ascii="Cambria Math" w:eastAsia="Times New Roman" w:hAnsi="Cambria Math" w:cs="Calibri"/>
                    <w:i/>
                    <w:color w:val="000000"/>
                    <w:kern w:val="0"/>
                    <w:sz w:val="24"/>
                    <w:szCs w:val="24"/>
                    <w:lang w:eastAsia="tr-TR"/>
                    <w14:ligatures w14:val="none"/>
                  </w:rPr>
                </m:ctrlPr>
              </m:sSupPr>
              <m:e>
                <m:d>
                  <m:dPr>
                    <m:ctrlPr>
                      <w:rPr>
                        <w:rFonts w:ascii="Cambria Math" w:eastAsia="Times New Roman" w:hAnsi="Cambria Math" w:cs="Calibri"/>
                        <w:i/>
                        <w:color w:val="000000"/>
                        <w:kern w:val="0"/>
                        <w:sz w:val="24"/>
                        <w:szCs w:val="24"/>
                        <w:lang w:eastAsia="tr-TR"/>
                        <w14:ligatures w14:val="none"/>
                      </w:rPr>
                    </m:ctrlPr>
                  </m:dPr>
                  <m:e>
                    <m:r>
                      <w:rPr>
                        <w:rFonts w:ascii="Cambria Math" w:eastAsia="Times New Roman" w:hAnsi="Cambria Math" w:cs="Calibri"/>
                        <w:color w:val="000000"/>
                        <w:kern w:val="0"/>
                        <w:sz w:val="24"/>
                        <w:szCs w:val="24"/>
                        <w:lang w:eastAsia="tr-TR"/>
                        <w14:ligatures w14:val="none"/>
                      </w:rPr>
                      <m:t>1,12</m:t>
                    </m:r>
                  </m:e>
                </m:d>
              </m:e>
              <m:sup>
                <m:r>
                  <w:rPr>
                    <w:rFonts w:ascii="Cambria Math" w:eastAsia="Times New Roman" w:hAnsi="Cambria Math" w:cs="Calibri"/>
                    <w:color w:val="000000"/>
                    <w:kern w:val="0"/>
                    <w:sz w:val="24"/>
                    <w:szCs w:val="24"/>
                    <w:lang w:eastAsia="tr-TR"/>
                    <w14:ligatures w14:val="none"/>
                  </w:rPr>
                  <m:t>4</m:t>
                </m:r>
              </m:sup>
            </m:sSup>
            <m:r>
              <w:rPr>
                <w:rFonts w:ascii="Cambria Math" w:eastAsia="Times New Roman" w:hAnsi="Cambria Math" w:cs="Calibri"/>
                <w:color w:val="000000"/>
                <w:kern w:val="0"/>
                <w:sz w:val="24"/>
                <w:szCs w:val="24"/>
                <w:lang w:eastAsia="tr-TR"/>
                <w14:ligatures w14:val="none"/>
              </w:rPr>
              <m:t xml:space="preserve"> </m:t>
            </m:r>
          </m:num>
          <m:den>
            <m:r>
              <w:rPr>
                <w:rFonts w:ascii="Cambria Math" w:eastAsia="Times New Roman" w:hAnsi="Cambria Math" w:cs="Calibri"/>
                <w:color w:val="000000"/>
                <w:kern w:val="0"/>
                <w:sz w:val="24"/>
                <w:szCs w:val="24"/>
                <w:lang w:eastAsia="tr-TR"/>
                <w14:ligatures w14:val="none"/>
              </w:rPr>
              <m:t>0,15-0,12</m:t>
            </m:r>
          </m:den>
        </m:f>
        <m:r>
          <w:rPr>
            <w:rFonts w:ascii="Cambria Math" w:eastAsia="Times New Roman" w:hAnsi="Cambria Math" w:cs="Calibri"/>
            <w:color w:val="000000"/>
            <w:kern w:val="0"/>
            <w:sz w:val="24"/>
            <w:szCs w:val="24"/>
            <w:lang w:eastAsia="tr-TR"/>
            <w14:ligatures w14:val="none"/>
          </w:rPr>
          <m:t>]</m:t>
        </m:r>
      </m:oMath>
      <w:r w:rsidR="00586BD4">
        <w:rPr>
          <w:rFonts w:ascii="Calibri" w:eastAsia="Times New Roman" w:hAnsi="Calibri" w:cs="Calibri"/>
          <w:color w:val="000000"/>
          <w:kern w:val="0"/>
          <w:sz w:val="24"/>
          <w:szCs w:val="24"/>
          <w:lang w:eastAsia="tr-TR"/>
          <w14:ligatures w14:val="none"/>
        </w:rPr>
        <w:t xml:space="preserve">* </w:t>
      </w:r>
      <m:oMath>
        <m:sSup>
          <m:sSupPr>
            <m:ctrlPr>
              <w:rPr>
                <w:rFonts w:ascii="Cambria Math" w:eastAsia="Times New Roman" w:hAnsi="Cambria Math" w:cs="Calibri"/>
                <w:i/>
                <w:color w:val="000000"/>
                <w:kern w:val="0"/>
                <w:sz w:val="24"/>
                <w:szCs w:val="24"/>
                <w:lang w:eastAsia="tr-TR"/>
                <w14:ligatures w14:val="none"/>
              </w:rPr>
            </m:ctrlPr>
          </m:sSupPr>
          <m:e>
            <m:d>
              <m:dPr>
                <m:ctrlPr>
                  <w:rPr>
                    <w:rFonts w:ascii="Cambria Math" w:eastAsia="Times New Roman" w:hAnsi="Cambria Math" w:cs="Calibri"/>
                    <w:i/>
                    <w:color w:val="000000"/>
                    <w:kern w:val="0"/>
                    <w:sz w:val="24"/>
                    <w:szCs w:val="24"/>
                    <w:lang w:eastAsia="tr-TR"/>
                    <w14:ligatures w14:val="none"/>
                  </w:rPr>
                </m:ctrlPr>
              </m:dPr>
              <m:e>
                <m:r>
                  <w:rPr>
                    <w:rFonts w:ascii="Cambria Math" w:eastAsia="Times New Roman" w:hAnsi="Cambria Math" w:cs="Calibri"/>
                    <w:color w:val="000000"/>
                    <w:kern w:val="0"/>
                    <w:sz w:val="24"/>
                    <w:szCs w:val="24"/>
                    <w:lang w:eastAsia="tr-TR"/>
                    <w14:ligatures w14:val="none"/>
                  </w:rPr>
                  <m:t>1,15</m:t>
                </m:r>
              </m:e>
            </m:d>
          </m:e>
          <m:sup>
            <m:r>
              <w:rPr>
                <w:rFonts w:ascii="Cambria Math" w:eastAsia="Times New Roman" w:hAnsi="Cambria Math" w:cs="Calibri"/>
                <w:color w:val="000000"/>
                <w:kern w:val="0"/>
                <w:sz w:val="24"/>
                <w:szCs w:val="24"/>
                <w:lang w:eastAsia="tr-TR"/>
                <w14:ligatures w14:val="none"/>
              </w:rPr>
              <m:t>-4</m:t>
            </m:r>
          </m:sup>
        </m:sSup>
      </m:oMath>
      <w:r w:rsidR="00586BD4">
        <w:rPr>
          <w:rFonts w:ascii="Calibri" w:eastAsia="Times New Roman" w:hAnsi="Calibri" w:cs="Calibri"/>
          <w:color w:val="000000"/>
          <w:kern w:val="0"/>
          <w:sz w:val="24"/>
          <w:szCs w:val="24"/>
          <w:lang w:eastAsia="tr-TR"/>
          <w14:ligatures w14:val="none"/>
        </w:rPr>
        <w:t xml:space="preserve"> = 117.057,73 TL</w:t>
      </w:r>
    </w:p>
    <w:p w14:paraId="529AF14F" w14:textId="77777777" w:rsidR="00586BD4" w:rsidRDefault="00000000" w:rsidP="00586BD4">
      <w:pPr>
        <w:spacing w:before="120" w:after="0" w:line="240" w:lineRule="auto"/>
        <w:rPr>
          <w:rFonts w:ascii="Calibri" w:eastAsia="Times New Roman" w:hAnsi="Calibri" w:cs="Calibri"/>
          <w:color w:val="000000"/>
          <w:kern w:val="0"/>
          <w:sz w:val="24"/>
          <w:szCs w:val="24"/>
          <w:lang w:eastAsia="tr-TR"/>
          <w14:ligatures w14:val="none"/>
        </w:rPr>
      </w:pP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P</m:t>
            </m:r>
          </m:e>
          <m:sub>
            <m:r>
              <w:rPr>
                <w:rFonts w:ascii="Cambria Math" w:eastAsia="Times New Roman" w:hAnsi="Cambria Math" w:cs="Calibri"/>
                <w:color w:val="000000"/>
                <w:kern w:val="0"/>
                <w:sz w:val="24"/>
                <w:szCs w:val="24"/>
                <w:lang w:eastAsia="tr-TR"/>
                <w14:ligatures w14:val="none"/>
              </w:rPr>
              <m:t>gider</m:t>
            </m:r>
          </m:sub>
        </m:sSub>
      </m:oMath>
      <w:r w:rsidR="00586BD4">
        <w:rPr>
          <w:rFonts w:ascii="Calibri" w:eastAsia="Times New Roman" w:hAnsi="Calibri" w:cs="Calibri"/>
          <w:color w:val="000000"/>
          <w:kern w:val="0"/>
          <w:sz w:val="24"/>
          <w:szCs w:val="24"/>
          <w:lang w:eastAsia="tr-TR"/>
          <w14:ligatures w14:val="none"/>
        </w:rPr>
        <w:t xml:space="preserve">= </w:t>
      </w: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P</m:t>
            </m:r>
          </m:e>
          <m:sub>
            <m:r>
              <w:rPr>
                <w:rFonts w:ascii="Cambria Math" w:eastAsia="Times New Roman" w:hAnsi="Cambria Math" w:cs="Calibri"/>
                <w:color w:val="000000"/>
                <w:kern w:val="0"/>
                <w:sz w:val="24"/>
                <w:szCs w:val="24"/>
                <w:lang w:eastAsia="tr-TR"/>
                <w14:ligatures w14:val="none"/>
              </w:rPr>
              <m:t>y</m:t>
            </m:r>
          </m:sub>
        </m:sSub>
      </m:oMath>
      <w:r w:rsidR="00586BD4">
        <w:rPr>
          <w:rFonts w:ascii="Calibri" w:eastAsia="Times New Roman" w:hAnsi="Calibri" w:cs="Calibri"/>
          <w:color w:val="000000"/>
          <w:kern w:val="0"/>
          <w:sz w:val="24"/>
          <w:szCs w:val="24"/>
          <w:lang w:eastAsia="tr-TR"/>
          <w14:ligatures w14:val="none"/>
        </w:rPr>
        <w:t xml:space="preserve"> + </w:t>
      </w: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P</m:t>
            </m:r>
          </m:e>
          <m:sub>
            <m:r>
              <w:rPr>
                <w:rFonts w:ascii="Cambria Math" w:eastAsia="Times New Roman" w:hAnsi="Cambria Math" w:cs="Calibri"/>
                <w:color w:val="000000"/>
                <w:kern w:val="0"/>
                <w:sz w:val="24"/>
                <w:szCs w:val="24"/>
                <w:lang w:eastAsia="tr-TR"/>
                <w14:ligatures w14:val="none"/>
              </w:rPr>
              <m:t>p</m:t>
            </m:r>
          </m:sub>
        </m:sSub>
      </m:oMath>
      <w:r w:rsidR="00586BD4">
        <w:rPr>
          <w:rFonts w:ascii="Calibri" w:eastAsia="Times New Roman" w:hAnsi="Calibri" w:cs="Calibri"/>
          <w:color w:val="000000"/>
          <w:kern w:val="0"/>
          <w:sz w:val="24"/>
          <w:szCs w:val="24"/>
          <w:lang w:eastAsia="tr-TR"/>
          <w14:ligatures w14:val="none"/>
        </w:rPr>
        <w:t xml:space="preserve"> + </w:t>
      </w: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P</m:t>
            </m:r>
          </m:e>
          <m:sub>
            <m:r>
              <w:rPr>
                <w:rFonts w:ascii="Cambria Math" w:eastAsia="Times New Roman" w:hAnsi="Cambria Math" w:cs="Calibri"/>
                <w:color w:val="000000"/>
                <w:kern w:val="0"/>
                <w:sz w:val="24"/>
                <w:szCs w:val="24"/>
                <w:lang w:eastAsia="tr-TR"/>
                <w14:ligatures w14:val="none"/>
              </w:rPr>
              <m:t>b</m:t>
            </m:r>
          </m:sub>
        </m:sSub>
      </m:oMath>
      <w:r w:rsidR="00586BD4">
        <w:rPr>
          <w:rFonts w:ascii="Calibri" w:eastAsia="Times New Roman" w:hAnsi="Calibri" w:cs="Calibri"/>
          <w:color w:val="000000"/>
          <w:kern w:val="0"/>
          <w:sz w:val="24"/>
          <w:szCs w:val="24"/>
          <w:lang w:eastAsia="tr-TR"/>
          <w14:ligatures w14:val="none"/>
        </w:rPr>
        <w:t xml:space="preserve"> = 150.000 + 162.896,07 + 117.057,73 = 429.953,8 TL</w:t>
      </w:r>
    </w:p>
    <w:p w14:paraId="1D283B85" w14:textId="77777777" w:rsidR="00586BD4" w:rsidRDefault="00586BD4" w:rsidP="00586BD4">
      <w:pPr>
        <w:spacing w:before="120" w:after="0" w:line="240" w:lineRule="auto"/>
        <w:rPr>
          <w:rFonts w:ascii="Calibri" w:eastAsia="Times New Roman" w:hAnsi="Calibri" w:cs="Calibri"/>
          <w:color w:val="000000"/>
          <w:kern w:val="0"/>
          <w:sz w:val="24"/>
          <w:szCs w:val="24"/>
          <w:lang w:eastAsia="tr-TR"/>
          <w14:ligatures w14:val="none"/>
        </w:rPr>
      </w:pPr>
      <w:r>
        <w:rPr>
          <w:rFonts w:ascii="Calibri" w:eastAsia="Times New Roman" w:hAnsi="Calibri" w:cs="Calibri"/>
          <w:color w:val="000000"/>
          <w:kern w:val="0"/>
          <w:sz w:val="24"/>
          <w:szCs w:val="24"/>
          <w:lang w:eastAsia="tr-TR"/>
          <w14:ligatures w14:val="none"/>
        </w:rPr>
        <w:t>Yatırımın ekonomik olabilmesi için;</w:t>
      </w:r>
    </w:p>
    <w:p w14:paraId="2B800C4C" w14:textId="77777777" w:rsidR="00586BD4" w:rsidRDefault="00586BD4" w:rsidP="00586BD4">
      <w:pPr>
        <w:spacing w:before="120" w:after="0" w:line="240" w:lineRule="auto"/>
        <w:rPr>
          <w:rFonts w:ascii="Calibri" w:eastAsia="Times New Roman" w:hAnsi="Calibri" w:cs="Calibri"/>
          <w:color w:val="000000"/>
          <w:kern w:val="0"/>
          <w:sz w:val="24"/>
          <w:szCs w:val="24"/>
          <w:lang w:eastAsia="tr-TR"/>
          <w14:ligatures w14:val="none"/>
        </w:rPr>
      </w:pPr>
      <w:r>
        <w:rPr>
          <w:rFonts w:ascii="Calibri" w:eastAsia="Times New Roman" w:hAnsi="Calibri" w:cs="Calibri"/>
          <w:color w:val="000000"/>
          <w:kern w:val="0"/>
          <w:sz w:val="24"/>
          <w:szCs w:val="24"/>
          <w:lang w:eastAsia="tr-TR"/>
          <w14:ligatures w14:val="none"/>
        </w:rPr>
        <w:t xml:space="preserve">PD = </w:t>
      </w: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P</m:t>
            </m:r>
          </m:e>
          <m:sub>
            <m:r>
              <w:rPr>
                <w:rFonts w:ascii="Cambria Math" w:eastAsia="Times New Roman" w:hAnsi="Cambria Math" w:cs="Calibri"/>
                <w:color w:val="000000"/>
                <w:kern w:val="0"/>
                <w:sz w:val="24"/>
                <w:szCs w:val="24"/>
                <w:lang w:eastAsia="tr-TR"/>
                <w14:ligatures w14:val="none"/>
              </w:rPr>
              <m:t>gelir</m:t>
            </m:r>
          </m:sub>
        </m:sSub>
      </m:oMath>
      <w:r>
        <w:rPr>
          <w:rFonts w:ascii="Calibri" w:eastAsia="Times New Roman" w:hAnsi="Calibri" w:cs="Calibri"/>
          <w:color w:val="000000"/>
          <w:kern w:val="0"/>
          <w:sz w:val="24"/>
          <w:szCs w:val="24"/>
          <w:lang w:eastAsia="tr-TR"/>
          <w14:ligatures w14:val="none"/>
        </w:rPr>
        <w:t xml:space="preserve"> - </w:t>
      </w:r>
      <m:oMath>
        <m:sSub>
          <m:sSubPr>
            <m:ctrlPr>
              <w:rPr>
                <w:rFonts w:ascii="Cambria Math" w:eastAsia="Times New Roman" w:hAnsi="Cambria Math" w:cs="Calibri"/>
                <w:i/>
                <w:color w:val="000000"/>
                <w:kern w:val="0"/>
                <w:sz w:val="24"/>
                <w:szCs w:val="24"/>
                <w:lang w:eastAsia="tr-TR"/>
                <w14:ligatures w14:val="none"/>
              </w:rPr>
            </m:ctrlPr>
          </m:sSubPr>
          <m:e>
            <m:r>
              <w:rPr>
                <w:rFonts w:ascii="Cambria Math" w:eastAsia="Times New Roman" w:hAnsi="Cambria Math" w:cs="Calibri"/>
                <w:color w:val="000000"/>
                <w:kern w:val="0"/>
                <w:sz w:val="24"/>
                <w:szCs w:val="24"/>
                <w:lang w:eastAsia="tr-TR"/>
                <w14:ligatures w14:val="none"/>
              </w:rPr>
              <m:t>P</m:t>
            </m:r>
          </m:e>
          <m:sub>
            <m:r>
              <w:rPr>
                <w:rFonts w:ascii="Cambria Math" w:eastAsia="Times New Roman" w:hAnsi="Cambria Math" w:cs="Calibri"/>
                <w:color w:val="000000"/>
                <w:kern w:val="0"/>
                <w:sz w:val="24"/>
                <w:szCs w:val="24"/>
                <w:lang w:eastAsia="tr-TR"/>
                <w14:ligatures w14:val="none"/>
              </w:rPr>
              <m:t>gider</m:t>
            </m:r>
          </m:sub>
        </m:sSub>
      </m:oMath>
      <w:r>
        <w:rPr>
          <w:rFonts w:ascii="Calibri" w:eastAsia="Times New Roman" w:hAnsi="Calibri" w:cs="Calibri"/>
          <w:color w:val="000000"/>
          <w:kern w:val="0"/>
          <w:sz w:val="24"/>
          <w:szCs w:val="24"/>
          <w:lang w:eastAsia="tr-TR"/>
          <w14:ligatures w14:val="none"/>
        </w:rPr>
        <w:t xml:space="preserve"> </w:t>
      </w:r>
      <w:r w:rsidRPr="00505068">
        <w:rPr>
          <w:rFonts w:ascii="Calibri" w:eastAsia="Times New Roman" w:hAnsi="Calibri" w:cs="Calibri"/>
          <w:color w:val="000000"/>
          <w:kern w:val="0"/>
          <w:sz w:val="24"/>
          <w:szCs w:val="24"/>
          <w:lang w:eastAsia="tr-TR"/>
          <w14:ligatures w14:val="none"/>
        </w:rPr>
        <w:sym w:font="Symbol" w:char="F0B3"/>
      </w:r>
      <w:r>
        <w:rPr>
          <w:rFonts w:ascii="Calibri" w:eastAsia="Times New Roman" w:hAnsi="Calibri" w:cs="Calibri"/>
          <w:color w:val="000000"/>
          <w:kern w:val="0"/>
          <w:sz w:val="24"/>
          <w:szCs w:val="24"/>
          <w:lang w:eastAsia="tr-TR"/>
          <w14:ligatures w14:val="none"/>
        </w:rPr>
        <w:t xml:space="preserve">  0 olması gereklidir.</w:t>
      </w:r>
    </w:p>
    <w:p w14:paraId="6A64952D" w14:textId="77777777" w:rsidR="00586BD4" w:rsidRPr="008D3E07" w:rsidRDefault="00586BD4" w:rsidP="00586BD4">
      <w:pPr>
        <w:spacing w:before="120" w:after="0" w:line="240" w:lineRule="auto"/>
        <w:rPr>
          <w:rFonts w:ascii="Calibri" w:eastAsia="Times New Roman" w:hAnsi="Calibri" w:cs="Calibri"/>
          <w:color w:val="000000"/>
          <w:kern w:val="0"/>
          <w:sz w:val="24"/>
          <w:szCs w:val="24"/>
          <w:lang w:eastAsia="tr-TR"/>
          <w14:ligatures w14:val="none"/>
        </w:rPr>
      </w:pPr>
      <w:r>
        <w:rPr>
          <w:rFonts w:ascii="Calibri" w:eastAsia="Times New Roman" w:hAnsi="Calibri" w:cs="Calibri"/>
          <w:color w:val="000000"/>
          <w:kern w:val="0"/>
          <w:sz w:val="24"/>
          <w:szCs w:val="24"/>
          <w:lang w:eastAsia="tr-TR"/>
          <w14:ligatures w14:val="none"/>
        </w:rPr>
        <w:t xml:space="preserve">PD = 337.227,21- 429.953,8 </w:t>
      </w:r>
      <w:proofErr w:type="gramStart"/>
      <w:r>
        <w:rPr>
          <w:rFonts w:ascii="Calibri" w:eastAsia="Times New Roman" w:hAnsi="Calibri" w:cs="Calibri"/>
          <w:color w:val="000000"/>
          <w:kern w:val="0"/>
          <w:sz w:val="24"/>
          <w:szCs w:val="24"/>
          <w:lang w:eastAsia="tr-TR"/>
          <w14:ligatures w14:val="none"/>
        </w:rPr>
        <w:t>= -</w:t>
      </w:r>
      <w:proofErr w:type="gramEnd"/>
      <w:r>
        <w:rPr>
          <w:rFonts w:ascii="Calibri" w:eastAsia="Times New Roman" w:hAnsi="Calibri" w:cs="Calibri"/>
          <w:color w:val="000000"/>
          <w:kern w:val="0"/>
          <w:sz w:val="24"/>
          <w:szCs w:val="24"/>
          <w:lang w:eastAsia="tr-TR"/>
          <w14:ligatures w14:val="none"/>
        </w:rPr>
        <w:t xml:space="preserve"> 92.726,59 &lt; 0  olduğu için YATIRIM EKONOMİK DEĞİLDİR.</w:t>
      </w:r>
    </w:p>
    <w:p w14:paraId="1ABC944E" w14:textId="62732A69" w:rsidR="001C60DD" w:rsidRDefault="001C60DD" w:rsidP="00586BD4">
      <w:pPr>
        <w:spacing w:before="120" w:after="0" w:line="240" w:lineRule="auto"/>
        <w:ind w:left="709" w:hanging="709"/>
        <w:rPr>
          <w:rFonts w:ascii="Calibri" w:eastAsia="Times New Roman" w:hAnsi="Calibri" w:cs="Calibri"/>
          <w:bCs/>
          <w:color w:val="000000"/>
          <w:kern w:val="0"/>
          <w:sz w:val="24"/>
          <w:szCs w:val="24"/>
          <w:lang w:eastAsia="tr-TR"/>
          <w14:ligatures w14:val="none"/>
        </w:rPr>
      </w:pPr>
    </w:p>
    <w:p w14:paraId="0D3D9A76" w14:textId="77777777" w:rsidR="00586BD4" w:rsidRDefault="00586BD4" w:rsidP="00586BD4">
      <w:pPr>
        <w:spacing w:before="120" w:after="0" w:line="240" w:lineRule="auto"/>
        <w:ind w:left="709" w:hanging="709"/>
        <w:rPr>
          <w:rFonts w:ascii="Calibri" w:eastAsia="Times New Roman" w:hAnsi="Calibri" w:cs="Calibri"/>
          <w:bCs/>
          <w:color w:val="000000"/>
          <w:kern w:val="0"/>
          <w:sz w:val="24"/>
          <w:szCs w:val="24"/>
          <w:lang w:eastAsia="tr-TR"/>
          <w14:ligatures w14:val="none"/>
        </w:rPr>
      </w:pPr>
    </w:p>
    <w:p w14:paraId="1E097B2D" w14:textId="417DCACF" w:rsidR="00B67BAD" w:rsidRPr="008E54E5" w:rsidRDefault="00AA7A99" w:rsidP="008E54E5">
      <w:pPr>
        <w:spacing w:before="120" w:after="0" w:line="240" w:lineRule="auto"/>
        <w:rPr>
          <w:rFonts w:ascii="Calibri" w:eastAsia="Times New Roman" w:hAnsi="Calibri" w:cs="Calibri"/>
          <w:color w:val="000000"/>
          <w:kern w:val="0"/>
          <w:sz w:val="24"/>
          <w:szCs w:val="24"/>
          <w:lang w:eastAsia="tr-TR"/>
          <w14:ligatures w14:val="none"/>
        </w:rPr>
      </w:pPr>
      <w:r w:rsidRPr="008E54E5">
        <w:rPr>
          <w:rFonts w:ascii="Calibri" w:eastAsia="Times New Roman" w:hAnsi="Calibri" w:cs="Calibri"/>
          <w:b/>
          <w:color w:val="000000"/>
          <w:kern w:val="0"/>
          <w:sz w:val="24"/>
          <w:szCs w:val="24"/>
          <w:lang w:eastAsia="tr-TR"/>
          <w14:ligatures w14:val="none"/>
        </w:rPr>
        <w:t>5.7.</w:t>
      </w:r>
      <w:r w:rsidRPr="008E54E5">
        <w:rPr>
          <w:rFonts w:ascii="Calibri" w:eastAsia="Times New Roman" w:hAnsi="Calibri" w:cs="Calibri"/>
          <w:b/>
          <w:color w:val="000000"/>
          <w:kern w:val="0"/>
          <w:sz w:val="24"/>
          <w:szCs w:val="24"/>
          <w:lang w:eastAsia="tr-TR"/>
          <w14:ligatures w14:val="none"/>
        </w:rPr>
        <w:tab/>
      </w:r>
      <w:r w:rsidRPr="008E54E5">
        <w:rPr>
          <w:rFonts w:ascii="Calibri" w:eastAsia="Times New Roman" w:hAnsi="Calibri" w:cs="Calibri"/>
          <w:color w:val="000000"/>
          <w:kern w:val="0"/>
          <w:sz w:val="24"/>
          <w:szCs w:val="24"/>
          <w:lang w:eastAsia="tr-TR"/>
          <w14:ligatures w14:val="none"/>
        </w:rPr>
        <w:t xml:space="preserve">İşletme yatırım tekliflerinden en uygununun seçimi için ne tür yöntemler kullanmaktadır? İşletmenin, enflasyonun yatırımlar üzerindeki etkisini dikkate alan bir yöntemi var mıdır? Bu konuda geçmiş yıllarda yapılmış olan çalışmalardan örnekler vererek açıklayınız. </w:t>
      </w:r>
      <w:proofErr w:type="spellStart"/>
      <w:r w:rsidRPr="008E54E5">
        <w:rPr>
          <w:rFonts w:ascii="Calibri" w:eastAsia="Times New Roman" w:hAnsi="Calibri" w:cs="Calibri"/>
          <w:color w:val="000000"/>
          <w:kern w:val="0"/>
          <w:sz w:val="24"/>
          <w:szCs w:val="24"/>
          <w:lang w:eastAsia="tr-TR"/>
          <w14:ligatures w14:val="none"/>
        </w:rPr>
        <w:t>Başabaş</w:t>
      </w:r>
      <w:proofErr w:type="spellEnd"/>
      <w:r w:rsidRPr="008E54E5">
        <w:rPr>
          <w:rFonts w:ascii="Calibri" w:eastAsia="Times New Roman" w:hAnsi="Calibri" w:cs="Calibri"/>
          <w:color w:val="000000"/>
          <w:kern w:val="0"/>
          <w:sz w:val="24"/>
          <w:szCs w:val="24"/>
          <w:lang w:eastAsia="tr-TR"/>
          <w14:ligatures w14:val="none"/>
        </w:rPr>
        <w:t xml:space="preserve"> Noktası Analizi, Yeni Makine Alımı (Amortisman Hesaplaması, Yatırım Tercihi) endüstriyel uygulamaları yapılmalıdır.</w:t>
      </w:r>
    </w:p>
    <w:p w14:paraId="711DACDC" w14:textId="5233615D" w:rsidR="00586BD4" w:rsidRPr="008E54E5" w:rsidRDefault="00586BD4" w:rsidP="008E54E5">
      <w:pPr>
        <w:spacing w:before="120" w:after="0" w:line="240" w:lineRule="auto"/>
        <w:rPr>
          <w:rFonts w:ascii="Calibri" w:eastAsia="Times New Roman" w:hAnsi="Calibri" w:cs="Calibri"/>
          <w:color w:val="000000"/>
          <w:kern w:val="0"/>
          <w:sz w:val="24"/>
          <w:szCs w:val="24"/>
          <w:lang w:eastAsia="tr-TR"/>
          <w14:ligatures w14:val="none"/>
        </w:rPr>
      </w:pPr>
      <w:r w:rsidRPr="008E54E5">
        <w:rPr>
          <w:rFonts w:ascii="Calibri" w:eastAsia="Times New Roman" w:hAnsi="Calibri" w:cs="Calibri"/>
          <w:color w:val="000000"/>
          <w:kern w:val="0"/>
          <w:sz w:val="24"/>
          <w:szCs w:val="24"/>
          <w:lang w:eastAsia="tr-TR"/>
          <w14:ligatures w14:val="none"/>
        </w:rPr>
        <w:t xml:space="preserve">Hars </w:t>
      </w:r>
      <w:proofErr w:type="spellStart"/>
      <w:r w:rsidRPr="008E54E5">
        <w:rPr>
          <w:rFonts w:ascii="Calibri" w:eastAsia="Times New Roman" w:hAnsi="Calibri" w:cs="Calibri"/>
          <w:color w:val="000000"/>
          <w:kern w:val="0"/>
          <w:sz w:val="24"/>
          <w:szCs w:val="24"/>
          <w:lang w:eastAsia="tr-TR"/>
          <w14:ligatures w14:val="none"/>
        </w:rPr>
        <w:t>Traktör’deki</w:t>
      </w:r>
      <w:proofErr w:type="spellEnd"/>
      <w:r w:rsidRPr="008E54E5">
        <w:rPr>
          <w:rFonts w:ascii="Calibri" w:eastAsia="Times New Roman" w:hAnsi="Calibri" w:cs="Calibri"/>
          <w:color w:val="000000"/>
          <w:kern w:val="0"/>
          <w:sz w:val="24"/>
          <w:szCs w:val="24"/>
          <w:lang w:eastAsia="tr-TR"/>
          <w14:ligatures w14:val="none"/>
        </w:rPr>
        <w:t xml:space="preserve"> yatırım süreçleri, dikey entegre üretim yapısının gerektirdiği yüksek maliyetli donanımların teknik ve ekonomik verimliliğini maksimize etmek üzerine kuruludur. İşletme, yeni makine alımı gibi stratejik kararlarda Geri Ödeme Süresi ve Net Şimdiki Değer (NŞD) gibi mühendislik ekonomisi yöntemlerini kullanarak yatırımın kendisini amorti etme hızını analiz eder. Enflasyonun ham madde ve enerji maliyetleri üzerindeki etkisi, yatırım analizlerinde reel faiz oranları üzerinden dikkate alınmakta ve </w:t>
      </w:r>
      <w:proofErr w:type="spellStart"/>
      <w:r w:rsidRPr="008E54E5">
        <w:rPr>
          <w:rFonts w:ascii="Calibri" w:eastAsia="Times New Roman" w:hAnsi="Calibri" w:cs="Calibri"/>
          <w:color w:val="000000"/>
          <w:kern w:val="0"/>
          <w:sz w:val="24"/>
          <w:szCs w:val="24"/>
          <w:lang w:eastAsia="tr-TR"/>
          <w14:ligatures w14:val="none"/>
        </w:rPr>
        <w:t>Canias</w:t>
      </w:r>
      <w:proofErr w:type="spellEnd"/>
      <w:r w:rsidRPr="008E54E5">
        <w:rPr>
          <w:rFonts w:ascii="Calibri" w:eastAsia="Times New Roman" w:hAnsi="Calibri" w:cs="Calibri"/>
          <w:color w:val="000000"/>
          <w:kern w:val="0"/>
          <w:sz w:val="24"/>
          <w:szCs w:val="24"/>
          <w:lang w:eastAsia="tr-TR"/>
          <w14:ligatures w14:val="none"/>
        </w:rPr>
        <w:t xml:space="preserve"> ERP sistemiyle entegre edilen maliyet modülleri sayesinde güncel ekonomik değişimler birim maliyetlere yansıtılmaktadır.</w:t>
      </w:r>
    </w:p>
    <w:p w14:paraId="280DC5D5" w14:textId="77777777" w:rsidR="00B67BAD" w:rsidRDefault="00586BD4" w:rsidP="008E54E5">
      <w:pPr>
        <w:spacing w:before="120" w:after="0" w:line="240" w:lineRule="auto"/>
        <w:rPr>
          <w:rFonts w:ascii="Calibri" w:eastAsia="Times New Roman" w:hAnsi="Calibri" w:cs="Calibri"/>
          <w:color w:val="000000"/>
          <w:kern w:val="0"/>
          <w:sz w:val="24"/>
          <w:szCs w:val="24"/>
          <w:lang w:eastAsia="tr-TR"/>
          <w14:ligatures w14:val="none"/>
        </w:rPr>
      </w:pPr>
      <w:r w:rsidRPr="008E54E5">
        <w:rPr>
          <w:rFonts w:ascii="Calibri" w:eastAsia="Times New Roman" w:hAnsi="Calibri" w:cs="Calibri"/>
          <w:color w:val="000000"/>
          <w:kern w:val="0"/>
          <w:sz w:val="24"/>
          <w:szCs w:val="24"/>
          <w:lang w:eastAsia="tr-TR"/>
          <w14:ligatures w14:val="none"/>
        </w:rPr>
        <w:t xml:space="preserve">Endüstriyel uygulamalarda ise </w:t>
      </w:r>
      <w:proofErr w:type="spellStart"/>
      <w:r w:rsidRPr="008E54E5">
        <w:rPr>
          <w:rFonts w:ascii="Calibri" w:eastAsia="Times New Roman" w:hAnsi="Calibri" w:cs="Calibri"/>
          <w:color w:val="000000"/>
          <w:kern w:val="0"/>
          <w:sz w:val="24"/>
          <w:szCs w:val="24"/>
          <w:lang w:eastAsia="tr-TR"/>
          <w14:ligatures w14:val="none"/>
        </w:rPr>
        <w:t>Başabaş</w:t>
      </w:r>
      <w:proofErr w:type="spellEnd"/>
      <w:r w:rsidRPr="008E54E5">
        <w:rPr>
          <w:rFonts w:ascii="Calibri" w:eastAsia="Times New Roman" w:hAnsi="Calibri" w:cs="Calibri"/>
          <w:color w:val="000000"/>
          <w:kern w:val="0"/>
          <w:sz w:val="24"/>
          <w:szCs w:val="24"/>
          <w:lang w:eastAsia="tr-TR"/>
          <w14:ligatures w14:val="none"/>
        </w:rPr>
        <w:t xml:space="preserve"> Noktası Analizi kritik bir rol oynar; örneğin yeni bir CNC </w:t>
      </w:r>
      <w:proofErr w:type="gramStart"/>
      <w:r w:rsidRPr="008E54E5">
        <w:rPr>
          <w:rFonts w:ascii="Calibri" w:eastAsia="Times New Roman" w:hAnsi="Calibri" w:cs="Calibri"/>
          <w:color w:val="000000"/>
          <w:kern w:val="0"/>
          <w:sz w:val="24"/>
          <w:szCs w:val="24"/>
          <w:lang w:eastAsia="tr-TR"/>
          <w14:ligatures w14:val="none"/>
        </w:rPr>
        <w:t>tezgahı</w:t>
      </w:r>
      <w:proofErr w:type="gramEnd"/>
      <w:r w:rsidRPr="008E54E5">
        <w:rPr>
          <w:rFonts w:ascii="Calibri" w:eastAsia="Times New Roman" w:hAnsi="Calibri" w:cs="Calibri"/>
          <w:color w:val="000000"/>
          <w:kern w:val="0"/>
          <w:sz w:val="24"/>
          <w:szCs w:val="24"/>
          <w:lang w:eastAsia="tr-TR"/>
          <w14:ligatures w14:val="none"/>
        </w:rPr>
        <w:t xml:space="preserve"> yatırımında, aylık sabit giderlerin karşılanması için üretilmesi gereken minimum şanzıman gövdesi veya aks kovanı miktarı hesaplanarak kapasite kullanımı optimize edilir.</w:t>
      </w:r>
    </w:p>
    <w:p w14:paraId="5F454CCC" w14:textId="31F1E5E8" w:rsidR="00586BD4" w:rsidRPr="008E54E5" w:rsidRDefault="00586BD4" w:rsidP="008E54E5">
      <w:pPr>
        <w:spacing w:before="120" w:after="0" w:line="240" w:lineRule="auto"/>
        <w:rPr>
          <w:rFonts w:ascii="Calibri" w:eastAsia="Times New Roman" w:hAnsi="Calibri" w:cs="Calibri"/>
          <w:color w:val="000000"/>
          <w:kern w:val="0"/>
          <w:sz w:val="24"/>
          <w:szCs w:val="24"/>
          <w:lang w:eastAsia="tr-TR"/>
          <w14:ligatures w14:val="none"/>
        </w:rPr>
      </w:pPr>
      <w:r w:rsidRPr="008E54E5">
        <w:rPr>
          <w:rFonts w:ascii="Calibri" w:eastAsia="Times New Roman" w:hAnsi="Calibri" w:cs="Calibri"/>
          <w:color w:val="000000"/>
          <w:kern w:val="0"/>
          <w:sz w:val="24"/>
          <w:szCs w:val="24"/>
          <w:lang w:eastAsia="tr-TR"/>
          <w14:ligatures w14:val="none"/>
        </w:rPr>
        <w:t>Amortisman hesaplamaları ise genellikle normal amortisman yöntemine göre yapılmakta, bu sayede makine ömrü boyunca oluşan aşınma payları ürün maliyetlerine sistematik olarak dağıtılarak sağlıklı bir fiyatlandırma stratejisi izlenmektedir.</w:t>
      </w:r>
    </w:p>
    <w:p w14:paraId="7335B489" w14:textId="77777777" w:rsidR="006F62B1" w:rsidRDefault="006F62B1" w:rsidP="00AA7A99">
      <w:pPr>
        <w:spacing w:before="120" w:after="0" w:line="240" w:lineRule="auto"/>
        <w:ind w:left="709" w:hanging="709"/>
        <w:jc w:val="both"/>
        <w:rPr>
          <w:rFonts w:ascii="Calibri" w:eastAsia="Times New Roman" w:hAnsi="Calibri" w:cs="Calibri"/>
          <w:color w:val="000000"/>
          <w:kern w:val="0"/>
          <w:sz w:val="24"/>
          <w:szCs w:val="24"/>
          <w:lang w:eastAsia="tr-TR"/>
          <w14:ligatures w14:val="none"/>
        </w:rPr>
      </w:pPr>
    </w:p>
    <w:p w14:paraId="20EA5AB9" w14:textId="77777777" w:rsidR="009A5963" w:rsidRDefault="009A5963" w:rsidP="006F62B1">
      <w:pPr>
        <w:spacing w:before="120" w:after="0" w:line="240" w:lineRule="auto"/>
        <w:ind w:left="709" w:hanging="709"/>
        <w:rPr>
          <w:rFonts w:ascii="Calibri" w:eastAsia="Times New Roman" w:hAnsi="Calibri" w:cs="Calibri"/>
          <w:b/>
          <w:color w:val="000000"/>
          <w:kern w:val="0"/>
          <w:sz w:val="24"/>
          <w:szCs w:val="24"/>
          <w:lang w:eastAsia="tr-TR"/>
          <w14:ligatures w14:val="none"/>
        </w:rPr>
      </w:pPr>
    </w:p>
    <w:p w14:paraId="7CEBFEC0" w14:textId="77777777" w:rsidR="009A5963" w:rsidRDefault="009A5963" w:rsidP="006F62B1">
      <w:pPr>
        <w:spacing w:before="120" w:after="0" w:line="240" w:lineRule="auto"/>
        <w:ind w:left="709" w:hanging="709"/>
        <w:rPr>
          <w:rFonts w:ascii="Calibri" w:eastAsia="Times New Roman" w:hAnsi="Calibri" w:cs="Calibri"/>
          <w:b/>
          <w:color w:val="000000"/>
          <w:kern w:val="0"/>
          <w:sz w:val="24"/>
          <w:szCs w:val="24"/>
          <w:lang w:eastAsia="tr-TR"/>
          <w14:ligatures w14:val="none"/>
        </w:rPr>
      </w:pPr>
    </w:p>
    <w:p w14:paraId="383E9800" w14:textId="59A72965" w:rsidR="00B67BAD" w:rsidRPr="00E7422E" w:rsidRDefault="00AA7A99" w:rsidP="006F62B1">
      <w:pPr>
        <w:spacing w:before="120" w:after="0" w:line="240" w:lineRule="auto"/>
        <w:ind w:left="709" w:hanging="709"/>
        <w:rPr>
          <w:rFonts w:ascii="Calibri" w:eastAsia="Times New Roman" w:hAnsi="Calibri" w:cs="Calibri"/>
          <w:color w:val="000000"/>
          <w:kern w:val="0"/>
          <w:sz w:val="24"/>
          <w:szCs w:val="24"/>
          <w:lang w:eastAsia="tr-TR"/>
          <w14:ligatures w14:val="none"/>
        </w:rPr>
      </w:pPr>
      <w:proofErr w:type="gramStart"/>
      <w:r w:rsidRPr="00E7422E">
        <w:rPr>
          <w:rFonts w:ascii="Calibri" w:eastAsia="Times New Roman" w:hAnsi="Calibri" w:cs="Calibri"/>
          <w:b/>
          <w:color w:val="000000"/>
          <w:kern w:val="0"/>
          <w:sz w:val="24"/>
          <w:szCs w:val="24"/>
          <w:lang w:eastAsia="tr-TR"/>
          <w14:ligatures w14:val="none"/>
        </w:rPr>
        <w:lastRenderedPageBreak/>
        <w:t>5.8.</w:t>
      </w:r>
      <w:r w:rsidR="00B67BAD">
        <w:rPr>
          <w:rFonts w:ascii="Calibri" w:eastAsia="Times New Roman" w:hAnsi="Calibri" w:cs="Calibri"/>
          <w:b/>
          <w:color w:val="000000"/>
          <w:kern w:val="0"/>
          <w:sz w:val="24"/>
          <w:szCs w:val="24"/>
          <w:lang w:eastAsia="tr-TR"/>
          <w14:ligatures w14:val="none"/>
        </w:rPr>
        <w:t xml:space="preserve">  </w:t>
      </w:r>
      <w:r w:rsidRPr="00E7422E">
        <w:rPr>
          <w:rFonts w:ascii="Calibri" w:eastAsia="Times New Roman" w:hAnsi="Calibri" w:cs="Calibri"/>
          <w:color w:val="000000"/>
          <w:kern w:val="0"/>
          <w:sz w:val="24"/>
          <w:szCs w:val="24"/>
          <w:lang w:eastAsia="tr-TR"/>
          <w14:ligatures w14:val="none"/>
        </w:rPr>
        <w:t>Faaliyet</w:t>
      </w:r>
      <w:proofErr w:type="gramEnd"/>
      <w:r w:rsidRPr="00E7422E">
        <w:rPr>
          <w:rFonts w:ascii="Calibri" w:eastAsia="Times New Roman" w:hAnsi="Calibri" w:cs="Calibri"/>
          <w:color w:val="000000"/>
          <w:kern w:val="0"/>
          <w:sz w:val="24"/>
          <w:szCs w:val="24"/>
          <w:lang w:eastAsia="tr-TR"/>
          <w14:ligatures w14:val="none"/>
        </w:rPr>
        <w:t xml:space="preserve"> bazlı maliyetlendirme sistemi uygulanıyor mu? Örnekler ile açıklayınız.</w:t>
      </w:r>
    </w:p>
    <w:p w14:paraId="7DFFABF6" w14:textId="0290E777" w:rsidR="00586BD4" w:rsidRPr="00E7422E" w:rsidRDefault="0026219F" w:rsidP="008E54E5">
      <w:pPr>
        <w:rPr>
          <w:sz w:val="24"/>
          <w:szCs w:val="24"/>
        </w:rPr>
      </w:pPr>
      <w:r w:rsidRPr="00E7422E">
        <w:rPr>
          <w:rStyle w:val="citation-252"/>
          <w:sz w:val="24"/>
          <w:szCs w:val="24"/>
        </w:rPr>
        <w:t xml:space="preserve">Hars </w:t>
      </w:r>
      <w:proofErr w:type="spellStart"/>
      <w:r w:rsidRPr="00E7422E">
        <w:rPr>
          <w:rStyle w:val="citation-252"/>
          <w:sz w:val="24"/>
          <w:szCs w:val="24"/>
        </w:rPr>
        <w:t>Traktör’de</w:t>
      </w:r>
      <w:proofErr w:type="spellEnd"/>
      <w:r w:rsidRPr="00E7422E">
        <w:rPr>
          <w:rStyle w:val="citation-252"/>
          <w:sz w:val="24"/>
          <w:szCs w:val="24"/>
        </w:rPr>
        <w:t xml:space="preserve"> maliyetlendirme süreçleri geleneksel yöntemlerden ziyade, dikey entegrasyonun</w:t>
      </w:r>
      <w:r w:rsidR="008E54E5" w:rsidRPr="00E7422E">
        <w:rPr>
          <w:rStyle w:val="citation-252"/>
          <w:sz w:val="24"/>
          <w:szCs w:val="24"/>
        </w:rPr>
        <w:t xml:space="preserve"> </w:t>
      </w:r>
      <w:r w:rsidRPr="00E7422E">
        <w:rPr>
          <w:rStyle w:val="citation-252"/>
          <w:sz w:val="24"/>
          <w:szCs w:val="24"/>
        </w:rPr>
        <w:t>getirdiği karmaşıklığı yönetebilmek adına faaliyet bazlı bir yaklaşımla ele alınmaktadır</w:t>
      </w:r>
      <w:r w:rsidRPr="00E7422E">
        <w:rPr>
          <w:sz w:val="24"/>
          <w:szCs w:val="24"/>
        </w:rPr>
        <w:t xml:space="preserve">. </w:t>
      </w:r>
      <w:r w:rsidRPr="00E7422E">
        <w:rPr>
          <w:rStyle w:val="citation-251"/>
          <w:sz w:val="24"/>
          <w:szCs w:val="24"/>
        </w:rPr>
        <w:t>İşletmede maliyetler sadece ürün bazında değil, o ürünü ortaya çıkaran döküm, talaşlı imalat, kalite kontrol ve sevkiyat gibi ana faaliyet havuzlarına göre takip edilir</w:t>
      </w:r>
      <w:r w:rsidRPr="00E7422E">
        <w:rPr>
          <w:sz w:val="24"/>
          <w:szCs w:val="24"/>
        </w:rPr>
        <w:t>.</w:t>
      </w:r>
    </w:p>
    <w:p w14:paraId="18EFAFC7" w14:textId="580B1AAF" w:rsidR="008E54E5" w:rsidRDefault="0026219F" w:rsidP="006F62B1">
      <w:pPr>
        <w:rPr>
          <w:rFonts w:ascii="Calibri" w:eastAsia="Times New Roman" w:hAnsi="Calibri" w:cs="Calibri"/>
          <w:color w:val="000000"/>
          <w:kern w:val="0"/>
          <w:sz w:val="24"/>
          <w:szCs w:val="24"/>
          <w:lang w:eastAsia="tr-TR"/>
          <w14:ligatures w14:val="none"/>
        </w:rPr>
      </w:pPr>
      <w:r w:rsidRPr="00B67BAD">
        <w:rPr>
          <w:rStyle w:val="citation-250"/>
          <w:sz w:val="24"/>
          <w:szCs w:val="24"/>
        </w:rPr>
        <w:t>Uygulama Örneği:</w:t>
      </w:r>
      <w:r w:rsidRPr="00E7422E">
        <w:rPr>
          <w:rStyle w:val="citation-250"/>
          <w:sz w:val="24"/>
          <w:szCs w:val="24"/>
        </w:rPr>
        <w:t xml:space="preserve"> Bir şanzıman gövdesinin maliyeti hesaplanırken, dökümhanedeki indüksiyon ocaklarının enerji tüketimi, CNC hattındaki işleme süresi ve CMM cihazındaki hassas ölçüm operasyonu ayrı birer maliyet odağı olarak tanımlanır</w:t>
      </w:r>
      <w:r w:rsidRPr="00E7422E">
        <w:rPr>
          <w:sz w:val="24"/>
          <w:szCs w:val="24"/>
        </w:rPr>
        <w:t>.</w:t>
      </w:r>
    </w:p>
    <w:p w14:paraId="7D520D74" w14:textId="77777777" w:rsidR="006F62B1" w:rsidRPr="006F62B1" w:rsidRDefault="006F62B1" w:rsidP="006F62B1">
      <w:pPr>
        <w:rPr>
          <w:rFonts w:ascii="Calibri" w:eastAsia="Times New Roman" w:hAnsi="Calibri" w:cs="Calibri"/>
          <w:color w:val="000000"/>
          <w:kern w:val="0"/>
          <w:sz w:val="24"/>
          <w:szCs w:val="24"/>
          <w:lang w:eastAsia="tr-TR"/>
          <w14:ligatures w14:val="none"/>
        </w:rPr>
      </w:pPr>
    </w:p>
    <w:p w14:paraId="7C42B6C9" w14:textId="50790B18" w:rsidR="00AA7A99" w:rsidRPr="00E7422E" w:rsidRDefault="00AA7A99" w:rsidP="00E7422E">
      <w:pPr>
        <w:rPr>
          <w:sz w:val="24"/>
          <w:szCs w:val="24"/>
          <w:lang w:eastAsia="tr-TR"/>
        </w:rPr>
      </w:pPr>
      <w:proofErr w:type="gramStart"/>
      <w:r w:rsidRPr="00E7422E">
        <w:rPr>
          <w:b/>
          <w:sz w:val="24"/>
          <w:szCs w:val="24"/>
          <w:lang w:eastAsia="tr-TR"/>
        </w:rPr>
        <w:t xml:space="preserve">5.9.  </w:t>
      </w:r>
      <w:r w:rsidRPr="00E7422E">
        <w:rPr>
          <w:sz w:val="24"/>
          <w:szCs w:val="24"/>
          <w:lang w:eastAsia="tr-TR"/>
        </w:rPr>
        <w:t>Bütçe</w:t>
      </w:r>
      <w:proofErr w:type="gramEnd"/>
      <w:r w:rsidRPr="00E7422E">
        <w:rPr>
          <w:sz w:val="24"/>
          <w:szCs w:val="24"/>
          <w:lang w:eastAsia="tr-TR"/>
        </w:rPr>
        <w:t xml:space="preserve"> çalışmaları hakkında bilgi veriniz. </w:t>
      </w:r>
    </w:p>
    <w:p w14:paraId="230CBFE3" w14:textId="1DC60A35" w:rsidR="00D0665D" w:rsidRPr="00E7422E" w:rsidRDefault="0026219F" w:rsidP="00E7422E">
      <w:pPr>
        <w:rPr>
          <w:sz w:val="24"/>
          <w:szCs w:val="24"/>
        </w:rPr>
      </w:pPr>
      <w:r w:rsidRPr="00E7422E">
        <w:rPr>
          <w:rStyle w:val="citation-247"/>
          <w:sz w:val="24"/>
          <w:szCs w:val="24"/>
        </w:rPr>
        <w:t>İşletmede bütçe yönetimi, stratejik planlama ve sürdürülebilir büyüme hedefleri doğrultusunda yıllık olarak planlanmaktadır</w:t>
      </w:r>
      <w:r w:rsidRPr="00E7422E">
        <w:rPr>
          <w:sz w:val="24"/>
          <w:szCs w:val="24"/>
        </w:rPr>
        <w:t xml:space="preserve">. </w:t>
      </w:r>
      <w:r w:rsidRPr="00E7422E">
        <w:rPr>
          <w:rStyle w:val="citation-246"/>
          <w:sz w:val="24"/>
          <w:szCs w:val="24"/>
        </w:rPr>
        <w:t xml:space="preserve">Hars Traktör bir aile şirketi yapısında olsa </w:t>
      </w:r>
      <w:proofErr w:type="gramStart"/>
      <w:r w:rsidRPr="00E7422E">
        <w:rPr>
          <w:rStyle w:val="citation-246"/>
          <w:sz w:val="24"/>
          <w:szCs w:val="24"/>
        </w:rPr>
        <w:t>da,</w:t>
      </w:r>
      <w:r w:rsidR="00B67BAD">
        <w:rPr>
          <w:rStyle w:val="citation-246"/>
          <w:sz w:val="24"/>
          <w:szCs w:val="24"/>
        </w:rPr>
        <w:t xml:space="preserve">   </w:t>
      </w:r>
      <w:proofErr w:type="gramEnd"/>
      <w:r w:rsidRPr="00E7422E">
        <w:rPr>
          <w:rStyle w:val="citation-246"/>
          <w:sz w:val="24"/>
          <w:szCs w:val="24"/>
        </w:rPr>
        <w:t xml:space="preserve"> 58 ülkeye yayılan ihracat ağı nedeniyle bütçe disiplini profesyonel bir hiyerarşiyle yönetilir</w:t>
      </w:r>
      <w:r w:rsidRPr="00E7422E">
        <w:rPr>
          <w:sz w:val="24"/>
          <w:szCs w:val="24"/>
        </w:rPr>
        <w:t>.</w:t>
      </w:r>
    </w:p>
    <w:p w14:paraId="191E3A33" w14:textId="28B0A32C" w:rsidR="0026219F" w:rsidRPr="00B67BAD" w:rsidRDefault="0026219F" w:rsidP="00B67BAD">
      <w:pPr>
        <w:pStyle w:val="ListeParagraf"/>
        <w:numPr>
          <w:ilvl w:val="0"/>
          <w:numId w:val="66"/>
        </w:numPr>
        <w:rPr>
          <w:sz w:val="24"/>
          <w:szCs w:val="24"/>
          <w:lang w:eastAsia="tr-TR"/>
        </w:rPr>
      </w:pPr>
      <w:r w:rsidRPr="00B67BAD">
        <w:rPr>
          <w:sz w:val="24"/>
          <w:szCs w:val="24"/>
          <w:lang w:eastAsia="tr-TR"/>
        </w:rPr>
        <w:t>Planlama Süreci: Bütçe hazırlıkları, satış departmanından gelen yıllık ihracat ve iç pazar tahminleriyle başlar. Bu tahminlere dayanarak üretim planlama birimi hammadde (pik demir, hurda) ve enerji bütçesini oluşturur</w:t>
      </w:r>
    </w:p>
    <w:p w14:paraId="1B9559B9" w14:textId="6D168CD9" w:rsidR="0026219F" w:rsidRPr="00B67BAD" w:rsidRDefault="0026219F" w:rsidP="00B67BAD">
      <w:pPr>
        <w:pStyle w:val="ListeParagraf"/>
        <w:numPr>
          <w:ilvl w:val="0"/>
          <w:numId w:val="66"/>
        </w:numPr>
        <w:rPr>
          <w:sz w:val="24"/>
          <w:szCs w:val="24"/>
          <w:lang w:eastAsia="tr-TR"/>
        </w:rPr>
      </w:pPr>
      <w:r w:rsidRPr="00B67BAD">
        <w:rPr>
          <w:sz w:val="24"/>
          <w:szCs w:val="24"/>
          <w:lang w:eastAsia="tr-TR"/>
        </w:rPr>
        <w:t>Yatırım Bütçesi: Mevcut tezgahların bakımı (koruyucu ve periyodik) ve yeni teknoloji yatırımları için ayrı bir sermaye bütçesi ayrılır.</w:t>
      </w:r>
    </w:p>
    <w:p w14:paraId="1C2B26D5" w14:textId="73E1EBEE" w:rsidR="00B67BAD" w:rsidRPr="006F62B1" w:rsidRDefault="0026219F" w:rsidP="006F62B1">
      <w:pPr>
        <w:pStyle w:val="ListeParagraf"/>
        <w:numPr>
          <w:ilvl w:val="0"/>
          <w:numId w:val="66"/>
        </w:numPr>
        <w:rPr>
          <w:sz w:val="24"/>
          <w:szCs w:val="24"/>
          <w:lang w:eastAsia="tr-TR"/>
        </w:rPr>
      </w:pPr>
      <w:r w:rsidRPr="00B67BAD">
        <w:rPr>
          <w:sz w:val="24"/>
          <w:szCs w:val="24"/>
          <w:lang w:eastAsia="tr-TR"/>
        </w:rPr>
        <w:t xml:space="preserve">Takip ve Revizyon: Oluşturulan bütçeler </w:t>
      </w:r>
      <w:proofErr w:type="spellStart"/>
      <w:r w:rsidRPr="00B67BAD">
        <w:rPr>
          <w:sz w:val="24"/>
          <w:szCs w:val="24"/>
          <w:lang w:eastAsia="tr-TR"/>
        </w:rPr>
        <w:t>Canias</w:t>
      </w:r>
      <w:proofErr w:type="spellEnd"/>
      <w:r w:rsidRPr="00B67BAD">
        <w:rPr>
          <w:sz w:val="24"/>
          <w:szCs w:val="24"/>
          <w:lang w:eastAsia="tr-TR"/>
        </w:rPr>
        <w:t xml:space="preserve"> ERP ve SQL </w:t>
      </w:r>
      <w:proofErr w:type="spellStart"/>
      <w:r w:rsidRPr="00B67BAD">
        <w:rPr>
          <w:sz w:val="24"/>
          <w:szCs w:val="24"/>
          <w:lang w:eastAsia="tr-TR"/>
        </w:rPr>
        <w:t>veritabanı</w:t>
      </w:r>
      <w:proofErr w:type="spellEnd"/>
      <w:r w:rsidRPr="00B67BAD">
        <w:rPr>
          <w:sz w:val="24"/>
          <w:szCs w:val="24"/>
          <w:lang w:eastAsia="tr-TR"/>
        </w:rPr>
        <w:t xml:space="preserve"> üzerinden anlık olarak izlenir. Özellikle döviz kurlarındaki dalgalanmaların hammadde maliyetlerine etkisi periyodik olarak analiz edilerek bütçe revizyonları gerçekleştirilir.</w:t>
      </w:r>
    </w:p>
    <w:p w14:paraId="6CBA5FBF" w14:textId="77777777" w:rsidR="00B67BAD" w:rsidRDefault="00B67BAD" w:rsidP="00F2696D">
      <w:pPr>
        <w:spacing w:before="120" w:after="120" w:line="240" w:lineRule="auto"/>
        <w:jc w:val="both"/>
        <w:rPr>
          <w:rFonts w:ascii="Calibri" w:eastAsia="Times New Roman" w:hAnsi="Calibri" w:cs="Calibri"/>
          <w:color w:val="000000"/>
          <w:kern w:val="0"/>
          <w:sz w:val="24"/>
          <w:szCs w:val="24"/>
          <w:lang w:eastAsia="tr-TR"/>
          <w14:ligatures w14:val="none"/>
        </w:rPr>
      </w:pPr>
    </w:p>
    <w:p w14:paraId="7932BB62" w14:textId="77777777" w:rsidR="00AA7A99" w:rsidRDefault="00AA7A99" w:rsidP="00AA7A99">
      <w:pPr>
        <w:spacing w:before="120" w:after="0" w:line="240" w:lineRule="auto"/>
        <w:jc w:val="both"/>
        <w:rPr>
          <w:rFonts w:ascii="Calibri" w:eastAsia="Times New Roman" w:hAnsi="Calibri" w:cs="Calibri"/>
          <w:b/>
          <w:kern w:val="0"/>
          <w:sz w:val="24"/>
          <w:szCs w:val="24"/>
          <w:lang w:eastAsia="tr-TR"/>
          <w14:ligatures w14:val="none"/>
        </w:rPr>
      </w:pPr>
      <w:r w:rsidRPr="00925F15">
        <w:rPr>
          <w:rFonts w:ascii="Calibri" w:eastAsia="Times New Roman" w:hAnsi="Calibri" w:cs="Calibri"/>
          <w:b/>
          <w:kern w:val="0"/>
          <w:sz w:val="24"/>
          <w:szCs w:val="24"/>
          <w:lang w:eastAsia="tr-TR"/>
          <w14:ligatures w14:val="none"/>
        </w:rPr>
        <w:t>6. ÜRETİM PLANLAMA VE KONTROL</w:t>
      </w:r>
    </w:p>
    <w:p w14:paraId="512A0DEB" w14:textId="77777777" w:rsidR="006F62B1" w:rsidRPr="00925F15" w:rsidRDefault="006F62B1" w:rsidP="00AA7A99">
      <w:pPr>
        <w:spacing w:before="120" w:after="0" w:line="240" w:lineRule="auto"/>
        <w:jc w:val="both"/>
        <w:rPr>
          <w:rFonts w:ascii="Calibri" w:eastAsia="Times New Roman" w:hAnsi="Calibri" w:cs="Calibri"/>
          <w:b/>
          <w:kern w:val="0"/>
          <w:sz w:val="24"/>
          <w:szCs w:val="24"/>
          <w:lang w:eastAsia="tr-TR"/>
          <w14:ligatures w14:val="none"/>
        </w:rPr>
      </w:pPr>
    </w:p>
    <w:p w14:paraId="2A4B8BD9" w14:textId="7D70D72F" w:rsidR="00AA7A99" w:rsidRPr="00925F15" w:rsidRDefault="00AA7A99" w:rsidP="005F2D03">
      <w:pPr>
        <w:spacing w:before="120" w:after="0" w:line="240" w:lineRule="auto"/>
        <w:jc w:val="both"/>
        <w:rPr>
          <w:rFonts w:ascii="Calibri" w:eastAsia="Times New Roman" w:hAnsi="Calibri" w:cs="Calibri"/>
          <w:color w:val="000000"/>
          <w:kern w:val="0"/>
          <w:sz w:val="24"/>
          <w:szCs w:val="24"/>
          <w:lang w:eastAsia="tr-TR"/>
          <w14:ligatures w14:val="none"/>
        </w:rPr>
      </w:pPr>
      <w:r w:rsidRPr="00925F15">
        <w:rPr>
          <w:rFonts w:ascii="Calibri" w:eastAsia="Times New Roman" w:hAnsi="Calibri" w:cs="Calibri"/>
          <w:b/>
          <w:kern w:val="0"/>
          <w:sz w:val="24"/>
          <w:szCs w:val="24"/>
          <w:lang w:eastAsia="tr-TR"/>
          <w14:ligatures w14:val="none"/>
        </w:rPr>
        <w:t xml:space="preserve">6.1. </w:t>
      </w:r>
      <w:r w:rsidRPr="00925F15">
        <w:rPr>
          <w:rFonts w:ascii="Calibri" w:eastAsia="Times New Roman" w:hAnsi="Calibri" w:cs="Calibri"/>
          <w:color w:val="000000"/>
          <w:kern w:val="0"/>
          <w:sz w:val="24"/>
          <w:szCs w:val="24"/>
          <w:lang w:eastAsia="tr-TR"/>
          <w14:ligatures w14:val="none"/>
        </w:rPr>
        <w:t>Üretim sisteminin genel hatları ortaya konulmalıdır (Girdiler, kaynaklar, kısıtlar, çıktılar nelerdir?)</w:t>
      </w:r>
    </w:p>
    <w:p w14:paraId="5F83AA6E" w14:textId="66486D5A" w:rsidR="001B2BB9" w:rsidRPr="00B67BAD" w:rsidRDefault="00B63418" w:rsidP="00B67BAD">
      <w:pPr>
        <w:pStyle w:val="ListeParagraf"/>
        <w:numPr>
          <w:ilvl w:val="0"/>
          <w:numId w:val="67"/>
        </w:numPr>
        <w:spacing w:before="120" w:after="0" w:line="240" w:lineRule="auto"/>
        <w:jc w:val="both"/>
        <w:rPr>
          <w:rFonts w:ascii="Calibri" w:eastAsia="Times New Roman" w:hAnsi="Calibri" w:cs="Calibri"/>
          <w:color w:val="000000"/>
          <w:kern w:val="0"/>
          <w:sz w:val="24"/>
          <w:szCs w:val="24"/>
          <w:lang w:eastAsia="tr-TR"/>
          <w14:ligatures w14:val="none"/>
        </w:rPr>
      </w:pPr>
      <w:r w:rsidRPr="00B67BAD">
        <w:rPr>
          <w:rFonts w:ascii="Calibri" w:eastAsia="Times New Roman" w:hAnsi="Calibri" w:cs="Calibri"/>
          <w:b/>
          <w:bCs/>
          <w:color w:val="000000"/>
          <w:kern w:val="0"/>
          <w:sz w:val="24"/>
          <w:szCs w:val="24"/>
          <w:lang w:eastAsia="tr-TR"/>
          <w14:ligatures w14:val="none"/>
        </w:rPr>
        <w:t>Girdiler:</w:t>
      </w:r>
      <w:r w:rsidRPr="00B67BAD">
        <w:rPr>
          <w:rFonts w:ascii="Calibri" w:eastAsia="Times New Roman" w:hAnsi="Calibri" w:cs="Calibri"/>
          <w:color w:val="000000"/>
          <w:kern w:val="0"/>
          <w:sz w:val="24"/>
          <w:szCs w:val="24"/>
          <w:lang w:eastAsia="tr-TR"/>
          <w14:ligatures w14:val="none"/>
        </w:rPr>
        <w:t xml:space="preserve"> Üretim sürecinin temelini dökümhane için hurda çelik, pik demir, döküm kumu ve alaşım elementleri oluşturur. Ayrıca sac aksamlar için rulo ve plaka saclar, üretimde kullanılan enerji (elektrik, doğalgaz), kesici uçlar ve soğutma yağları ana girdilerdir.</w:t>
      </w:r>
    </w:p>
    <w:p w14:paraId="635F1313" w14:textId="3631C40F" w:rsidR="00B63418" w:rsidRPr="00B67BAD" w:rsidRDefault="00B63418" w:rsidP="00B67BAD">
      <w:pPr>
        <w:pStyle w:val="ListeParagraf"/>
        <w:numPr>
          <w:ilvl w:val="0"/>
          <w:numId w:val="67"/>
        </w:numPr>
        <w:spacing w:before="120" w:after="0" w:line="240" w:lineRule="auto"/>
        <w:jc w:val="both"/>
        <w:rPr>
          <w:rFonts w:ascii="Calibri" w:eastAsia="Times New Roman" w:hAnsi="Calibri" w:cs="Calibri"/>
          <w:color w:val="000000"/>
          <w:kern w:val="0"/>
          <w:sz w:val="24"/>
          <w:szCs w:val="24"/>
          <w:lang w:eastAsia="tr-TR"/>
          <w14:ligatures w14:val="none"/>
        </w:rPr>
      </w:pPr>
      <w:r w:rsidRPr="00B67BAD">
        <w:rPr>
          <w:rFonts w:ascii="Calibri" w:eastAsia="Times New Roman" w:hAnsi="Calibri" w:cs="Calibri"/>
          <w:b/>
          <w:bCs/>
          <w:color w:val="000000"/>
          <w:kern w:val="0"/>
          <w:sz w:val="24"/>
          <w:szCs w:val="24"/>
          <w:lang w:eastAsia="tr-TR"/>
          <w14:ligatures w14:val="none"/>
        </w:rPr>
        <w:t>Kaynaklar:</w:t>
      </w:r>
      <w:r w:rsidRPr="00B67BAD">
        <w:rPr>
          <w:rFonts w:ascii="Calibri" w:eastAsia="Times New Roman" w:hAnsi="Calibri" w:cs="Calibri"/>
          <w:color w:val="000000"/>
          <w:kern w:val="0"/>
          <w:sz w:val="24"/>
          <w:szCs w:val="24"/>
          <w:lang w:eastAsia="tr-TR"/>
          <w14:ligatures w14:val="none"/>
        </w:rPr>
        <w:t xml:space="preserve"> İşletmenin en önemli kaynakları arasında 5.000 m² dökümhane ve 17.000 m² işleme hattı kapasitesine sahip tesisler yer alır. Teknik kaynak olarak indüksiyon ocakları, CNC işleme merkezleri, CMM ölçüm cihazları ve spektrometreler kullanılırken; insan kaynağı olarak Metalurji, Makine ve Endüstri mühendisleri ile uzman operatör kadrosu görev yapar.</w:t>
      </w:r>
    </w:p>
    <w:p w14:paraId="4AACB684" w14:textId="1FCC712F" w:rsidR="00B63418" w:rsidRPr="00B67BAD" w:rsidRDefault="00B63418" w:rsidP="00B67BAD">
      <w:pPr>
        <w:pStyle w:val="ListeParagraf"/>
        <w:numPr>
          <w:ilvl w:val="0"/>
          <w:numId w:val="67"/>
        </w:numPr>
        <w:spacing w:before="120" w:after="0" w:line="240" w:lineRule="auto"/>
        <w:jc w:val="both"/>
        <w:rPr>
          <w:rFonts w:ascii="Calibri" w:eastAsia="Times New Roman" w:hAnsi="Calibri" w:cs="Calibri"/>
          <w:color w:val="000000"/>
          <w:kern w:val="0"/>
          <w:sz w:val="24"/>
          <w:szCs w:val="24"/>
          <w:lang w:eastAsia="tr-TR"/>
          <w14:ligatures w14:val="none"/>
        </w:rPr>
      </w:pPr>
      <w:r w:rsidRPr="00B67BAD">
        <w:rPr>
          <w:rFonts w:ascii="Calibri" w:eastAsia="Times New Roman" w:hAnsi="Calibri" w:cs="Calibri"/>
          <w:b/>
          <w:bCs/>
          <w:color w:val="000000"/>
          <w:kern w:val="0"/>
          <w:sz w:val="24"/>
          <w:szCs w:val="24"/>
          <w:lang w:eastAsia="tr-TR"/>
          <w14:ligatures w14:val="none"/>
        </w:rPr>
        <w:t>Kısıtlar:</w:t>
      </w:r>
      <w:r w:rsidRPr="00B67BAD">
        <w:rPr>
          <w:rFonts w:ascii="Calibri" w:eastAsia="Times New Roman" w:hAnsi="Calibri" w:cs="Calibri"/>
          <w:color w:val="000000"/>
          <w:kern w:val="0"/>
          <w:sz w:val="24"/>
          <w:szCs w:val="24"/>
          <w:lang w:eastAsia="tr-TR"/>
          <w14:ligatures w14:val="none"/>
        </w:rPr>
        <w:t xml:space="preserve"> Üretim sistemindeki en belirgin kısıtlar, indüksiyon ocaklarının günlük döküm kapasitesi, CNC tezgahlarının operasyonel hızları ve yüksek hassasiyet gerektiren kalite kontrol (CMM) süreçlerinin işlem süresidir. Ayrıca enerji maliyetlerindeki dalgalanmalar ve dökümhanedeki termal yüklerin çalışanlar üzerindeki fiziksel etkileri operasyonel kısıtlar arasındadır.</w:t>
      </w:r>
    </w:p>
    <w:p w14:paraId="22EFEEB8" w14:textId="352F531C" w:rsidR="00FD5094" w:rsidRDefault="00B63418" w:rsidP="000F06EE">
      <w:pPr>
        <w:pStyle w:val="ListeParagraf"/>
        <w:numPr>
          <w:ilvl w:val="0"/>
          <w:numId w:val="67"/>
        </w:numPr>
        <w:spacing w:before="120" w:after="0" w:line="240" w:lineRule="auto"/>
        <w:jc w:val="both"/>
        <w:rPr>
          <w:rFonts w:ascii="Calibri" w:eastAsia="Times New Roman" w:hAnsi="Calibri" w:cs="Calibri"/>
          <w:color w:val="000000"/>
          <w:kern w:val="0"/>
          <w:sz w:val="24"/>
          <w:szCs w:val="24"/>
          <w:lang w:eastAsia="tr-TR"/>
          <w14:ligatures w14:val="none"/>
        </w:rPr>
      </w:pPr>
      <w:r w:rsidRPr="00B67BAD">
        <w:rPr>
          <w:rFonts w:ascii="Calibri" w:eastAsia="Times New Roman" w:hAnsi="Calibri" w:cs="Calibri"/>
          <w:b/>
          <w:bCs/>
          <w:color w:val="000000"/>
          <w:kern w:val="0"/>
          <w:sz w:val="24"/>
          <w:szCs w:val="24"/>
          <w:lang w:eastAsia="tr-TR"/>
          <w14:ligatures w14:val="none"/>
        </w:rPr>
        <w:lastRenderedPageBreak/>
        <w:t>Çıktılar:</w:t>
      </w:r>
      <w:r w:rsidRPr="00B67BAD">
        <w:rPr>
          <w:rFonts w:ascii="Calibri" w:eastAsia="Times New Roman" w:hAnsi="Calibri" w:cs="Calibri"/>
          <w:color w:val="000000"/>
          <w:kern w:val="0"/>
          <w:sz w:val="24"/>
          <w:szCs w:val="24"/>
          <w:lang w:eastAsia="tr-TR"/>
          <w14:ligatures w14:val="none"/>
        </w:rPr>
        <w:t xml:space="preserve"> Sistemin nihai çıktıları şanzıman gövdeleri, diferansiyel kovanları, aks kovanları, debriyaj setleri ve fren mekanizmaları gibi 6 kıtaya ihraç edilen yüksek kaliteli yedek parçalardır.</w:t>
      </w:r>
    </w:p>
    <w:p w14:paraId="16703789" w14:textId="77777777" w:rsidR="006F62B1" w:rsidRDefault="006F62B1" w:rsidP="006F62B1">
      <w:pPr>
        <w:pStyle w:val="ListeParagraf"/>
        <w:spacing w:before="120" w:after="0" w:line="240" w:lineRule="auto"/>
        <w:jc w:val="both"/>
        <w:rPr>
          <w:rFonts w:ascii="Calibri" w:eastAsia="Times New Roman" w:hAnsi="Calibri" w:cs="Calibri"/>
          <w:b/>
          <w:bCs/>
          <w:color w:val="000000"/>
          <w:kern w:val="0"/>
          <w:sz w:val="24"/>
          <w:szCs w:val="24"/>
          <w:lang w:eastAsia="tr-TR"/>
          <w14:ligatures w14:val="none"/>
        </w:rPr>
      </w:pPr>
    </w:p>
    <w:p w14:paraId="6347F013" w14:textId="77777777" w:rsidR="006F62B1" w:rsidRPr="006F62B1" w:rsidRDefault="006F62B1" w:rsidP="006F62B1">
      <w:pPr>
        <w:pStyle w:val="ListeParagraf"/>
        <w:spacing w:before="120" w:after="0" w:line="240" w:lineRule="auto"/>
        <w:jc w:val="both"/>
        <w:rPr>
          <w:rFonts w:ascii="Calibri" w:eastAsia="Times New Roman" w:hAnsi="Calibri" w:cs="Calibri"/>
          <w:color w:val="000000"/>
          <w:kern w:val="0"/>
          <w:sz w:val="24"/>
          <w:szCs w:val="24"/>
          <w:lang w:eastAsia="tr-TR"/>
          <w14:ligatures w14:val="none"/>
        </w:rPr>
      </w:pPr>
    </w:p>
    <w:p w14:paraId="2F40D761" w14:textId="36CE49BF" w:rsidR="00AA7A99" w:rsidRDefault="00AA7A99" w:rsidP="000F06EE">
      <w:pPr>
        <w:spacing w:before="120" w:after="0" w:line="240" w:lineRule="auto"/>
        <w:jc w:val="both"/>
        <w:rPr>
          <w:rFonts w:ascii="Calibri" w:eastAsia="Times New Roman" w:hAnsi="Calibri" w:cs="Calibri"/>
          <w:color w:val="000000"/>
          <w:kern w:val="0"/>
          <w:sz w:val="24"/>
          <w:szCs w:val="24"/>
          <w:lang w:eastAsia="tr-TR"/>
          <w14:ligatures w14:val="none"/>
        </w:rPr>
      </w:pPr>
      <w:r w:rsidRPr="00425A80">
        <w:rPr>
          <w:rFonts w:ascii="Calibri" w:eastAsia="Times New Roman" w:hAnsi="Calibri" w:cs="Calibri"/>
          <w:b/>
          <w:kern w:val="0"/>
          <w:sz w:val="24"/>
          <w:szCs w:val="24"/>
          <w:lang w:eastAsia="tr-TR"/>
          <w14:ligatures w14:val="none"/>
        </w:rPr>
        <w:t xml:space="preserve">6.2. </w:t>
      </w:r>
      <w:r w:rsidRPr="00425A80">
        <w:rPr>
          <w:rFonts w:ascii="Calibri" w:eastAsia="Times New Roman" w:hAnsi="Calibri" w:cs="Calibri"/>
          <w:color w:val="000000"/>
          <w:kern w:val="0"/>
          <w:sz w:val="24"/>
          <w:szCs w:val="24"/>
          <w:lang w:eastAsia="tr-TR"/>
          <w14:ligatures w14:val="none"/>
        </w:rPr>
        <w:t>İşletme kullandığı ham maddeleri veya ara ürünleri yurt içinden mi sağlıyor yoksa bazılarını ithal mi ediyor? Eğer ithal ediyorsa her mal için son yılın ithalat yüzdesi veriniz, ithalatın hangi ülkelerden yapıldığını belirtiniz ve bu malların yurt içinden karşılanmayıp ithal edilmelerinin nedenlerini tartışınız.</w:t>
      </w:r>
    </w:p>
    <w:p w14:paraId="76CE6A24" w14:textId="76C2D2C2" w:rsidR="001F4205" w:rsidRDefault="00425A80" w:rsidP="000F06EE">
      <w:pPr>
        <w:spacing w:before="120" w:after="0" w:line="240" w:lineRule="auto"/>
        <w:jc w:val="both"/>
        <w:rPr>
          <w:rFonts w:ascii="Calibri" w:eastAsia="Times New Roman" w:hAnsi="Calibri" w:cs="Calibri"/>
          <w:b/>
          <w:kern w:val="0"/>
          <w:sz w:val="24"/>
          <w:szCs w:val="24"/>
          <w:lang w:eastAsia="tr-TR"/>
          <w14:ligatures w14:val="none"/>
        </w:rPr>
      </w:pPr>
      <w:r w:rsidRPr="00425A80">
        <w:rPr>
          <w:rFonts w:ascii="Calibri" w:eastAsia="Times New Roman" w:hAnsi="Calibri" w:cs="Calibri"/>
          <w:bCs/>
          <w:kern w:val="0"/>
          <w:sz w:val="24"/>
          <w:szCs w:val="24"/>
          <w:lang w:eastAsia="tr-TR"/>
          <w14:ligatures w14:val="none"/>
        </w:rPr>
        <w:t xml:space="preserve">Hars </w:t>
      </w:r>
      <w:proofErr w:type="spellStart"/>
      <w:r w:rsidRPr="00425A80">
        <w:rPr>
          <w:rFonts w:ascii="Calibri" w:eastAsia="Times New Roman" w:hAnsi="Calibri" w:cs="Calibri"/>
          <w:bCs/>
          <w:kern w:val="0"/>
          <w:sz w:val="24"/>
          <w:szCs w:val="24"/>
          <w:lang w:eastAsia="tr-TR"/>
          <w14:ligatures w14:val="none"/>
        </w:rPr>
        <w:t>Traktör’ün</w:t>
      </w:r>
      <w:proofErr w:type="spellEnd"/>
      <w:r w:rsidRPr="00425A80">
        <w:rPr>
          <w:rFonts w:ascii="Calibri" w:eastAsia="Times New Roman" w:hAnsi="Calibri" w:cs="Calibri"/>
          <w:bCs/>
          <w:kern w:val="0"/>
          <w:sz w:val="24"/>
          <w:szCs w:val="24"/>
          <w:lang w:eastAsia="tr-TR"/>
          <w14:ligatures w14:val="none"/>
        </w:rPr>
        <w:t xml:space="preserve"> hammadde ve ara ürün tedarik süreci, büyük oranda yerel kaynaklara dayalı bir stratejiyle yürütülmektedir. Üretimde kullanılan pik demir, hurda çelik ve döküm kumu gibi temel girdilerin neredeyse tamamı yurt içindeki tedarikçilerden sağlanırken, toplam hammadde kullanımı içerisinde ithalatın payı yaklaşık </w:t>
      </w:r>
      <w:proofErr w:type="gramStart"/>
      <w:r w:rsidRPr="00425A80">
        <w:rPr>
          <w:rFonts w:ascii="Calibri" w:eastAsia="Times New Roman" w:hAnsi="Calibri" w:cs="Calibri"/>
          <w:bCs/>
          <w:kern w:val="0"/>
          <w:sz w:val="24"/>
          <w:szCs w:val="24"/>
          <w:lang w:eastAsia="tr-TR"/>
          <w14:ligatures w14:val="none"/>
        </w:rPr>
        <w:t>%3</w:t>
      </w:r>
      <w:proofErr w:type="gramEnd"/>
      <w:r w:rsidRPr="00425A80">
        <w:rPr>
          <w:rFonts w:ascii="Calibri" w:eastAsia="Times New Roman" w:hAnsi="Calibri" w:cs="Calibri"/>
          <w:bCs/>
          <w:kern w:val="0"/>
          <w:sz w:val="24"/>
          <w:szCs w:val="24"/>
          <w:lang w:eastAsia="tr-TR"/>
          <w14:ligatures w14:val="none"/>
        </w:rPr>
        <w:t xml:space="preserve"> gibi oldukça düşük bir seviyededir. İthalatın tercih edildiği durumlarda, özellikle Avrupa ülkelerinden tedarik edilen bazı özel alaşım elementleri ve teknik malzemelerin yurt dışı piyasasında maliyetinin daha uygun olması ve uluslararası standartlara (OEM) uyumluluk gereklilikleri temel nedenleri oluşturmaktadır. İşletmeye ulaşan tüm hammaddeler, spektrometre ve görsel muayene yöntemleriyle sıkı bir girdi kontrolünden geçirilerek üretim kalitesi güvence altına alınmaktadır</w:t>
      </w:r>
      <w:r w:rsidRPr="00425A80">
        <w:rPr>
          <w:rFonts w:ascii="Calibri" w:eastAsia="Times New Roman" w:hAnsi="Calibri" w:cs="Calibri"/>
          <w:b/>
          <w:kern w:val="0"/>
          <w:sz w:val="24"/>
          <w:szCs w:val="24"/>
          <w:lang w:eastAsia="tr-TR"/>
          <w14:ligatures w14:val="none"/>
        </w:rPr>
        <w:t>.</w:t>
      </w:r>
    </w:p>
    <w:p w14:paraId="491909DD" w14:textId="77777777" w:rsidR="001F4205" w:rsidRDefault="001F4205" w:rsidP="000F06EE">
      <w:pPr>
        <w:spacing w:before="120" w:after="0" w:line="240" w:lineRule="auto"/>
        <w:jc w:val="both"/>
        <w:rPr>
          <w:rFonts w:ascii="Calibri" w:eastAsia="Times New Roman" w:hAnsi="Calibri" w:cs="Calibri"/>
          <w:b/>
          <w:kern w:val="0"/>
          <w:sz w:val="24"/>
          <w:szCs w:val="24"/>
          <w:lang w:eastAsia="tr-TR"/>
          <w14:ligatures w14:val="none"/>
        </w:rPr>
      </w:pPr>
    </w:p>
    <w:p w14:paraId="345A77FD" w14:textId="77777777" w:rsidR="00B67BAD" w:rsidRDefault="00B67BAD" w:rsidP="000F06EE">
      <w:pPr>
        <w:spacing w:before="120" w:after="0" w:line="240" w:lineRule="auto"/>
        <w:jc w:val="both"/>
        <w:rPr>
          <w:rFonts w:ascii="Calibri" w:eastAsia="Times New Roman" w:hAnsi="Calibri" w:cs="Calibri"/>
          <w:b/>
          <w:kern w:val="0"/>
          <w:sz w:val="24"/>
          <w:szCs w:val="24"/>
          <w:lang w:eastAsia="tr-TR"/>
          <w14:ligatures w14:val="none"/>
        </w:rPr>
      </w:pPr>
    </w:p>
    <w:p w14:paraId="041CC9CA" w14:textId="609C43DE" w:rsidR="00F63553" w:rsidRDefault="00AA7A99" w:rsidP="000F06EE">
      <w:pPr>
        <w:spacing w:before="120" w:after="0" w:line="240" w:lineRule="auto"/>
        <w:jc w:val="both"/>
        <w:rPr>
          <w:rFonts w:ascii="Calibri" w:eastAsia="Times New Roman" w:hAnsi="Calibri" w:cs="Calibri"/>
          <w:color w:val="000000"/>
          <w:kern w:val="0"/>
          <w:sz w:val="24"/>
          <w:szCs w:val="24"/>
          <w:lang w:eastAsia="tr-TR"/>
          <w14:ligatures w14:val="none"/>
        </w:rPr>
      </w:pPr>
      <w:r w:rsidRPr="003D3185">
        <w:rPr>
          <w:rFonts w:ascii="Calibri" w:eastAsia="Times New Roman" w:hAnsi="Calibri" w:cs="Calibri"/>
          <w:b/>
          <w:kern w:val="0"/>
          <w:sz w:val="24"/>
          <w:szCs w:val="24"/>
          <w:lang w:eastAsia="tr-TR"/>
          <w14:ligatures w14:val="none"/>
        </w:rPr>
        <w:t xml:space="preserve">6.3. </w:t>
      </w:r>
      <w:r w:rsidRPr="003D3185">
        <w:rPr>
          <w:rFonts w:ascii="Calibri" w:eastAsia="Times New Roman" w:hAnsi="Calibri" w:cs="Calibri"/>
          <w:color w:val="000000"/>
          <w:kern w:val="0"/>
          <w:sz w:val="24"/>
          <w:szCs w:val="24"/>
          <w:lang w:eastAsia="tr-TR"/>
          <w14:ligatures w14:val="none"/>
        </w:rPr>
        <w:t>Herhangi bir ürünün/hizmetin iş akış şemasını çıkartınız.</w:t>
      </w:r>
    </w:p>
    <w:p w14:paraId="39BB409B" w14:textId="77777777" w:rsidR="002F3357" w:rsidRPr="003D3185" w:rsidRDefault="002F3357" w:rsidP="000F06EE">
      <w:pPr>
        <w:spacing w:before="120" w:after="0" w:line="240" w:lineRule="auto"/>
        <w:jc w:val="both"/>
        <w:rPr>
          <w:rFonts w:ascii="Calibri" w:eastAsia="Times New Roman" w:hAnsi="Calibri" w:cs="Calibri"/>
          <w:color w:val="000000"/>
          <w:kern w:val="0"/>
          <w:sz w:val="24"/>
          <w:szCs w:val="24"/>
          <w:lang w:eastAsia="tr-TR"/>
          <w14:ligatures w14:val="none"/>
        </w:rPr>
      </w:pPr>
    </w:p>
    <w:p w14:paraId="68191C8F" w14:textId="77777777" w:rsidR="005A535A" w:rsidRDefault="001F4205" w:rsidP="005A535A">
      <w:pPr>
        <w:keepNext/>
        <w:spacing w:before="120" w:after="0" w:line="240" w:lineRule="auto"/>
        <w:ind w:left="709" w:hanging="709"/>
      </w:pPr>
      <w:r>
        <w:rPr>
          <w:rFonts w:ascii="Calibri" w:eastAsia="Times New Roman" w:hAnsi="Calibri" w:cs="Calibri"/>
          <w:b/>
          <w:noProof/>
          <w:kern w:val="0"/>
          <w:sz w:val="24"/>
          <w:szCs w:val="24"/>
          <w:lang w:eastAsia="tr-TR"/>
        </w:rPr>
        <w:drawing>
          <wp:inline distT="0" distB="0" distL="0" distR="0" wp14:anchorId="28AEE3A2" wp14:editId="12549D56">
            <wp:extent cx="5760720" cy="3098800"/>
            <wp:effectExtent l="0" t="0" r="0" b="6350"/>
            <wp:docPr id="6" name="Resim 6" descr="metin,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ekran görüntüsü içeren bir resim&#10;&#10;Yapay zeka tarafından oluşturulan içerik yanlış olabilir."/>
                    <pic:cNvPicPr/>
                  </pic:nvPicPr>
                  <pic:blipFill rotWithShape="1">
                    <a:blip r:embed="rId21" cstate="print">
                      <a:extLst>
                        <a:ext uri="{28A0092B-C50C-407E-A947-70E740481C1C}">
                          <a14:useLocalDpi xmlns:a14="http://schemas.microsoft.com/office/drawing/2010/main" val="0"/>
                        </a:ext>
                      </a:extLst>
                    </a:blip>
                    <a:srcRect b="3614"/>
                    <a:stretch/>
                  </pic:blipFill>
                  <pic:spPr bwMode="auto">
                    <a:xfrm>
                      <a:off x="0" y="0"/>
                      <a:ext cx="5760720" cy="3098800"/>
                    </a:xfrm>
                    <a:prstGeom prst="rect">
                      <a:avLst/>
                    </a:prstGeom>
                    <a:ln>
                      <a:noFill/>
                    </a:ln>
                    <a:extLst>
                      <a:ext uri="{53640926-AAD7-44D8-BBD7-CCE9431645EC}">
                        <a14:shadowObscured xmlns:a14="http://schemas.microsoft.com/office/drawing/2010/main"/>
                      </a:ext>
                    </a:extLst>
                  </pic:spPr>
                </pic:pic>
              </a:graphicData>
            </a:graphic>
          </wp:inline>
        </w:drawing>
      </w:r>
    </w:p>
    <w:p w14:paraId="4EA8AFF8" w14:textId="77777777" w:rsidR="005A535A" w:rsidRDefault="005A535A" w:rsidP="005A535A">
      <w:pPr>
        <w:keepNext/>
        <w:spacing w:before="120" w:after="0" w:line="240" w:lineRule="auto"/>
        <w:ind w:left="709" w:hanging="709"/>
      </w:pPr>
    </w:p>
    <w:p w14:paraId="592FA528" w14:textId="59ABF267" w:rsidR="00425A80" w:rsidRPr="005A535A" w:rsidRDefault="005A535A" w:rsidP="005A535A">
      <w:pPr>
        <w:pStyle w:val="ResimYazs"/>
        <w:jc w:val="center"/>
        <w:rPr>
          <w:rFonts w:ascii="Calibri" w:eastAsia="Times New Roman" w:hAnsi="Calibri" w:cs="Calibri"/>
          <w:i w:val="0"/>
          <w:iCs w:val="0"/>
          <w:noProof/>
          <w:color w:val="000000" w:themeColor="text1"/>
          <w:kern w:val="0"/>
          <w:sz w:val="24"/>
          <w:szCs w:val="24"/>
          <w:lang w:eastAsia="tr-TR"/>
        </w:rPr>
      </w:pPr>
      <w:bookmarkStart w:id="6" w:name="_Toc223644019"/>
      <w:r w:rsidRPr="005A535A">
        <w:rPr>
          <w:b/>
          <w:bCs/>
          <w:i w:val="0"/>
          <w:iCs w:val="0"/>
          <w:color w:val="000000" w:themeColor="text1"/>
          <w:sz w:val="24"/>
          <w:szCs w:val="24"/>
        </w:rPr>
        <w:t xml:space="preserve">Şekil </w:t>
      </w:r>
      <w:r w:rsidRPr="005A535A">
        <w:rPr>
          <w:b/>
          <w:bCs/>
          <w:i w:val="0"/>
          <w:iCs w:val="0"/>
          <w:color w:val="000000" w:themeColor="text1"/>
          <w:sz w:val="24"/>
          <w:szCs w:val="24"/>
        </w:rPr>
        <w:fldChar w:fldCharType="begin"/>
      </w:r>
      <w:r w:rsidRPr="005A535A">
        <w:rPr>
          <w:b/>
          <w:bCs/>
          <w:i w:val="0"/>
          <w:iCs w:val="0"/>
          <w:color w:val="000000" w:themeColor="text1"/>
          <w:sz w:val="24"/>
          <w:szCs w:val="24"/>
        </w:rPr>
        <w:instrText xml:space="preserve"> SEQ Şekil \* ARABIC </w:instrText>
      </w:r>
      <w:r w:rsidRPr="005A535A">
        <w:rPr>
          <w:b/>
          <w:bCs/>
          <w:i w:val="0"/>
          <w:iCs w:val="0"/>
          <w:color w:val="000000" w:themeColor="text1"/>
          <w:sz w:val="24"/>
          <w:szCs w:val="24"/>
        </w:rPr>
        <w:fldChar w:fldCharType="separate"/>
      </w:r>
      <w:r w:rsidR="00521532">
        <w:rPr>
          <w:b/>
          <w:bCs/>
          <w:i w:val="0"/>
          <w:iCs w:val="0"/>
          <w:noProof/>
          <w:color w:val="000000" w:themeColor="text1"/>
          <w:sz w:val="24"/>
          <w:szCs w:val="24"/>
        </w:rPr>
        <w:t>5</w:t>
      </w:r>
      <w:r w:rsidRPr="005A535A">
        <w:rPr>
          <w:b/>
          <w:bCs/>
          <w:i w:val="0"/>
          <w:iCs w:val="0"/>
          <w:color w:val="000000" w:themeColor="text1"/>
          <w:sz w:val="24"/>
          <w:szCs w:val="24"/>
        </w:rPr>
        <w:fldChar w:fldCharType="end"/>
      </w:r>
      <w:r w:rsidRPr="005A535A">
        <w:rPr>
          <w:b/>
          <w:bCs/>
          <w:i w:val="0"/>
          <w:iCs w:val="0"/>
          <w:color w:val="000000" w:themeColor="text1"/>
          <w:sz w:val="24"/>
          <w:szCs w:val="24"/>
        </w:rPr>
        <w:t xml:space="preserve">: </w:t>
      </w:r>
      <w:r w:rsidRPr="005A535A">
        <w:rPr>
          <w:i w:val="0"/>
          <w:iCs w:val="0"/>
          <w:color w:val="000000" w:themeColor="text1"/>
          <w:sz w:val="24"/>
          <w:szCs w:val="24"/>
        </w:rPr>
        <w:t>İş Akış Tablosu</w:t>
      </w:r>
      <w:bookmarkEnd w:id="6"/>
    </w:p>
    <w:p w14:paraId="0E8C2922" w14:textId="77777777" w:rsidR="00B67BAD" w:rsidRDefault="00B67BAD" w:rsidP="000F06EE">
      <w:pPr>
        <w:spacing w:before="120" w:after="0" w:line="240" w:lineRule="auto"/>
        <w:jc w:val="both"/>
        <w:rPr>
          <w:rFonts w:ascii="Calibri" w:eastAsia="Times New Roman" w:hAnsi="Calibri" w:cs="Calibri"/>
          <w:b/>
          <w:kern w:val="0"/>
          <w:sz w:val="24"/>
          <w:szCs w:val="24"/>
          <w:lang w:eastAsia="tr-TR"/>
          <w14:ligatures w14:val="none"/>
        </w:rPr>
      </w:pPr>
    </w:p>
    <w:p w14:paraId="117E2D8B" w14:textId="77777777" w:rsidR="00B67BAD" w:rsidRDefault="00B67BAD" w:rsidP="002F3357">
      <w:pPr>
        <w:spacing w:before="120" w:after="0" w:line="240" w:lineRule="auto"/>
        <w:jc w:val="center"/>
        <w:rPr>
          <w:rFonts w:ascii="Calibri" w:eastAsia="Times New Roman" w:hAnsi="Calibri" w:cs="Calibri"/>
          <w:b/>
          <w:kern w:val="0"/>
          <w:sz w:val="24"/>
          <w:szCs w:val="24"/>
          <w:lang w:eastAsia="tr-TR"/>
          <w14:ligatures w14:val="none"/>
        </w:rPr>
      </w:pPr>
    </w:p>
    <w:p w14:paraId="553B3DB5" w14:textId="30A5FB20" w:rsidR="000F06EE" w:rsidRPr="00F34E70" w:rsidRDefault="00AA7A99" w:rsidP="000F06EE">
      <w:pPr>
        <w:spacing w:before="120" w:after="0" w:line="240" w:lineRule="auto"/>
        <w:jc w:val="both"/>
        <w:rPr>
          <w:rFonts w:ascii="Calibri" w:eastAsia="Times New Roman" w:hAnsi="Calibri" w:cs="Calibri"/>
          <w:color w:val="000000"/>
          <w:kern w:val="0"/>
          <w:sz w:val="24"/>
          <w:szCs w:val="24"/>
          <w:lang w:eastAsia="tr-TR"/>
          <w14:ligatures w14:val="none"/>
        </w:rPr>
      </w:pPr>
      <w:r w:rsidRPr="003557B7">
        <w:rPr>
          <w:rFonts w:ascii="Calibri" w:eastAsia="Times New Roman" w:hAnsi="Calibri" w:cs="Calibri"/>
          <w:b/>
          <w:kern w:val="0"/>
          <w:sz w:val="24"/>
          <w:szCs w:val="24"/>
          <w:lang w:eastAsia="tr-TR"/>
          <w14:ligatures w14:val="none"/>
        </w:rPr>
        <w:lastRenderedPageBreak/>
        <w:t>6.</w:t>
      </w:r>
      <w:r w:rsidRPr="003557B7">
        <w:rPr>
          <w:rFonts w:ascii="Calibri" w:eastAsia="Times New Roman" w:hAnsi="Calibri" w:cs="Calibri"/>
          <w:b/>
          <w:color w:val="000000"/>
          <w:kern w:val="0"/>
          <w:sz w:val="24"/>
          <w:szCs w:val="24"/>
          <w:lang w:eastAsia="tr-TR"/>
          <w14:ligatures w14:val="none"/>
        </w:rPr>
        <w:t>4</w:t>
      </w:r>
      <w:r w:rsidR="000F06EE" w:rsidRPr="003557B7">
        <w:rPr>
          <w:rFonts w:ascii="Calibri" w:eastAsia="Times New Roman" w:hAnsi="Calibri" w:cs="Calibri"/>
          <w:b/>
          <w:color w:val="000000"/>
          <w:kern w:val="0"/>
          <w:sz w:val="24"/>
          <w:szCs w:val="24"/>
          <w:lang w:eastAsia="tr-TR"/>
          <w14:ligatures w14:val="none"/>
        </w:rPr>
        <w:t>.</w:t>
      </w:r>
      <w:r w:rsidR="000F06EE" w:rsidRPr="003557B7">
        <w:rPr>
          <w:rFonts w:ascii="Calibri" w:eastAsia="Times New Roman" w:hAnsi="Calibri" w:cs="Calibri"/>
          <w:color w:val="000000"/>
          <w:kern w:val="0"/>
          <w:sz w:val="24"/>
          <w:szCs w:val="24"/>
          <w:lang w:eastAsia="tr-TR"/>
          <w14:ligatures w14:val="none"/>
        </w:rPr>
        <w:t xml:space="preserve"> </w:t>
      </w:r>
      <w:r w:rsidRPr="003557B7">
        <w:rPr>
          <w:rFonts w:ascii="Calibri" w:eastAsia="Times New Roman" w:hAnsi="Calibri" w:cs="Calibri"/>
          <w:color w:val="000000"/>
          <w:kern w:val="0"/>
          <w:sz w:val="24"/>
          <w:szCs w:val="24"/>
          <w:lang w:eastAsia="tr-TR"/>
          <w14:ligatures w14:val="none"/>
        </w:rPr>
        <w:t>Üretim/hizmet kapasitesi hangi faktörler dikkate alınarak nasıl belirlenmekte ve hesaplanmaktadır? İşletmenin ürün grupları üzerinde Teorik ve Fiili kapasitesini hesaplayınız. İşletme kapasitesinin ne kadarını kullanabilmekte ve kullanılamayan kapasiteyi tartışınız.</w:t>
      </w:r>
      <w:r w:rsidRPr="00F34E70">
        <w:rPr>
          <w:rFonts w:ascii="Calibri" w:eastAsia="Times New Roman" w:hAnsi="Calibri" w:cs="Calibri"/>
          <w:color w:val="000000"/>
          <w:kern w:val="0"/>
          <w:sz w:val="24"/>
          <w:szCs w:val="24"/>
          <w:lang w:eastAsia="tr-TR"/>
          <w14:ligatures w14:val="none"/>
        </w:rPr>
        <w:t xml:space="preserve"> </w:t>
      </w:r>
    </w:p>
    <w:p w14:paraId="6901EA7F" w14:textId="77777777" w:rsidR="006F62B1" w:rsidRDefault="006F62B1" w:rsidP="00B67BAD">
      <w:pPr>
        <w:spacing w:line="240" w:lineRule="auto"/>
        <w:rPr>
          <w:rFonts w:ascii="Calibri" w:eastAsia="Times New Roman" w:hAnsi="Calibri" w:cs="Calibri"/>
          <w:bCs/>
          <w:color w:val="000000"/>
          <w:kern w:val="0"/>
          <w:sz w:val="24"/>
          <w:szCs w:val="24"/>
          <w:lang w:eastAsia="tr-TR"/>
          <w14:ligatures w14:val="none"/>
        </w:rPr>
      </w:pPr>
    </w:p>
    <w:p w14:paraId="27CD336B" w14:textId="59D20475" w:rsidR="00DA45AF" w:rsidRDefault="003557B7" w:rsidP="00B67BAD">
      <w:pPr>
        <w:spacing w:line="240" w:lineRule="auto"/>
        <w:rPr>
          <w:sz w:val="24"/>
          <w:szCs w:val="24"/>
          <w:lang w:eastAsia="tr-TR"/>
        </w:rPr>
      </w:pPr>
      <w:r>
        <w:rPr>
          <w:sz w:val="24"/>
          <w:szCs w:val="24"/>
          <w:lang w:eastAsia="tr-TR"/>
        </w:rPr>
        <w:t>Ü</w:t>
      </w:r>
      <w:r w:rsidR="007570FD" w:rsidRPr="007570FD">
        <w:rPr>
          <w:sz w:val="24"/>
          <w:szCs w:val="24"/>
          <w:lang w:eastAsia="tr-TR"/>
        </w:rPr>
        <w:t>retim kapasitesi, pazar talebi ve stok devir hızlarına göre belirlenmektedir. Özellikle satış hacmi yüksek ürünlerin üretim sıklığı, kapasite planlamasının temelini oluşturur.</w:t>
      </w:r>
    </w:p>
    <w:p w14:paraId="396DD6A4" w14:textId="77777777" w:rsidR="007570FD" w:rsidRPr="003557B7" w:rsidRDefault="007570FD" w:rsidP="00B67BAD">
      <w:pPr>
        <w:spacing w:line="240" w:lineRule="auto"/>
        <w:rPr>
          <w:sz w:val="24"/>
          <w:szCs w:val="24"/>
          <w:lang w:eastAsia="tr-TR"/>
        </w:rPr>
      </w:pPr>
      <w:r w:rsidRPr="003557B7">
        <w:rPr>
          <w:sz w:val="24"/>
          <w:szCs w:val="24"/>
          <w:lang w:eastAsia="tr-TR"/>
        </w:rPr>
        <w:t>Hesaplamalarda günlük 540 dakika net çalışma süresi ve aylık 22 iş günü baz alınmaktadır.</w:t>
      </w:r>
    </w:p>
    <w:p w14:paraId="45D01FE1" w14:textId="77777777" w:rsidR="007570FD" w:rsidRPr="003557B7" w:rsidRDefault="007570FD" w:rsidP="00B67BAD">
      <w:pPr>
        <w:spacing w:line="240" w:lineRule="auto"/>
        <w:rPr>
          <w:sz w:val="24"/>
          <w:szCs w:val="24"/>
          <w:lang w:eastAsia="tr-TR"/>
        </w:rPr>
      </w:pPr>
      <w:r w:rsidRPr="003557B7">
        <w:rPr>
          <w:b/>
          <w:bCs/>
          <w:sz w:val="24"/>
          <w:szCs w:val="24"/>
          <w:lang w:eastAsia="tr-TR"/>
        </w:rPr>
        <w:t>Teorik Kapasite:</w:t>
      </w:r>
      <w:r w:rsidRPr="003557B7">
        <w:rPr>
          <w:sz w:val="24"/>
          <w:szCs w:val="24"/>
          <w:lang w:eastAsia="tr-TR"/>
        </w:rPr>
        <w:t xml:space="preserve"> Hiçbir duruş olmadığı varsayılan maksimum süredir.</w:t>
      </w:r>
    </w:p>
    <w:p w14:paraId="5C63CD75" w14:textId="69F33D10" w:rsidR="007570FD" w:rsidRPr="003557B7" w:rsidRDefault="007570FD" w:rsidP="00B67BAD">
      <w:pPr>
        <w:spacing w:line="240" w:lineRule="auto"/>
        <w:rPr>
          <w:sz w:val="24"/>
          <w:szCs w:val="24"/>
          <w:lang w:eastAsia="tr-TR"/>
        </w:rPr>
      </w:pPr>
      <w:r w:rsidRPr="003557B7">
        <w:rPr>
          <w:sz w:val="24"/>
          <w:szCs w:val="24"/>
          <w:lang w:eastAsia="tr-TR"/>
        </w:rPr>
        <w:t xml:space="preserve">22 gün * 540 </w:t>
      </w:r>
      <w:proofErr w:type="gramStart"/>
      <w:r w:rsidRPr="003557B7">
        <w:rPr>
          <w:sz w:val="24"/>
          <w:szCs w:val="24"/>
          <w:lang w:eastAsia="tr-TR"/>
        </w:rPr>
        <w:t>dk  =</w:t>
      </w:r>
      <w:proofErr w:type="gramEnd"/>
      <w:r w:rsidRPr="003557B7">
        <w:rPr>
          <w:sz w:val="24"/>
          <w:szCs w:val="24"/>
          <w:lang w:eastAsia="tr-TR"/>
        </w:rPr>
        <w:t xml:space="preserve"> 11.880  dakika/ay (Makine bazlı toplam süre).</w:t>
      </w:r>
    </w:p>
    <w:p w14:paraId="7BCDEFB8" w14:textId="77777777" w:rsidR="007570FD" w:rsidRPr="003557B7" w:rsidRDefault="007570FD" w:rsidP="00B67BAD">
      <w:pPr>
        <w:spacing w:line="240" w:lineRule="auto"/>
        <w:rPr>
          <w:sz w:val="24"/>
          <w:szCs w:val="24"/>
          <w:lang w:eastAsia="tr-TR"/>
        </w:rPr>
      </w:pPr>
      <w:r w:rsidRPr="003557B7">
        <w:rPr>
          <w:b/>
          <w:bCs/>
          <w:sz w:val="24"/>
          <w:szCs w:val="24"/>
          <w:lang w:eastAsia="tr-TR"/>
        </w:rPr>
        <w:t>Fiili Kapasite:</w:t>
      </w:r>
      <w:r w:rsidRPr="003557B7">
        <w:rPr>
          <w:sz w:val="24"/>
          <w:szCs w:val="24"/>
          <w:lang w:eastAsia="tr-TR"/>
        </w:rPr>
        <w:t xml:space="preserve"> Bir ürünün üretim süresine (çevrim süresi) göre gerçekleşen miktardır.</w:t>
      </w:r>
    </w:p>
    <w:p w14:paraId="26726D77" w14:textId="52D291C1" w:rsidR="007570FD" w:rsidRPr="003557B7" w:rsidRDefault="007570FD" w:rsidP="00B67BAD">
      <w:pPr>
        <w:spacing w:line="240" w:lineRule="auto"/>
        <w:rPr>
          <w:sz w:val="24"/>
          <w:szCs w:val="24"/>
          <w:lang w:eastAsia="tr-TR"/>
        </w:rPr>
      </w:pPr>
      <w:r w:rsidRPr="003557B7">
        <w:rPr>
          <w:i/>
          <w:iCs/>
          <w:sz w:val="24"/>
          <w:szCs w:val="24"/>
          <w:lang w:eastAsia="tr-TR"/>
        </w:rPr>
        <w:t>Örnek:</w:t>
      </w:r>
      <w:r w:rsidRPr="003557B7">
        <w:rPr>
          <w:sz w:val="24"/>
          <w:szCs w:val="24"/>
          <w:lang w:eastAsia="tr-TR"/>
        </w:rPr>
        <w:t xml:space="preserve"> Bir ürünün çıkış süresi 10 dk ise; 540 / 10 = 54 Adet/Gün</w:t>
      </w:r>
    </w:p>
    <w:p w14:paraId="7E51EF31" w14:textId="0A06FBF5" w:rsidR="007570FD" w:rsidRPr="003557B7" w:rsidRDefault="007570FD" w:rsidP="00B67BAD">
      <w:pPr>
        <w:spacing w:line="240" w:lineRule="auto"/>
        <w:rPr>
          <w:sz w:val="24"/>
          <w:szCs w:val="24"/>
          <w:lang w:eastAsia="tr-TR"/>
        </w:rPr>
      </w:pPr>
      <w:r w:rsidRPr="003557B7">
        <w:rPr>
          <w:sz w:val="24"/>
          <w:szCs w:val="24"/>
          <w:lang w:eastAsia="tr-TR"/>
        </w:rPr>
        <w:t>İşletmede tüm tezgahlar faal olduğu için kapasite kullanımı yüksek seviyededir. Ancak aşağıdaki faktörler nedeniyle teorik kapasite ile fiili kapasite arasında farklar oluşmaktadır:</w:t>
      </w:r>
    </w:p>
    <w:p w14:paraId="59D8321E" w14:textId="49E59083" w:rsidR="007570FD" w:rsidRPr="003557B7" w:rsidRDefault="007570FD" w:rsidP="00B67BAD">
      <w:pPr>
        <w:pStyle w:val="ListeParagraf"/>
        <w:numPr>
          <w:ilvl w:val="0"/>
          <w:numId w:val="59"/>
        </w:numPr>
        <w:spacing w:line="240" w:lineRule="auto"/>
        <w:rPr>
          <w:sz w:val="24"/>
          <w:szCs w:val="24"/>
          <w:lang w:eastAsia="tr-TR"/>
        </w:rPr>
      </w:pPr>
      <w:r w:rsidRPr="003557B7">
        <w:rPr>
          <w:sz w:val="24"/>
          <w:szCs w:val="24"/>
          <w:lang w:eastAsia="tr-TR"/>
        </w:rPr>
        <w:t>Beklenmedik Duruşlar: Makine arızaları veya teknik hatalar.</w:t>
      </w:r>
    </w:p>
    <w:p w14:paraId="56077FD0" w14:textId="46FF932B" w:rsidR="007570FD" w:rsidRPr="003557B7" w:rsidRDefault="007570FD" w:rsidP="00B67BAD">
      <w:pPr>
        <w:pStyle w:val="ListeParagraf"/>
        <w:numPr>
          <w:ilvl w:val="0"/>
          <w:numId w:val="59"/>
        </w:numPr>
        <w:spacing w:line="240" w:lineRule="auto"/>
        <w:rPr>
          <w:sz w:val="24"/>
          <w:szCs w:val="24"/>
          <w:lang w:eastAsia="tr-TR"/>
        </w:rPr>
      </w:pPr>
      <w:r w:rsidRPr="003557B7">
        <w:rPr>
          <w:sz w:val="24"/>
          <w:szCs w:val="24"/>
          <w:lang w:eastAsia="tr-TR"/>
        </w:rPr>
        <w:t>İş Gücü Kayıpları: Personel devamsızlığı veya vardiya değişim süreçleri.</w:t>
      </w:r>
    </w:p>
    <w:p w14:paraId="78BF435F" w14:textId="00F1CAEC" w:rsidR="007570FD" w:rsidRPr="003557B7" w:rsidRDefault="007570FD" w:rsidP="00B67BAD">
      <w:pPr>
        <w:pStyle w:val="ListeParagraf"/>
        <w:numPr>
          <w:ilvl w:val="0"/>
          <w:numId w:val="59"/>
        </w:numPr>
        <w:spacing w:line="240" w:lineRule="auto"/>
        <w:rPr>
          <w:sz w:val="24"/>
          <w:szCs w:val="24"/>
          <w:lang w:eastAsia="tr-TR"/>
        </w:rPr>
      </w:pPr>
      <w:r w:rsidRPr="003557B7">
        <w:rPr>
          <w:sz w:val="24"/>
          <w:szCs w:val="24"/>
          <w:lang w:eastAsia="tr-TR"/>
        </w:rPr>
        <w:t>Hazırlık (Setup) Süreleri</w:t>
      </w:r>
      <w:r w:rsidRPr="003557B7">
        <w:rPr>
          <w:b/>
          <w:bCs/>
          <w:sz w:val="24"/>
          <w:szCs w:val="24"/>
          <w:lang w:eastAsia="tr-TR"/>
        </w:rPr>
        <w:t>:</w:t>
      </w:r>
      <w:r w:rsidRPr="003557B7">
        <w:rPr>
          <w:sz w:val="24"/>
          <w:szCs w:val="24"/>
          <w:lang w:eastAsia="tr-TR"/>
        </w:rPr>
        <w:t xml:space="preserve"> Farklı ürün gruplarına geçişte makinelerin ayarlanması.</w:t>
      </w:r>
    </w:p>
    <w:p w14:paraId="1BB5EB16" w14:textId="77777777" w:rsidR="007570FD" w:rsidRPr="007570FD" w:rsidRDefault="007570FD" w:rsidP="007570FD">
      <w:pPr>
        <w:rPr>
          <w:sz w:val="24"/>
          <w:szCs w:val="24"/>
          <w:lang w:eastAsia="tr-TR"/>
        </w:rPr>
      </w:pPr>
    </w:p>
    <w:p w14:paraId="1F599EEE" w14:textId="22169B8E" w:rsidR="00AA7A99" w:rsidRDefault="00AA7A99" w:rsidP="00633160">
      <w:pPr>
        <w:rPr>
          <w:sz w:val="24"/>
          <w:szCs w:val="24"/>
          <w:lang w:eastAsia="tr-TR"/>
        </w:rPr>
      </w:pPr>
      <w:r w:rsidRPr="00633160">
        <w:rPr>
          <w:b/>
          <w:sz w:val="24"/>
          <w:szCs w:val="24"/>
          <w:lang w:eastAsia="tr-TR"/>
        </w:rPr>
        <w:t>6.5.</w:t>
      </w:r>
      <w:r w:rsidRPr="00633160">
        <w:rPr>
          <w:sz w:val="24"/>
          <w:szCs w:val="24"/>
          <w:lang w:eastAsia="tr-TR"/>
        </w:rPr>
        <w:t xml:space="preserve"> Üretim sürecinde bir ürün/ürün grubu verimlilik analizi çalışması yapınız. Bu çalışma sonucunda verimliliği etkileyen faktörleri belirleyiniz ve bu faktörlerin nasıl yönetilebileceğini açıklayınız.</w:t>
      </w:r>
    </w:p>
    <w:p w14:paraId="0657EB13" w14:textId="77777777" w:rsidR="008909C6" w:rsidRPr="00633160" w:rsidRDefault="008909C6" w:rsidP="00633160">
      <w:pPr>
        <w:rPr>
          <w:sz w:val="24"/>
          <w:szCs w:val="24"/>
          <w:lang w:eastAsia="tr-TR"/>
        </w:rPr>
      </w:pPr>
    </w:p>
    <w:p w14:paraId="1DCBBAA0" w14:textId="2BC34898" w:rsidR="00B54C1D" w:rsidRDefault="00B54C1D" w:rsidP="00B54C1D">
      <w:pPr>
        <w:spacing w:before="120" w:after="0" w:line="240" w:lineRule="auto"/>
        <w:jc w:val="center"/>
        <w:rPr>
          <w:rFonts w:ascii="Calibri" w:eastAsia="Times New Roman" w:hAnsi="Calibri" w:cs="Calibri"/>
          <w:color w:val="000000"/>
          <w:kern w:val="0"/>
          <w:sz w:val="24"/>
          <w:szCs w:val="24"/>
          <w:lang w:eastAsia="tr-TR"/>
          <w14:ligatures w14:val="none"/>
        </w:rPr>
      </w:pPr>
      <w:r>
        <w:rPr>
          <w:rFonts w:ascii="Calibri" w:hAnsi="Calibri" w:cs="Calibri"/>
          <w:b/>
          <w:noProof/>
          <w:sz w:val="24"/>
          <w:szCs w:val="24"/>
        </w:rPr>
        <w:drawing>
          <wp:inline distT="0" distB="0" distL="0" distR="0" wp14:anchorId="7DC4B918" wp14:editId="7EFDD1AA">
            <wp:extent cx="5132411" cy="246301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6743" t="25666" r="37962" b="31423"/>
                    <a:stretch>
                      <a:fillRect/>
                    </a:stretch>
                  </pic:blipFill>
                  <pic:spPr bwMode="auto">
                    <a:xfrm>
                      <a:off x="0" y="0"/>
                      <a:ext cx="5141352" cy="2467301"/>
                    </a:xfrm>
                    <a:prstGeom prst="rect">
                      <a:avLst/>
                    </a:prstGeom>
                    <a:noFill/>
                    <a:ln w="9525">
                      <a:noFill/>
                      <a:miter lim="800000"/>
                      <a:headEnd/>
                      <a:tailEnd/>
                    </a:ln>
                  </pic:spPr>
                </pic:pic>
              </a:graphicData>
            </a:graphic>
          </wp:inline>
        </w:drawing>
      </w:r>
    </w:p>
    <w:p w14:paraId="796B5EC0" w14:textId="77777777" w:rsidR="008909C6" w:rsidRDefault="008909C6" w:rsidP="00B54C1D">
      <w:pPr>
        <w:spacing w:before="120" w:after="0" w:line="240" w:lineRule="auto"/>
        <w:jc w:val="center"/>
        <w:rPr>
          <w:rFonts w:ascii="Calibri" w:eastAsia="Times New Roman" w:hAnsi="Calibri" w:cs="Calibri"/>
          <w:color w:val="000000"/>
          <w:kern w:val="0"/>
          <w:sz w:val="24"/>
          <w:szCs w:val="24"/>
          <w:lang w:eastAsia="tr-TR"/>
          <w14:ligatures w14:val="none"/>
        </w:rPr>
      </w:pPr>
    </w:p>
    <w:p w14:paraId="06E2A03A" w14:textId="36565DBC" w:rsidR="00DA45AF" w:rsidRPr="005A535A" w:rsidRDefault="005A535A" w:rsidP="005A535A">
      <w:pPr>
        <w:pStyle w:val="ResimYazs"/>
        <w:jc w:val="center"/>
        <w:rPr>
          <w:rFonts w:ascii="Calibri" w:eastAsia="Times New Roman" w:hAnsi="Calibri" w:cs="Calibri"/>
          <w:i w:val="0"/>
          <w:iCs w:val="0"/>
          <w:color w:val="000000" w:themeColor="text1"/>
          <w:kern w:val="0"/>
          <w:sz w:val="24"/>
          <w:szCs w:val="24"/>
          <w:lang w:eastAsia="tr-TR"/>
          <w14:ligatures w14:val="none"/>
        </w:rPr>
      </w:pPr>
      <w:bookmarkStart w:id="7" w:name="_Toc223644020"/>
      <w:r w:rsidRPr="005A535A">
        <w:rPr>
          <w:b/>
          <w:bCs/>
          <w:i w:val="0"/>
          <w:iCs w:val="0"/>
          <w:color w:val="000000" w:themeColor="text1"/>
          <w:sz w:val="24"/>
          <w:szCs w:val="24"/>
        </w:rPr>
        <w:t xml:space="preserve">Şekil </w:t>
      </w:r>
      <w:r w:rsidRPr="005A535A">
        <w:rPr>
          <w:b/>
          <w:bCs/>
          <w:i w:val="0"/>
          <w:iCs w:val="0"/>
          <w:color w:val="000000" w:themeColor="text1"/>
          <w:sz w:val="24"/>
          <w:szCs w:val="24"/>
        </w:rPr>
        <w:fldChar w:fldCharType="begin"/>
      </w:r>
      <w:r w:rsidRPr="005A535A">
        <w:rPr>
          <w:b/>
          <w:bCs/>
          <w:i w:val="0"/>
          <w:iCs w:val="0"/>
          <w:color w:val="000000" w:themeColor="text1"/>
          <w:sz w:val="24"/>
          <w:szCs w:val="24"/>
        </w:rPr>
        <w:instrText xml:space="preserve"> SEQ Şekil \* ARABIC </w:instrText>
      </w:r>
      <w:r w:rsidRPr="005A535A">
        <w:rPr>
          <w:b/>
          <w:bCs/>
          <w:i w:val="0"/>
          <w:iCs w:val="0"/>
          <w:color w:val="000000" w:themeColor="text1"/>
          <w:sz w:val="24"/>
          <w:szCs w:val="24"/>
        </w:rPr>
        <w:fldChar w:fldCharType="separate"/>
      </w:r>
      <w:r w:rsidR="00521532">
        <w:rPr>
          <w:b/>
          <w:bCs/>
          <w:i w:val="0"/>
          <w:iCs w:val="0"/>
          <w:noProof/>
          <w:color w:val="000000" w:themeColor="text1"/>
          <w:sz w:val="24"/>
          <w:szCs w:val="24"/>
        </w:rPr>
        <w:t>6</w:t>
      </w:r>
      <w:r w:rsidRPr="005A535A">
        <w:rPr>
          <w:b/>
          <w:bCs/>
          <w:i w:val="0"/>
          <w:iCs w:val="0"/>
          <w:color w:val="000000" w:themeColor="text1"/>
          <w:sz w:val="24"/>
          <w:szCs w:val="24"/>
        </w:rPr>
        <w:fldChar w:fldCharType="end"/>
      </w:r>
      <w:r w:rsidRPr="005A535A">
        <w:rPr>
          <w:b/>
          <w:bCs/>
          <w:i w:val="0"/>
          <w:iCs w:val="0"/>
          <w:color w:val="000000" w:themeColor="text1"/>
          <w:sz w:val="24"/>
          <w:szCs w:val="24"/>
        </w:rPr>
        <w:t>:</w:t>
      </w:r>
      <w:r w:rsidRPr="005A535A">
        <w:rPr>
          <w:i w:val="0"/>
          <w:iCs w:val="0"/>
          <w:color w:val="000000" w:themeColor="text1"/>
          <w:sz w:val="24"/>
          <w:szCs w:val="24"/>
        </w:rPr>
        <w:t xml:space="preserve"> İşletmelerde Verimlilik Ölçümü</w:t>
      </w:r>
      <w:bookmarkEnd w:id="7"/>
    </w:p>
    <w:p w14:paraId="2EACE729" w14:textId="77777777" w:rsidR="006F62B1" w:rsidRDefault="006F62B1" w:rsidP="00E64EAE">
      <w:pPr>
        <w:spacing w:before="120" w:after="0" w:line="240" w:lineRule="auto"/>
        <w:jc w:val="both"/>
        <w:rPr>
          <w:rFonts w:ascii="Calibri" w:eastAsia="Times New Roman" w:hAnsi="Calibri" w:cs="Calibri"/>
          <w:b/>
          <w:kern w:val="0"/>
          <w:sz w:val="24"/>
          <w:szCs w:val="24"/>
          <w:lang w:eastAsia="tr-TR"/>
          <w14:ligatures w14:val="none"/>
        </w:rPr>
      </w:pPr>
    </w:p>
    <w:p w14:paraId="611C8AB8" w14:textId="77777777" w:rsidR="00C96E06" w:rsidRDefault="00C96E06" w:rsidP="00C96E06">
      <w:pPr>
        <w:spacing w:before="120" w:after="0" w:line="240" w:lineRule="auto"/>
        <w:rPr>
          <w:rFonts w:ascii="Calibri" w:eastAsia="Times New Roman" w:hAnsi="Calibri" w:cs="Calibri"/>
          <w:b/>
          <w:kern w:val="0"/>
          <w:sz w:val="24"/>
          <w:szCs w:val="24"/>
          <w:lang w:eastAsia="tr-TR"/>
          <w14:ligatures w14:val="none"/>
        </w:rPr>
      </w:pPr>
    </w:p>
    <w:p w14:paraId="4372DB5B" w14:textId="77777777" w:rsidR="00C96E06" w:rsidRDefault="00C96E06" w:rsidP="00C96E06">
      <w:pPr>
        <w:spacing w:before="120" w:after="0" w:line="240" w:lineRule="auto"/>
        <w:rPr>
          <w:rFonts w:ascii="Calibri" w:eastAsia="Times New Roman" w:hAnsi="Calibri" w:cs="Calibri"/>
          <w:b/>
          <w:kern w:val="0"/>
          <w:sz w:val="24"/>
          <w:szCs w:val="24"/>
          <w:lang w:eastAsia="tr-TR"/>
          <w14:ligatures w14:val="none"/>
        </w:rPr>
      </w:pPr>
    </w:p>
    <w:p w14:paraId="31A5809E" w14:textId="77777777" w:rsidR="00B54C1D" w:rsidRDefault="00B54C1D" w:rsidP="00B54C1D">
      <w:pPr>
        <w:jc w:val="both"/>
        <w:rPr>
          <w:rFonts w:ascii="Calibri" w:hAnsi="Calibri" w:cs="Calibri"/>
          <w:sz w:val="24"/>
          <w:szCs w:val="24"/>
        </w:rPr>
      </w:pPr>
      <w:r w:rsidRPr="00480151">
        <w:rPr>
          <w:rFonts w:ascii="Calibri" w:hAnsi="Calibri" w:cs="Calibri"/>
          <w:sz w:val="24"/>
          <w:szCs w:val="24"/>
        </w:rPr>
        <w:t>Performans Göstergeleri</w:t>
      </w:r>
      <w:r>
        <w:rPr>
          <w:rFonts w:ascii="Calibri" w:hAnsi="Calibri" w:cs="Calibri"/>
          <w:sz w:val="24"/>
          <w:szCs w:val="24"/>
        </w:rPr>
        <w:t>;</w:t>
      </w:r>
    </w:p>
    <w:p w14:paraId="3544048B" w14:textId="77777777" w:rsidR="00B54C1D" w:rsidRDefault="00B54C1D" w:rsidP="00B54C1D">
      <w:pPr>
        <w:jc w:val="both"/>
        <w:rPr>
          <w:rFonts w:ascii="Calibri" w:hAnsi="Calibri" w:cs="Calibri"/>
          <w:sz w:val="24"/>
          <w:szCs w:val="24"/>
        </w:rPr>
      </w:pPr>
      <w:r>
        <w:rPr>
          <w:rFonts w:ascii="Calibri" w:hAnsi="Calibri" w:cs="Calibri"/>
          <w:sz w:val="24"/>
          <w:szCs w:val="24"/>
        </w:rPr>
        <w:t xml:space="preserve">AZ: Açık Zaman = Vardiya Sayısı * Vardiya Çalışma Süresi * Aylık Çalışma Gün Sayısı  </w:t>
      </w:r>
    </w:p>
    <w:p w14:paraId="0D6F057E" w14:textId="77777777" w:rsidR="00B54C1D" w:rsidRDefault="00B54C1D" w:rsidP="00B54C1D">
      <w:pPr>
        <w:jc w:val="both"/>
        <w:rPr>
          <w:rFonts w:ascii="Calibri" w:hAnsi="Calibri" w:cs="Calibri"/>
          <w:sz w:val="24"/>
          <w:szCs w:val="24"/>
        </w:rPr>
      </w:pPr>
      <w:r>
        <w:rPr>
          <w:rFonts w:ascii="Calibri" w:hAnsi="Calibri" w:cs="Calibri"/>
          <w:sz w:val="24"/>
          <w:szCs w:val="24"/>
        </w:rPr>
        <w:t>A: Fiili Üretim Zamanı (Net Kapasite Kullanımı) = A/</w:t>
      </w:r>
      <w:proofErr w:type="gramStart"/>
      <w:r>
        <w:rPr>
          <w:rFonts w:ascii="Calibri" w:hAnsi="Calibri" w:cs="Calibri"/>
          <w:sz w:val="24"/>
          <w:szCs w:val="24"/>
        </w:rPr>
        <w:t>AZ :</w:t>
      </w:r>
      <w:proofErr w:type="gramEnd"/>
      <w:r>
        <w:rPr>
          <w:rFonts w:ascii="Calibri" w:hAnsi="Calibri" w:cs="Calibri"/>
          <w:sz w:val="24"/>
          <w:szCs w:val="24"/>
        </w:rPr>
        <w:t xml:space="preserve"> Fiili üretimde Geçen Zaman/Açık Zaman</w:t>
      </w:r>
    </w:p>
    <w:p w14:paraId="773260B4" w14:textId="77777777" w:rsidR="00B54C1D" w:rsidRDefault="00B54C1D" w:rsidP="00B54C1D">
      <w:pPr>
        <w:jc w:val="both"/>
        <w:rPr>
          <w:rFonts w:ascii="Calibri" w:hAnsi="Calibri" w:cs="Calibri"/>
          <w:sz w:val="24"/>
          <w:szCs w:val="24"/>
        </w:rPr>
      </w:pPr>
      <w:r>
        <w:rPr>
          <w:rFonts w:ascii="Calibri" w:hAnsi="Calibri" w:cs="Calibri"/>
          <w:sz w:val="24"/>
          <w:szCs w:val="24"/>
        </w:rPr>
        <w:t>PO: Operasyonel Randıman (%) = Takta göre Çalışılması Gereken Süre/Fiili Çalışılan Süre</w:t>
      </w:r>
    </w:p>
    <w:p w14:paraId="62B4C07D" w14:textId="77777777" w:rsidR="00B54C1D" w:rsidRDefault="00B54C1D" w:rsidP="00B54C1D">
      <w:pPr>
        <w:jc w:val="both"/>
        <w:rPr>
          <w:rFonts w:ascii="Calibri" w:hAnsi="Calibri" w:cs="Calibri"/>
          <w:sz w:val="24"/>
          <w:szCs w:val="24"/>
        </w:rPr>
      </w:pPr>
      <w:r>
        <w:rPr>
          <w:rFonts w:ascii="Calibri" w:hAnsi="Calibri" w:cs="Calibri"/>
          <w:sz w:val="24"/>
          <w:szCs w:val="24"/>
        </w:rPr>
        <w:t xml:space="preserve">B: SETUP Zamanı (Set </w:t>
      </w:r>
      <w:proofErr w:type="spellStart"/>
      <w:r>
        <w:rPr>
          <w:rFonts w:ascii="Calibri" w:hAnsi="Calibri" w:cs="Calibri"/>
          <w:sz w:val="24"/>
          <w:szCs w:val="24"/>
        </w:rPr>
        <w:t>Up</w:t>
      </w:r>
      <w:proofErr w:type="spellEnd"/>
      <w:r>
        <w:rPr>
          <w:rFonts w:ascii="Calibri" w:hAnsi="Calibri" w:cs="Calibri"/>
          <w:sz w:val="24"/>
          <w:szCs w:val="24"/>
        </w:rPr>
        <w:t xml:space="preserve"> Kaybı %si) = B/AZ: Set </w:t>
      </w:r>
      <w:proofErr w:type="spellStart"/>
      <w:r>
        <w:rPr>
          <w:rFonts w:ascii="Calibri" w:hAnsi="Calibri" w:cs="Calibri"/>
          <w:sz w:val="24"/>
          <w:szCs w:val="24"/>
        </w:rPr>
        <w:t>Up</w:t>
      </w:r>
      <w:proofErr w:type="spellEnd"/>
      <w:r>
        <w:rPr>
          <w:rFonts w:ascii="Calibri" w:hAnsi="Calibri" w:cs="Calibri"/>
          <w:sz w:val="24"/>
          <w:szCs w:val="24"/>
        </w:rPr>
        <w:t xml:space="preserve"> Süresi / Açık Zaman</w:t>
      </w:r>
    </w:p>
    <w:p w14:paraId="4B497937" w14:textId="77777777" w:rsidR="00B54C1D" w:rsidRDefault="00B54C1D" w:rsidP="00B54C1D">
      <w:pPr>
        <w:jc w:val="both"/>
        <w:rPr>
          <w:rFonts w:ascii="Calibri" w:hAnsi="Calibri" w:cs="Calibri"/>
          <w:sz w:val="24"/>
          <w:szCs w:val="24"/>
        </w:rPr>
      </w:pPr>
      <w:r>
        <w:rPr>
          <w:rFonts w:ascii="Calibri" w:hAnsi="Calibri" w:cs="Calibri"/>
          <w:sz w:val="24"/>
          <w:szCs w:val="24"/>
        </w:rPr>
        <w:t xml:space="preserve">C: Arıza Zamanı </w:t>
      </w:r>
      <w:proofErr w:type="gramStart"/>
      <w:r>
        <w:rPr>
          <w:rFonts w:ascii="Calibri" w:hAnsi="Calibri" w:cs="Calibri"/>
          <w:sz w:val="24"/>
          <w:szCs w:val="24"/>
        </w:rPr>
        <w:t>( Arıza</w:t>
      </w:r>
      <w:proofErr w:type="gramEnd"/>
      <w:r>
        <w:rPr>
          <w:rFonts w:ascii="Calibri" w:hAnsi="Calibri" w:cs="Calibri"/>
          <w:sz w:val="24"/>
          <w:szCs w:val="24"/>
        </w:rPr>
        <w:t xml:space="preserve"> Kaybı %si) = C/AZ: Arıza Süresi / Açık Zaman</w:t>
      </w:r>
    </w:p>
    <w:p w14:paraId="5CBC0BD8" w14:textId="77777777" w:rsidR="00B54C1D" w:rsidRDefault="00B54C1D" w:rsidP="00B54C1D">
      <w:pPr>
        <w:jc w:val="both"/>
        <w:rPr>
          <w:rFonts w:ascii="Calibri" w:hAnsi="Calibri" w:cs="Calibri"/>
          <w:sz w:val="24"/>
          <w:szCs w:val="24"/>
        </w:rPr>
      </w:pPr>
      <w:r>
        <w:rPr>
          <w:rFonts w:ascii="Calibri" w:hAnsi="Calibri" w:cs="Calibri"/>
          <w:sz w:val="24"/>
          <w:szCs w:val="24"/>
        </w:rPr>
        <w:t>D: Diğer Kayıplar (%) = D/AZ: Diğer Kayıplar Süresi/Açık Zaman</w:t>
      </w:r>
    </w:p>
    <w:p w14:paraId="351F47A5" w14:textId="77777777" w:rsidR="00B54C1D" w:rsidRDefault="00B54C1D" w:rsidP="00B54C1D">
      <w:pPr>
        <w:jc w:val="both"/>
        <w:rPr>
          <w:rFonts w:ascii="Calibri" w:hAnsi="Calibri" w:cs="Calibri"/>
          <w:sz w:val="24"/>
          <w:szCs w:val="24"/>
        </w:rPr>
      </w:pPr>
      <w:r>
        <w:rPr>
          <w:rFonts w:ascii="Calibri" w:hAnsi="Calibri" w:cs="Calibri"/>
          <w:sz w:val="24"/>
          <w:szCs w:val="24"/>
        </w:rPr>
        <w:t>E: Kapatma Kayıpları (%) = E/AZ: Kapatma Kayıpları Süresi/Açık Zaman</w:t>
      </w:r>
    </w:p>
    <w:p w14:paraId="0C0C472E" w14:textId="77777777" w:rsidR="00B54C1D" w:rsidRDefault="00B54C1D" w:rsidP="00B54C1D">
      <w:pPr>
        <w:jc w:val="both"/>
        <w:rPr>
          <w:rFonts w:ascii="Calibri" w:hAnsi="Calibri" w:cs="Calibri"/>
          <w:sz w:val="24"/>
          <w:szCs w:val="24"/>
        </w:rPr>
      </w:pPr>
      <w:r>
        <w:rPr>
          <w:rFonts w:ascii="Calibri" w:hAnsi="Calibri" w:cs="Calibri"/>
          <w:sz w:val="24"/>
          <w:szCs w:val="24"/>
        </w:rPr>
        <w:t>F: İş Yokluğu (%) = F/AZ: İş Yokluğu Süresi/Açık Zaman</w:t>
      </w:r>
    </w:p>
    <w:p w14:paraId="4E137911" w14:textId="77777777" w:rsidR="00B54C1D" w:rsidRDefault="00B54C1D" w:rsidP="00B54C1D">
      <w:pPr>
        <w:jc w:val="both"/>
        <w:rPr>
          <w:rFonts w:ascii="Calibri" w:hAnsi="Calibri" w:cs="Calibri"/>
          <w:sz w:val="24"/>
          <w:szCs w:val="24"/>
        </w:rPr>
      </w:pPr>
      <w:r>
        <w:rPr>
          <w:rFonts w:ascii="Calibri" w:hAnsi="Calibri" w:cs="Calibri"/>
          <w:sz w:val="24"/>
          <w:szCs w:val="24"/>
        </w:rPr>
        <w:t>M: Toplam Kayıp Zamanı (%) = M/AZ: Toplam Kayıplar Süresi/Açık Zaman</w:t>
      </w:r>
    </w:p>
    <w:p w14:paraId="5C185458" w14:textId="77777777" w:rsidR="00B54C1D" w:rsidRDefault="00B54C1D" w:rsidP="00B54C1D">
      <w:pPr>
        <w:jc w:val="both"/>
        <w:rPr>
          <w:rFonts w:ascii="Calibri" w:hAnsi="Calibri" w:cs="Calibri"/>
          <w:sz w:val="24"/>
          <w:szCs w:val="24"/>
        </w:rPr>
      </w:pPr>
      <w:r>
        <w:rPr>
          <w:rFonts w:ascii="Calibri" w:hAnsi="Calibri" w:cs="Calibri"/>
          <w:sz w:val="24"/>
          <w:szCs w:val="24"/>
        </w:rPr>
        <w:t>N: Makine Saat Başına Üretim (kg-metre-atkı/saat) = Toplam Üretim Miktarı/Fiili Çalışma Zamanı</w:t>
      </w:r>
    </w:p>
    <w:p w14:paraId="2C68A5A3" w14:textId="77777777" w:rsidR="00B54C1D" w:rsidRDefault="00B54C1D" w:rsidP="00B54C1D">
      <w:pPr>
        <w:jc w:val="both"/>
        <w:rPr>
          <w:rFonts w:ascii="Calibri" w:hAnsi="Calibri" w:cs="Calibri"/>
          <w:sz w:val="24"/>
          <w:szCs w:val="24"/>
        </w:rPr>
      </w:pPr>
      <w:r>
        <w:rPr>
          <w:rFonts w:ascii="Calibri" w:hAnsi="Calibri" w:cs="Calibri"/>
          <w:sz w:val="24"/>
          <w:szCs w:val="24"/>
        </w:rPr>
        <w:t>O: Adam Saat Başına Üretim (kg-metre-atkı/saat) = Toplam Üretim Miktarı/Toplam İşçilik Zamanı</w:t>
      </w:r>
    </w:p>
    <w:p w14:paraId="45A726BF" w14:textId="77777777" w:rsidR="00B54C1D" w:rsidRDefault="00B54C1D" w:rsidP="00B54C1D">
      <w:pPr>
        <w:jc w:val="both"/>
        <w:rPr>
          <w:rFonts w:ascii="Calibri" w:hAnsi="Calibri" w:cs="Calibri"/>
          <w:sz w:val="24"/>
          <w:szCs w:val="24"/>
        </w:rPr>
      </w:pPr>
      <w:r>
        <w:rPr>
          <w:rFonts w:ascii="Calibri" w:hAnsi="Calibri" w:cs="Calibri"/>
          <w:sz w:val="24"/>
          <w:szCs w:val="24"/>
        </w:rPr>
        <w:t>KO: Kalite Oranı (%) = Kalite Onaylı Miktar/Toplam Üretim Miktarı</w:t>
      </w:r>
    </w:p>
    <w:p w14:paraId="388640A2" w14:textId="77777777" w:rsidR="00B54C1D" w:rsidRDefault="00B54C1D" w:rsidP="00B54C1D">
      <w:pPr>
        <w:jc w:val="both"/>
        <w:rPr>
          <w:rFonts w:ascii="Calibri" w:hAnsi="Calibri" w:cs="Calibri"/>
          <w:sz w:val="24"/>
          <w:szCs w:val="24"/>
        </w:rPr>
      </w:pPr>
      <w:r>
        <w:rPr>
          <w:rFonts w:ascii="Calibri" w:hAnsi="Calibri" w:cs="Calibri"/>
          <w:sz w:val="24"/>
          <w:szCs w:val="24"/>
        </w:rPr>
        <w:t>OEE: Toplam Ekipman Verimliliği = A*KO*PO: Net Kapasite Kullanım Oranı*Kalite Oranı*Performans Oranı</w:t>
      </w:r>
    </w:p>
    <w:p w14:paraId="116A5920" w14:textId="77777777" w:rsidR="00B54C1D" w:rsidRDefault="00B54C1D" w:rsidP="00B54C1D">
      <w:pPr>
        <w:jc w:val="both"/>
        <w:rPr>
          <w:rFonts w:ascii="Calibri" w:hAnsi="Calibri" w:cs="Calibri"/>
          <w:sz w:val="24"/>
          <w:szCs w:val="24"/>
        </w:rPr>
      </w:pPr>
      <w:r>
        <w:rPr>
          <w:rFonts w:ascii="Calibri" w:hAnsi="Calibri" w:cs="Calibri"/>
          <w:sz w:val="24"/>
          <w:szCs w:val="24"/>
        </w:rPr>
        <w:t xml:space="preserve">Şekil 6’ da gösterilen performans göstergeleri ve verilen formülleriyle verimlilik hesaplanır. Toplam ekipman verimliliğinin (OEE) yüksek çıkması için üç parametrenin de yüksek olması gereklidir. Birinin bile düşük olması OEE’ </w:t>
      </w:r>
      <w:proofErr w:type="spellStart"/>
      <w:r>
        <w:rPr>
          <w:rFonts w:ascii="Calibri" w:hAnsi="Calibri" w:cs="Calibri"/>
          <w:sz w:val="24"/>
          <w:szCs w:val="24"/>
        </w:rPr>
        <w:t>nin</w:t>
      </w:r>
      <w:proofErr w:type="spellEnd"/>
      <w:r>
        <w:rPr>
          <w:rFonts w:ascii="Calibri" w:hAnsi="Calibri" w:cs="Calibri"/>
          <w:sz w:val="24"/>
          <w:szCs w:val="24"/>
        </w:rPr>
        <w:t xml:space="preserve"> düşük çıkmasına neden olmaktadır.</w:t>
      </w:r>
    </w:p>
    <w:p w14:paraId="37E9E509" w14:textId="77777777" w:rsidR="00B54C1D" w:rsidRDefault="00B54C1D" w:rsidP="00B54C1D">
      <w:pPr>
        <w:jc w:val="both"/>
        <w:rPr>
          <w:rFonts w:ascii="Calibri" w:hAnsi="Calibri" w:cs="Calibri"/>
          <w:sz w:val="24"/>
          <w:szCs w:val="24"/>
        </w:rPr>
      </w:pPr>
      <w:r>
        <w:rPr>
          <w:rFonts w:ascii="Calibri" w:hAnsi="Calibri" w:cs="Calibri"/>
          <w:sz w:val="24"/>
          <w:szCs w:val="24"/>
        </w:rPr>
        <w:t>Günlük üretim miktarı 53.000 birim, hedef üretimi 60.390, kalite onaylı miktarı 52.100 birim, fiili üretim zamanı 1260 dakika olan ürün için verimlilik analizi;</w:t>
      </w:r>
    </w:p>
    <w:p w14:paraId="23045DE4" w14:textId="77777777" w:rsidR="00B54C1D" w:rsidRDefault="00B54C1D" w:rsidP="00B54C1D">
      <w:pPr>
        <w:jc w:val="both"/>
        <w:rPr>
          <w:rFonts w:ascii="Calibri" w:hAnsi="Calibri" w:cs="Calibri"/>
          <w:sz w:val="24"/>
          <w:szCs w:val="24"/>
        </w:rPr>
      </w:pPr>
      <w:r>
        <w:rPr>
          <w:rFonts w:ascii="Calibri" w:hAnsi="Calibri" w:cs="Calibri"/>
          <w:sz w:val="24"/>
          <w:szCs w:val="24"/>
        </w:rPr>
        <w:t>Operasyonel randıman, üretim miktarının hedef üretimine oranı ile hesaplanır.</w:t>
      </w:r>
    </w:p>
    <w:p w14:paraId="7992C293" w14:textId="77777777" w:rsidR="00B54C1D" w:rsidRDefault="00B54C1D" w:rsidP="00B54C1D">
      <w:pPr>
        <w:jc w:val="both"/>
        <w:rPr>
          <w:rFonts w:ascii="Calibri" w:hAnsi="Calibri" w:cs="Calibri"/>
          <w:sz w:val="24"/>
          <w:szCs w:val="24"/>
        </w:rPr>
      </w:pPr>
      <w:r>
        <w:rPr>
          <w:rFonts w:ascii="Calibri" w:hAnsi="Calibri" w:cs="Calibri"/>
          <w:sz w:val="24"/>
          <w:szCs w:val="24"/>
        </w:rPr>
        <w:t>Operasyonel Randıman = (53.000/60.390) * 100 =</w:t>
      </w:r>
      <w:proofErr w:type="gramStart"/>
      <w:r>
        <w:rPr>
          <w:rFonts w:ascii="Calibri" w:hAnsi="Calibri" w:cs="Calibri"/>
          <w:sz w:val="24"/>
          <w:szCs w:val="24"/>
        </w:rPr>
        <w:t>%87,8</w:t>
      </w:r>
      <w:proofErr w:type="gramEnd"/>
      <w:r>
        <w:rPr>
          <w:rFonts w:ascii="Calibri" w:hAnsi="Calibri" w:cs="Calibri"/>
          <w:sz w:val="24"/>
          <w:szCs w:val="24"/>
        </w:rPr>
        <w:t xml:space="preserve"> ‘</w:t>
      </w:r>
      <w:proofErr w:type="spellStart"/>
      <w:r>
        <w:rPr>
          <w:rFonts w:ascii="Calibri" w:hAnsi="Calibri" w:cs="Calibri"/>
          <w:sz w:val="24"/>
          <w:szCs w:val="24"/>
        </w:rPr>
        <w:t>dir</w:t>
      </w:r>
      <w:proofErr w:type="spellEnd"/>
      <w:r>
        <w:rPr>
          <w:rFonts w:ascii="Calibri" w:hAnsi="Calibri" w:cs="Calibri"/>
          <w:sz w:val="24"/>
          <w:szCs w:val="24"/>
        </w:rPr>
        <w:t>.</w:t>
      </w:r>
    </w:p>
    <w:p w14:paraId="0E3F7DF0" w14:textId="77777777" w:rsidR="00B54C1D" w:rsidRDefault="00B54C1D" w:rsidP="00B54C1D">
      <w:pPr>
        <w:jc w:val="both"/>
        <w:rPr>
          <w:rFonts w:ascii="Calibri" w:hAnsi="Calibri" w:cs="Calibri"/>
          <w:sz w:val="24"/>
          <w:szCs w:val="24"/>
        </w:rPr>
      </w:pPr>
      <w:r>
        <w:rPr>
          <w:rFonts w:ascii="Calibri" w:hAnsi="Calibri" w:cs="Calibri"/>
          <w:sz w:val="24"/>
          <w:szCs w:val="24"/>
        </w:rPr>
        <w:t xml:space="preserve"> Açık zamanı 1 gün*24 saat*60 = 1440 dakikadır.</w:t>
      </w:r>
    </w:p>
    <w:p w14:paraId="34CF0F78" w14:textId="77777777" w:rsidR="00B54C1D" w:rsidRDefault="00B54C1D" w:rsidP="00B54C1D">
      <w:pPr>
        <w:jc w:val="both"/>
        <w:rPr>
          <w:rFonts w:ascii="Calibri" w:hAnsi="Calibri" w:cs="Calibri"/>
          <w:sz w:val="24"/>
          <w:szCs w:val="24"/>
        </w:rPr>
      </w:pPr>
      <w:r>
        <w:rPr>
          <w:rFonts w:ascii="Calibri" w:hAnsi="Calibri" w:cs="Calibri"/>
          <w:sz w:val="24"/>
          <w:szCs w:val="24"/>
        </w:rPr>
        <w:t>Net kapasite kullanımı, fiili üretim zamanının açık zamana oranı ile hesaplanır.</w:t>
      </w:r>
    </w:p>
    <w:p w14:paraId="069139AD" w14:textId="77777777" w:rsidR="00B54C1D" w:rsidRDefault="00B54C1D" w:rsidP="00B54C1D">
      <w:pPr>
        <w:jc w:val="both"/>
        <w:rPr>
          <w:rFonts w:ascii="Calibri" w:hAnsi="Calibri" w:cs="Calibri"/>
          <w:sz w:val="24"/>
          <w:szCs w:val="24"/>
        </w:rPr>
      </w:pPr>
      <w:r>
        <w:rPr>
          <w:rFonts w:ascii="Calibri" w:hAnsi="Calibri" w:cs="Calibri"/>
          <w:sz w:val="24"/>
          <w:szCs w:val="24"/>
        </w:rPr>
        <w:t xml:space="preserve">Net Kapasite Kullanımı= (1260/1440) * 100 = </w:t>
      </w:r>
      <w:proofErr w:type="gramStart"/>
      <w:r>
        <w:rPr>
          <w:rFonts w:ascii="Calibri" w:hAnsi="Calibri" w:cs="Calibri"/>
          <w:sz w:val="24"/>
          <w:szCs w:val="24"/>
        </w:rPr>
        <w:t>%87,5</w:t>
      </w:r>
      <w:proofErr w:type="gramEnd"/>
      <w:r>
        <w:rPr>
          <w:rFonts w:ascii="Calibri" w:hAnsi="Calibri" w:cs="Calibri"/>
          <w:sz w:val="24"/>
          <w:szCs w:val="24"/>
        </w:rPr>
        <w:t>‘dir.</w:t>
      </w:r>
    </w:p>
    <w:p w14:paraId="0C5E557A" w14:textId="77777777" w:rsidR="00B54C1D" w:rsidRDefault="00B54C1D" w:rsidP="00B54C1D">
      <w:pPr>
        <w:jc w:val="both"/>
        <w:rPr>
          <w:rFonts w:ascii="Calibri" w:hAnsi="Calibri" w:cs="Calibri"/>
          <w:sz w:val="24"/>
          <w:szCs w:val="24"/>
        </w:rPr>
      </w:pPr>
      <w:r>
        <w:rPr>
          <w:rFonts w:ascii="Calibri" w:hAnsi="Calibri" w:cs="Calibri"/>
          <w:sz w:val="24"/>
          <w:szCs w:val="24"/>
        </w:rPr>
        <w:t xml:space="preserve">Kalite oranı, kalite onaylı miktarın üretilen miktara oranıyla bulunur. </w:t>
      </w:r>
    </w:p>
    <w:p w14:paraId="1A01E291" w14:textId="77777777" w:rsidR="00B54C1D" w:rsidRDefault="00B54C1D" w:rsidP="00B54C1D">
      <w:pPr>
        <w:jc w:val="both"/>
        <w:rPr>
          <w:rFonts w:ascii="Calibri" w:hAnsi="Calibri" w:cs="Calibri"/>
          <w:sz w:val="24"/>
          <w:szCs w:val="24"/>
        </w:rPr>
      </w:pPr>
      <w:r>
        <w:rPr>
          <w:rFonts w:ascii="Calibri" w:hAnsi="Calibri" w:cs="Calibri"/>
          <w:sz w:val="24"/>
          <w:szCs w:val="24"/>
        </w:rPr>
        <w:t xml:space="preserve">Kalite Oranı = (52.100/53.000) * 100= </w:t>
      </w:r>
      <w:proofErr w:type="gramStart"/>
      <w:r>
        <w:rPr>
          <w:rFonts w:ascii="Calibri" w:hAnsi="Calibri" w:cs="Calibri"/>
          <w:sz w:val="24"/>
          <w:szCs w:val="24"/>
        </w:rPr>
        <w:t>%98,3</w:t>
      </w:r>
      <w:proofErr w:type="gramEnd"/>
      <w:r>
        <w:rPr>
          <w:rFonts w:ascii="Calibri" w:hAnsi="Calibri" w:cs="Calibri"/>
          <w:sz w:val="24"/>
          <w:szCs w:val="24"/>
        </w:rPr>
        <w:t xml:space="preserve"> oranında 1. kalite ürün çıkmıştır. 2. Kalite oranı ise (900/53.000) *100 = </w:t>
      </w:r>
      <w:proofErr w:type="gramStart"/>
      <w:r>
        <w:rPr>
          <w:rFonts w:ascii="Calibri" w:hAnsi="Calibri" w:cs="Calibri"/>
          <w:sz w:val="24"/>
          <w:szCs w:val="24"/>
        </w:rPr>
        <w:t>%1,17</w:t>
      </w:r>
      <w:proofErr w:type="gramEnd"/>
      <w:r>
        <w:rPr>
          <w:rFonts w:ascii="Calibri" w:hAnsi="Calibri" w:cs="Calibri"/>
          <w:sz w:val="24"/>
          <w:szCs w:val="24"/>
        </w:rPr>
        <w:t>‘dir.</w:t>
      </w:r>
    </w:p>
    <w:p w14:paraId="555DA5D2" w14:textId="77777777" w:rsidR="00B54C1D" w:rsidRDefault="00B54C1D" w:rsidP="00B54C1D">
      <w:pPr>
        <w:jc w:val="both"/>
        <w:rPr>
          <w:rFonts w:ascii="Calibri" w:hAnsi="Calibri" w:cs="Calibri"/>
          <w:sz w:val="24"/>
          <w:szCs w:val="24"/>
        </w:rPr>
      </w:pPr>
      <w:r>
        <w:rPr>
          <w:rFonts w:ascii="Calibri" w:hAnsi="Calibri" w:cs="Calibri"/>
          <w:sz w:val="24"/>
          <w:szCs w:val="24"/>
        </w:rPr>
        <w:lastRenderedPageBreak/>
        <w:t>OEE (Toplam Ekipman Verimliliği) = (Net Kapasite Kullanım Oranı*Kalite Oranı*Performans Oranı) *10.000 formülünden OEE= (87,5*98,3*87,8) *10.000=75,51’dir.</w:t>
      </w:r>
    </w:p>
    <w:p w14:paraId="04AF5EA1" w14:textId="77777777" w:rsidR="00B54C1D" w:rsidRDefault="00B54C1D" w:rsidP="00B54C1D">
      <w:pPr>
        <w:jc w:val="both"/>
        <w:rPr>
          <w:rFonts w:ascii="Calibri" w:hAnsi="Calibri" w:cs="Calibri"/>
          <w:sz w:val="24"/>
          <w:szCs w:val="24"/>
        </w:rPr>
      </w:pPr>
      <w:r>
        <w:rPr>
          <w:rFonts w:ascii="Calibri" w:hAnsi="Calibri" w:cs="Calibri"/>
          <w:sz w:val="24"/>
          <w:szCs w:val="24"/>
        </w:rPr>
        <w:t>Verimliliği etkileyen faktörler; net kapasite kullanım oranı, kalite oranı ve operasyonel verimliliktir. Verimliliği arttırmak için bu üç faktörü de artırmak gereklidir</w:t>
      </w:r>
    </w:p>
    <w:p w14:paraId="26767EB2" w14:textId="77777777" w:rsidR="00B54C1D" w:rsidRPr="00925F15" w:rsidRDefault="00B54C1D" w:rsidP="00E64EAE">
      <w:pPr>
        <w:spacing w:before="120" w:after="0" w:line="240" w:lineRule="auto"/>
        <w:jc w:val="both"/>
        <w:rPr>
          <w:rFonts w:ascii="Calibri" w:eastAsia="Times New Roman" w:hAnsi="Calibri" w:cs="Calibri"/>
          <w:b/>
          <w:kern w:val="0"/>
          <w:sz w:val="24"/>
          <w:szCs w:val="24"/>
          <w:lang w:eastAsia="tr-TR"/>
          <w14:ligatures w14:val="none"/>
        </w:rPr>
      </w:pPr>
    </w:p>
    <w:p w14:paraId="4C32D120" w14:textId="6175AA04" w:rsidR="00AA7A99" w:rsidRDefault="00AA7A99" w:rsidP="00B81EBD">
      <w:pPr>
        <w:spacing w:before="120" w:after="0" w:line="240" w:lineRule="auto"/>
        <w:jc w:val="both"/>
        <w:rPr>
          <w:rFonts w:ascii="Calibri" w:eastAsia="Times New Roman" w:hAnsi="Calibri" w:cs="Calibri"/>
          <w:bCs/>
          <w:color w:val="000000"/>
          <w:kern w:val="0"/>
          <w:sz w:val="24"/>
          <w:szCs w:val="24"/>
          <w:lang w:eastAsia="tr-TR"/>
          <w14:ligatures w14:val="none"/>
        </w:rPr>
      </w:pPr>
      <w:r w:rsidRPr="007570FD">
        <w:rPr>
          <w:rFonts w:ascii="Calibri" w:eastAsia="Times New Roman" w:hAnsi="Calibri" w:cs="Calibri"/>
          <w:b/>
          <w:kern w:val="0"/>
          <w:sz w:val="24"/>
          <w:szCs w:val="24"/>
          <w:lang w:eastAsia="tr-TR"/>
          <w14:ligatures w14:val="none"/>
        </w:rPr>
        <w:t>6.</w:t>
      </w:r>
      <w:r w:rsidRPr="007570FD">
        <w:rPr>
          <w:rFonts w:ascii="Calibri" w:eastAsia="Times New Roman" w:hAnsi="Calibri" w:cs="Calibri"/>
          <w:b/>
          <w:color w:val="000000"/>
          <w:kern w:val="0"/>
          <w:sz w:val="24"/>
          <w:szCs w:val="24"/>
          <w:lang w:eastAsia="tr-TR"/>
          <w14:ligatures w14:val="none"/>
        </w:rPr>
        <w:t>6.</w:t>
      </w:r>
      <w:r w:rsidRPr="007570FD">
        <w:rPr>
          <w:rFonts w:ascii="Calibri" w:eastAsia="Times New Roman" w:hAnsi="Calibri" w:cs="Calibri"/>
          <w:bCs/>
          <w:color w:val="000000"/>
          <w:kern w:val="0"/>
          <w:sz w:val="24"/>
          <w:szCs w:val="24"/>
          <w:lang w:eastAsia="tr-TR"/>
          <w14:ligatures w14:val="none"/>
        </w:rPr>
        <w:t>İşletmenin üretim sistemi hangi üretim sistemi kapsamına girmektedir? Açıklamanızı ürün talebini, makine donanımını, üretim miktarını, ürün çeşitlerini ve tekrarlanan işlemleri göz önüne alarak yapınız.</w:t>
      </w:r>
    </w:p>
    <w:p w14:paraId="67BF5C28" w14:textId="25E357FC" w:rsidR="003D3185" w:rsidRPr="002E7F81" w:rsidRDefault="002E7F81" w:rsidP="00C90B8F">
      <w:pPr>
        <w:spacing w:before="120" w:after="0" w:line="240" w:lineRule="auto"/>
        <w:jc w:val="both"/>
        <w:rPr>
          <w:rFonts w:ascii="Calibri" w:eastAsia="Times New Roman" w:hAnsi="Calibri" w:cs="Calibri"/>
          <w:bCs/>
          <w:kern w:val="0"/>
          <w:sz w:val="24"/>
          <w:szCs w:val="24"/>
          <w:lang w:eastAsia="tr-TR"/>
          <w14:ligatures w14:val="none"/>
        </w:rPr>
      </w:pPr>
      <w:r w:rsidRPr="002E7F81">
        <w:rPr>
          <w:rFonts w:ascii="Calibri" w:eastAsia="Times New Roman" w:hAnsi="Calibri" w:cs="Calibri"/>
          <w:bCs/>
          <w:kern w:val="0"/>
          <w:sz w:val="24"/>
          <w:szCs w:val="24"/>
          <w:lang w:eastAsia="tr-TR"/>
          <w14:ligatures w14:val="none"/>
        </w:rPr>
        <w:t xml:space="preserve">Hem iç piyasa hem de ihracat odaklıdır. Standart modeller için Stoğa Göre, özel opsiyonlu parçalar için ise </w:t>
      </w:r>
      <w:r w:rsidR="007570FD">
        <w:rPr>
          <w:rFonts w:ascii="Calibri" w:eastAsia="Times New Roman" w:hAnsi="Calibri" w:cs="Calibri"/>
          <w:bCs/>
          <w:kern w:val="0"/>
          <w:sz w:val="24"/>
          <w:szCs w:val="24"/>
          <w:lang w:eastAsia="tr-TR"/>
          <w14:ligatures w14:val="none"/>
        </w:rPr>
        <w:t>s</w:t>
      </w:r>
      <w:r w:rsidRPr="002E7F81">
        <w:rPr>
          <w:rFonts w:ascii="Calibri" w:eastAsia="Times New Roman" w:hAnsi="Calibri" w:cs="Calibri"/>
          <w:bCs/>
          <w:kern w:val="0"/>
          <w:sz w:val="24"/>
          <w:szCs w:val="24"/>
          <w:lang w:eastAsia="tr-TR"/>
          <w14:ligatures w14:val="none"/>
        </w:rPr>
        <w:t xml:space="preserve">iparişe </w:t>
      </w:r>
      <w:r w:rsidR="007570FD">
        <w:rPr>
          <w:rFonts w:ascii="Calibri" w:eastAsia="Times New Roman" w:hAnsi="Calibri" w:cs="Calibri"/>
          <w:bCs/>
          <w:kern w:val="0"/>
          <w:sz w:val="24"/>
          <w:szCs w:val="24"/>
          <w:lang w:eastAsia="tr-TR"/>
          <w14:ligatures w14:val="none"/>
        </w:rPr>
        <w:t>g</w:t>
      </w:r>
      <w:r w:rsidRPr="002E7F81">
        <w:rPr>
          <w:rFonts w:ascii="Calibri" w:eastAsia="Times New Roman" w:hAnsi="Calibri" w:cs="Calibri"/>
          <w:bCs/>
          <w:kern w:val="0"/>
          <w:sz w:val="24"/>
          <w:szCs w:val="24"/>
          <w:lang w:eastAsia="tr-TR"/>
          <w14:ligatures w14:val="none"/>
        </w:rPr>
        <w:t>öre bir talep yapısı mevcuttur.</w:t>
      </w:r>
    </w:p>
    <w:p w14:paraId="5EE89D40" w14:textId="19920B63" w:rsidR="00633160" w:rsidRDefault="002E7F81" w:rsidP="00C90B8F">
      <w:pPr>
        <w:spacing w:before="120" w:after="0" w:line="240" w:lineRule="auto"/>
        <w:jc w:val="both"/>
        <w:rPr>
          <w:rFonts w:ascii="Calibri" w:eastAsia="Times New Roman" w:hAnsi="Calibri" w:cs="Calibri"/>
          <w:bCs/>
          <w:kern w:val="0"/>
          <w:sz w:val="24"/>
          <w:szCs w:val="24"/>
          <w:lang w:eastAsia="tr-TR"/>
          <w14:ligatures w14:val="none"/>
        </w:rPr>
      </w:pPr>
      <w:r w:rsidRPr="002E7F81">
        <w:rPr>
          <w:rFonts w:ascii="Calibri" w:eastAsia="Times New Roman" w:hAnsi="Calibri" w:cs="Calibri"/>
          <w:bCs/>
          <w:kern w:val="0"/>
          <w:sz w:val="24"/>
          <w:szCs w:val="24"/>
          <w:lang w:eastAsia="tr-TR"/>
          <w14:ligatures w14:val="none"/>
        </w:rPr>
        <w:t xml:space="preserve">Kitle üretimine uygun, yüksek hacimlidir. Günlük ve aylık belirli bir </w:t>
      </w:r>
      <w:r w:rsidR="007570FD">
        <w:rPr>
          <w:rFonts w:ascii="Calibri" w:eastAsia="Times New Roman" w:hAnsi="Calibri" w:cs="Calibri"/>
          <w:bCs/>
          <w:kern w:val="0"/>
          <w:sz w:val="24"/>
          <w:szCs w:val="24"/>
          <w:lang w:eastAsia="tr-TR"/>
          <w14:ligatures w14:val="none"/>
        </w:rPr>
        <w:t>yedek parça</w:t>
      </w:r>
      <w:r w:rsidRPr="002E7F81">
        <w:rPr>
          <w:rFonts w:ascii="Calibri" w:eastAsia="Times New Roman" w:hAnsi="Calibri" w:cs="Calibri"/>
          <w:bCs/>
          <w:kern w:val="0"/>
          <w:sz w:val="24"/>
          <w:szCs w:val="24"/>
          <w:lang w:eastAsia="tr-TR"/>
          <w14:ligatures w14:val="none"/>
        </w:rPr>
        <w:t xml:space="preserve"> çıkış adedi hedeflenerek üretim yapılır.</w:t>
      </w:r>
    </w:p>
    <w:p w14:paraId="2333A757" w14:textId="7CDCB079" w:rsidR="002E7F81" w:rsidRPr="002E7F81" w:rsidRDefault="007570FD" w:rsidP="00C90B8F">
      <w:pPr>
        <w:spacing w:before="120" w:after="0" w:line="240" w:lineRule="auto"/>
        <w:jc w:val="both"/>
        <w:rPr>
          <w:rFonts w:ascii="Calibri" w:eastAsia="Times New Roman" w:hAnsi="Calibri" w:cs="Calibri"/>
          <w:bCs/>
          <w:kern w:val="0"/>
          <w:sz w:val="24"/>
          <w:szCs w:val="24"/>
          <w:lang w:eastAsia="tr-TR"/>
          <w14:ligatures w14:val="none"/>
        </w:rPr>
      </w:pPr>
      <w:r>
        <w:rPr>
          <w:rFonts w:ascii="Calibri" w:eastAsia="Times New Roman" w:hAnsi="Calibri" w:cs="Calibri"/>
          <w:bCs/>
          <w:kern w:val="0"/>
          <w:sz w:val="24"/>
          <w:szCs w:val="24"/>
          <w:lang w:eastAsia="tr-TR"/>
          <w14:ligatures w14:val="none"/>
        </w:rPr>
        <w:t>Ürün çeşitliliği, b</w:t>
      </w:r>
      <w:r w:rsidRPr="007570FD">
        <w:rPr>
          <w:rFonts w:ascii="Calibri" w:eastAsia="Times New Roman" w:hAnsi="Calibri" w:cs="Calibri"/>
          <w:bCs/>
          <w:kern w:val="0"/>
          <w:sz w:val="24"/>
          <w:szCs w:val="24"/>
          <w:lang w:eastAsia="tr-TR"/>
          <w14:ligatures w14:val="none"/>
        </w:rPr>
        <w:t xml:space="preserve">elirli ana modeller (seriler) üzerinde yoğunlaşsa </w:t>
      </w:r>
      <w:proofErr w:type="gramStart"/>
      <w:r w:rsidRPr="007570FD">
        <w:rPr>
          <w:rFonts w:ascii="Calibri" w:eastAsia="Times New Roman" w:hAnsi="Calibri" w:cs="Calibri"/>
          <w:bCs/>
          <w:kern w:val="0"/>
          <w:sz w:val="24"/>
          <w:szCs w:val="24"/>
          <w:lang w:eastAsia="tr-TR"/>
          <w14:ligatures w14:val="none"/>
        </w:rPr>
        <w:t>da,</w:t>
      </w:r>
      <w:proofErr w:type="gramEnd"/>
      <w:r w:rsidRPr="007570FD">
        <w:rPr>
          <w:rFonts w:ascii="Calibri" w:eastAsia="Times New Roman" w:hAnsi="Calibri" w:cs="Calibri"/>
          <w:bCs/>
          <w:kern w:val="0"/>
          <w:sz w:val="24"/>
          <w:szCs w:val="24"/>
          <w:lang w:eastAsia="tr-TR"/>
          <w14:ligatures w14:val="none"/>
        </w:rPr>
        <w:t xml:space="preserve"> opsiyonel özellikler (şanzıman tipi, kabin, lastik boyutu vb.) nedeniyle </w:t>
      </w:r>
      <w:r w:rsidRPr="007570FD">
        <w:rPr>
          <w:rFonts w:ascii="Calibri" w:eastAsia="Times New Roman" w:hAnsi="Calibri" w:cs="Calibri"/>
          <w:kern w:val="0"/>
          <w:sz w:val="24"/>
          <w:szCs w:val="24"/>
          <w:lang w:eastAsia="tr-TR"/>
          <w14:ligatures w14:val="none"/>
        </w:rPr>
        <w:t>orta-yüksek çeşitlilik</w:t>
      </w:r>
      <w:r w:rsidRPr="007570FD">
        <w:rPr>
          <w:rFonts w:ascii="Calibri" w:eastAsia="Times New Roman" w:hAnsi="Calibri" w:cs="Calibri"/>
          <w:bCs/>
          <w:kern w:val="0"/>
          <w:sz w:val="24"/>
          <w:szCs w:val="24"/>
          <w:lang w:eastAsia="tr-TR"/>
          <w14:ligatures w14:val="none"/>
        </w:rPr>
        <w:t xml:space="preserve"> gösterir.</w:t>
      </w:r>
    </w:p>
    <w:p w14:paraId="7878E611" w14:textId="77777777" w:rsidR="00633160" w:rsidRDefault="00633160" w:rsidP="00C90B8F">
      <w:pPr>
        <w:spacing w:before="120" w:after="0" w:line="240" w:lineRule="auto"/>
        <w:jc w:val="both"/>
        <w:rPr>
          <w:rFonts w:ascii="Calibri" w:eastAsia="Times New Roman" w:hAnsi="Calibri" w:cs="Calibri"/>
          <w:b/>
          <w:kern w:val="0"/>
          <w:sz w:val="24"/>
          <w:szCs w:val="24"/>
          <w:lang w:eastAsia="tr-TR"/>
          <w14:ligatures w14:val="none"/>
        </w:rPr>
      </w:pPr>
    </w:p>
    <w:p w14:paraId="548D8919" w14:textId="6268C0F5" w:rsidR="00AA7A99" w:rsidRPr="00925F15" w:rsidRDefault="00AA7A99" w:rsidP="00C90B8F">
      <w:pPr>
        <w:spacing w:before="120" w:after="0" w:line="240" w:lineRule="auto"/>
        <w:jc w:val="both"/>
        <w:rPr>
          <w:rFonts w:ascii="Calibri" w:eastAsia="Times New Roman" w:hAnsi="Calibri" w:cs="Calibri"/>
          <w:color w:val="000000"/>
          <w:kern w:val="0"/>
          <w:sz w:val="24"/>
          <w:szCs w:val="24"/>
          <w:lang w:eastAsia="tr-TR"/>
          <w14:ligatures w14:val="none"/>
        </w:rPr>
      </w:pPr>
      <w:r w:rsidRPr="003557B7">
        <w:rPr>
          <w:rFonts w:ascii="Calibri" w:eastAsia="Times New Roman" w:hAnsi="Calibri" w:cs="Calibri"/>
          <w:b/>
          <w:kern w:val="0"/>
          <w:sz w:val="24"/>
          <w:szCs w:val="24"/>
          <w:lang w:eastAsia="tr-TR"/>
          <w14:ligatures w14:val="none"/>
        </w:rPr>
        <w:t>6.</w:t>
      </w:r>
      <w:r w:rsidRPr="003557B7">
        <w:rPr>
          <w:rFonts w:ascii="Calibri" w:eastAsia="Times New Roman" w:hAnsi="Calibri" w:cs="Calibri"/>
          <w:b/>
          <w:color w:val="000000"/>
          <w:kern w:val="0"/>
          <w:sz w:val="24"/>
          <w:szCs w:val="24"/>
          <w:lang w:eastAsia="tr-TR"/>
          <w14:ligatures w14:val="none"/>
        </w:rPr>
        <w:t>7.</w:t>
      </w:r>
      <w:r w:rsidR="00C90B8F" w:rsidRPr="003557B7">
        <w:rPr>
          <w:rFonts w:ascii="Calibri" w:eastAsia="Times New Roman" w:hAnsi="Calibri" w:cs="Calibri"/>
          <w:b/>
          <w:color w:val="000000"/>
          <w:kern w:val="0"/>
          <w:sz w:val="24"/>
          <w:szCs w:val="24"/>
          <w:lang w:eastAsia="tr-TR"/>
          <w14:ligatures w14:val="none"/>
        </w:rPr>
        <w:t xml:space="preserve"> </w:t>
      </w:r>
      <w:r w:rsidRPr="003557B7">
        <w:rPr>
          <w:rFonts w:ascii="Calibri" w:eastAsia="Times New Roman" w:hAnsi="Calibri" w:cs="Calibri"/>
          <w:color w:val="000000"/>
          <w:kern w:val="0"/>
          <w:sz w:val="24"/>
          <w:szCs w:val="24"/>
          <w:lang w:eastAsia="tr-TR"/>
          <w14:ligatures w14:val="none"/>
        </w:rPr>
        <w:t>İşletmede stok tutulmakta mıdır? Evet ise stok tutulmasının nedenleri nelerdir? İşletmede hangi stok izleme politikası uygulanmaktadır?</w:t>
      </w:r>
    </w:p>
    <w:p w14:paraId="3BED0680" w14:textId="5F7A11F8" w:rsidR="00FD5094" w:rsidRDefault="003557B7" w:rsidP="00C90B8F">
      <w:pPr>
        <w:spacing w:before="120" w:after="0" w:line="240" w:lineRule="auto"/>
        <w:jc w:val="both"/>
        <w:rPr>
          <w:rFonts w:ascii="Calibri" w:eastAsia="Times New Roman" w:hAnsi="Calibri" w:cs="Calibri"/>
          <w:bCs/>
          <w:kern w:val="0"/>
          <w:sz w:val="24"/>
          <w:szCs w:val="24"/>
          <w:lang w:eastAsia="tr-TR"/>
          <w14:ligatures w14:val="none"/>
        </w:rPr>
      </w:pPr>
      <w:r w:rsidRPr="003557B7">
        <w:rPr>
          <w:rFonts w:ascii="Calibri" w:eastAsia="Times New Roman" w:hAnsi="Calibri" w:cs="Calibri"/>
          <w:bCs/>
          <w:kern w:val="0"/>
          <w:sz w:val="24"/>
          <w:szCs w:val="24"/>
          <w:lang w:eastAsia="tr-TR"/>
          <w14:ligatures w14:val="none"/>
        </w:rPr>
        <w:t>Stok tutulmaktadır; ancak üretim ve satış hızı yüksek olduğu için sürekli bir stok sirkülasyonu mevcuttur.</w:t>
      </w:r>
    </w:p>
    <w:p w14:paraId="3D23A5E1" w14:textId="0EACC7AA" w:rsidR="00FD5094" w:rsidRPr="003557B7" w:rsidRDefault="003557B7" w:rsidP="00C90B8F">
      <w:pPr>
        <w:spacing w:before="120" w:after="0" w:line="240" w:lineRule="auto"/>
        <w:jc w:val="both"/>
        <w:rPr>
          <w:rFonts w:ascii="Calibri" w:eastAsia="Times New Roman" w:hAnsi="Calibri" w:cs="Calibri"/>
          <w:bCs/>
          <w:kern w:val="0"/>
          <w:sz w:val="24"/>
          <w:szCs w:val="24"/>
          <w:lang w:eastAsia="tr-TR"/>
          <w14:ligatures w14:val="none"/>
        </w:rPr>
      </w:pPr>
      <w:r w:rsidRPr="003557B7">
        <w:rPr>
          <w:rFonts w:ascii="Calibri" w:eastAsia="Times New Roman" w:hAnsi="Calibri" w:cs="Calibri"/>
          <w:bCs/>
          <w:kern w:val="0"/>
          <w:sz w:val="24"/>
          <w:szCs w:val="24"/>
          <w:lang w:eastAsia="tr-TR"/>
          <w14:ligatures w14:val="none"/>
        </w:rPr>
        <w:t xml:space="preserve">Stok </w:t>
      </w:r>
      <w:r>
        <w:rPr>
          <w:rFonts w:ascii="Calibri" w:eastAsia="Times New Roman" w:hAnsi="Calibri" w:cs="Calibri"/>
          <w:bCs/>
          <w:kern w:val="0"/>
          <w:sz w:val="24"/>
          <w:szCs w:val="24"/>
          <w:lang w:eastAsia="tr-TR"/>
          <w14:ligatures w14:val="none"/>
        </w:rPr>
        <w:t>t</w:t>
      </w:r>
      <w:r w:rsidRPr="003557B7">
        <w:rPr>
          <w:rFonts w:ascii="Calibri" w:eastAsia="Times New Roman" w:hAnsi="Calibri" w:cs="Calibri"/>
          <w:bCs/>
          <w:kern w:val="0"/>
          <w:sz w:val="24"/>
          <w:szCs w:val="24"/>
          <w:lang w:eastAsia="tr-TR"/>
          <w14:ligatures w14:val="none"/>
        </w:rPr>
        <w:t xml:space="preserve">utulmasının </w:t>
      </w:r>
      <w:r>
        <w:rPr>
          <w:rFonts w:ascii="Calibri" w:eastAsia="Times New Roman" w:hAnsi="Calibri" w:cs="Calibri"/>
          <w:bCs/>
          <w:kern w:val="0"/>
          <w:sz w:val="24"/>
          <w:szCs w:val="24"/>
          <w:lang w:eastAsia="tr-TR"/>
          <w14:ligatures w14:val="none"/>
        </w:rPr>
        <w:t>n</w:t>
      </w:r>
      <w:r w:rsidRPr="003557B7">
        <w:rPr>
          <w:rFonts w:ascii="Calibri" w:eastAsia="Times New Roman" w:hAnsi="Calibri" w:cs="Calibri"/>
          <w:bCs/>
          <w:kern w:val="0"/>
          <w:sz w:val="24"/>
          <w:szCs w:val="24"/>
          <w:lang w:eastAsia="tr-TR"/>
          <w14:ligatures w14:val="none"/>
        </w:rPr>
        <w:t>edenleri</w:t>
      </w:r>
      <w:r>
        <w:rPr>
          <w:rFonts w:ascii="Calibri" w:eastAsia="Times New Roman" w:hAnsi="Calibri" w:cs="Calibri"/>
          <w:bCs/>
          <w:kern w:val="0"/>
          <w:sz w:val="24"/>
          <w:szCs w:val="24"/>
          <w:lang w:eastAsia="tr-TR"/>
          <w14:ligatures w14:val="none"/>
        </w:rPr>
        <w:t xml:space="preserve">; </w:t>
      </w:r>
      <w:r w:rsidRPr="003557B7">
        <w:rPr>
          <w:rFonts w:ascii="Calibri" w:eastAsia="Times New Roman" w:hAnsi="Calibri" w:cs="Calibri"/>
          <w:bCs/>
          <w:kern w:val="0"/>
          <w:sz w:val="24"/>
          <w:szCs w:val="24"/>
          <w:lang w:eastAsia="tr-TR"/>
          <w14:ligatures w14:val="none"/>
        </w:rPr>
        <w:t>Piyasa talebi yüksek olan kritik parçaların (örneğin; yaygın kullanılan dişli ve kollar) teslimat sürelerini kısaltmak</w:t>
      </w:r>
      <w:r>
        <w:rPr>
          <w:rFonts w:ascii="Calibri" w:eastAsia="Times New Roman" w:hAnsi="Calibri" w:cs="Calibri"/>
          <w:bCs/>
          <w:kern w:val="0"/>
          <w:sz w:val="24"/>
          <w:szCs w:val="24"/>
          <w:lang w:eastAsia="tr-TR"/>
          <w14:ligatures w14:val="none"/>
        </w:rPr>
        <w:t>, h</w:t>
      </w:r>
      <w:r w:rsidRPr="003557B7">
        <w:rPr>
          <w:rFonts w:ascii="Calibri" w:eastAsia="Times New Roman" w:hAnsi="Calibri" w:cs="Calibri"/>
          <w:bCs/>
          <w:kern w:val="0"/>
          <w:sz w:val="24"/>
          <w:szCs w:val="24"/>
          <w:lang w:eastAsia="tr-TR"/>
          <w14:ligatures w14:val="none"/>
        </w:rPr>
        <w:t>ammadde ve yarı mamul stoğu sayesinde üretim hattındaki olası kesintilerin önüne geçmek</w:t>
      </w:r>
      <w:r>
        <w:rPr>
          <w:rFonts w:ascii="Calibri" w:eastAsia="Times New Roman" w:hAnsi="Calibri" w:cs="Calibri"/>
          <w:bCs/>
          <w:kern w:val="0"/>
          <w:sz w:val="24"/>
          <w:szCs w:val="24"/>
          <w:lang w:eastAsia="tr-TR"/>
          <w14:ligatures w14:val="none"/>
        </w:rPr>
        <w:t>tir.</w:t>
      </w:r>
    </w:p>
    <w:p w14:paraId="50A941B7" w14:textId="726A9BCA" w:rsidR="00FD5094" w:rsidRDefault="003557B7" w:rsidP="00C90B8F">
      <w:pPr>
        <w:spacing w:before="120" w:after="0" w:line="240" w:lineRule="auto"/>
        <w:jc w:val="both"/>
        <w:rPr>
          <w:rFonts w:ascii="Calibri" w:eastAsia="Times New Roman" w:hAnsi="Calibri" w:cs="Calibri"/>
          <w:bCs/>
          <w:kern w:val="0"/>
          <w:sz w:val="24"/>
          <w:szCs w:val="24"/>
          <w:lang w:eastAsia="tr-TR"/>
          <w14:ligatures w14:val="none"/>
        </w:rPr>
      </w:pPr>
      <w:r w:rsidRPr="003557B7">
        <w:rPr>
          <w:rFonts w:ascii="Calibri" w:eastAsia="Times New Roman" w:hAnsi="Calibri" w:cs="Calibri"/>
          <w:bCs/>
          <w:kern w:val="0"/>
          <w:sz w:val="24"/>
          <w:szCs w:val="24"/>
          <w:lang w:eastAsia="tr-TR"/>
          <w14:ligatures w14:val="none"/>
        </w:rPr>
        <w:t>İşletmede ürün bazlı Karma Stok Politikası uygulanmaktadır</w:t>
      </w:r>
      <w:r>
        <w:rPr>
          <w:rFonts w:ascii="Calibri" w:eastAsia="Times New Roman" w:hAnsi="Calibri" w:cs="Calibri"/>
          <w:bCs/>
          <w:kern w:val="0"/>
          <w:sz w:val="24"/>
          <w:szCs w:val="24"/>
          <w:lang w:eastAsia="tr-TR"/>
          <w14:ligatures w14:val="none"/>
        </w:rPr>
        <w:t xml:space="preserve">. </w:t>
      </w:r>
      <w:r w:rsidRPr="003557B7">
        <w:rPr>
          <w:rFonts w:ascii="Calibri" w:eastAsia="Times New Roman" w:hAnsi="Calibri" w:cs="Calibri"/>
          <w:kern w:val="0"/>
          <w:sz w:val="24"/>
          <w:szCs w:val="24"/>
          <w:lang w:eastAsia="tr-TR"/>
          <w14:ligatures w14:val="none"/>
        </w:rPr>
        <w:t xml:space="preserve">Hızlı </w:t>
      </w:r>
      <w:r>
        <w:rPr>
          <w:rFonts w:ascii="Calibri" w:eastAsia="Times New Roman" w:hAnsi="Calibri" w:cs="Calibri"/>
          <w:kern w:val="0"/>
          <w:sz w:val="24"/>
          <w:szCs w:val="24"/>
          <w:lang w:eastAsia="tr-TR"/>
          <w14:ligatures w14:val="none"/>
        </w:rPr>
        <w:t>d</w:t>
      </w:r>
      <w:r w:rsidRPr="003557B7">
        <w:rPr>
          <w:rFonts w:ascii="Calibri" w:eastAsia="Times New Roman" w:hAnsi="Calibri" w:cs="Calibri"/>
          <w:kern w:val="0"/>
          <w:sz w:val="24"/>
          <w:szCs w:val="24"/>
          <w:lang w:eastAsia="tr-TR"/>
          <w14:ligatures w14:val="none"/>
        </w:rPr>
        <w:t xml:space="preserve">evir </w:t>
      </w:r>
      <w:r>
        <w:rPr>
          <w:rFonts w:ascii="Calibri" w:eastAsia="Times New Roman" w:hAnsi="Calibri" w:cs="Calibri"/>
          <w:kern w:val="0"/>
          <w:sz w:val="24"/>
          <w:szCs w:val="24"/>
          <w:lang w:eastAsia="tr-TR"/>
          <w14:ligatures w14:val="none"/>
        </w:rPr>
        <w:t>e</w:t>
      </w:r>
      <w:r w:rsidRPr="003557B7">
        <w:rPr>
          <w:rFonts w:ascii="Calibri" w:eastAsia="Times New Roman" w:hAnsi="Calibri" w:cs="Calibri"/>
          <w:kern w:val="0"/>
          <w:sz w:val="24"/>
          <w:szCs w:val="24"/>
          <w:lang w:eastAsia="tr-TR"/>
          <w14:ligatures w14:val="none"/>
        </w:rPr>
        <w:t xml:space="preserve">den </w:t>
      </w:r>
      <w:r>
        <w:rPr>
          <w:rFonts w:ascii="Calibri" w:eastAsia="Times New Roman" w:hAnsi="Calibri" w:cs="Calibri"/>
          <w:kern w:val="0"/>
          <w:sz w:val="24"/>
          <w:szCs w:val="24"/>
          <w:lang w:eastAsia="tr-TR"/>
          <w14:ligatures w14:val="none"/>
        </w:rPr>
        <w:t>ü</w:t>
      </w:r>
      <w:r w:rsidRPr="003557B7">
        <w:rPr>
          <w:rFonts w:ascii="Calibri" w:eastAsia="Times New Roman" w:hAnsi="Calibri" w:cs="Calibri"/>
          <w:kern w:val="0"/>
          <w:sz w:val="24"/>
          <w:szCs w:val="24"/>
          <w:lang w:eastAsia="tr-TR"/>
          <w14:ligatures w14:val="none"/>
        </w:rPr>
        <w:t>rünler</w:t>
      </w:r>
      <w:r>
        <w:rPr>
          <w:rFonts w:ascii="Calibri" w:eastAsia="Times New Roman" w:hAnsi="Calibri" w:cs="Calibri"/>
          <w:kern w:val="0"/>
          <w:sz w:val="24"/>
          <w:szCs w:val="24"/>
          <w:lang w:eastAsia="tr-TR"/>
          <w14:ligatures w14:val="none"/>
        </w:rPr>
        <w:t xml:space="preserve"> için;</w:t>
      </w:r>
      <w:r w:rsidRPr="003557B7">
        <w:rPr>
          <w:rFonts w:ascii="Calibri" w:eastAsia="Times New Roman" w:hAnsi="Calibri" w:cs="Calibri"/>
          <w:bCs/>
          <w:kern w:val="0"/>
          <w:sz w:val="24"/>
          <w:szCs w:val="24"/>
          <w:lang w:eastAsia="tr-TR"/>
          <w14:ligatures w14:val="none"/>
        </w:rPr>
        <w:t xml:space="preserve"> Satış hacmi yüksek ve talebi sürekli olan ürünler için belirli emniyet stokları bulundurulur.</w:t>
      </w:r>
      <w:r w:rsidRPr="003557B7">
        <w:rPr>
          <w:bCs/>
        </w:rPr>
        <w:t xml:space="preserve"> </w:t>
      </w:r>
      <w:r>
        <w:rPr>
          <w:rFonts w:ascii="Calibri" w:eastAsia="Times New Roman" w:hAnsi="Calibri" w:cs="Calibri"/>
          <w:bCs/>
          <w:kern w:val="0"/>
          <w:sz w:val="24"/>
          <w:szCs w:val="24"/>
          <w:lang w:eastAsia="tr-TR"/>
          <w14:ligatures w14:val="none"/>
        </w:rPr>
        <w:t>D</w:t>
      </w:r>
      <w:r w:rsidRPr="003557B7">
        <w:rPr>
          <w:rFonts w:ascii="Calibri" w:eastAsia="Times New Roman" w:hAnsi="Calibri" w:cs="Calibri"/>
          <w:bCs/>
          <w:kern w:val="0"/>
          <w:sz w:val="24"/>
          <w:szCs w:val="24"/>
          <w:lang w:eastAsia="tr-TR"/>
          <w14:ligatures w14:val="none"/>
        </w:rPr>
        <w:t xml:space="preserve">üşük </w:t>
      </w:r>
      <w:r>
        <w:rPr>
          <w:rFonts w:ascii="Calibri" w:eastAsia="Times New Roman" w:hAnsi="Calibri" w:cs="Calibri"/>
          <w:bCs/>
          <w:kern w:val="0"/>
          <w:sz w:val="24"/>
          <w:szCs w:val="24"/>
          <w:lang w:eastAsia="tr-TR"/>
          <w14:ligatures w14:val="none"/>
        </w:rPr>
        <w:t>t</w:t>
      </w:r>
      <w:r w:rsidRPr="003557B7">
        <w:rPr>
          <w:rFonts w:ascii="Calibri" w:eastAsia="Times New Roman" w:hAnsi="Calibri" w:cs="Calibri"/>
          <w:bCs/>
          <w:kern w:val="0"/>
          <w:sz w:val="24"/>
          <w:szCs w:val="24"/>
          <w:lang w:eastAsia="tr-TR"/>
          <w14:ligatures w14:val="none"/>
        </w:rPr>
        <w:t xml:space="preserve">alepli </w:t>
      </w:r>
      <w:r>
        <w:rPr>
          <w:rFonts w:ascii="Calibri" w:eastAsia="Times New Roman" w:hAnsi="Calibri" w:cs="Calibri"/>
          <w:bCs/>
          <w:kern w:val="0"/>
          <w:sz w:val="24"/>
          <w:szCs w:val="24"/>
          <w:lang w:eastAsia="tr-TR"/>
          <w14:ligatures w14:val="none"/>
        </w:rPr>
        <w:t>ü</w:t>
      </w:r>
      <w:r w:rsidRPr="003557B7">
        <w:rPr>
          <w:rFonts w:ascii="Calibri" w:eastAsia="Times New Roman" w:hAnsi="Calibri" w:cs="Calibri"/>
          <w:bCs/>
          <w:kern w:val="0"/>
          <w:sz w:val="24"/>
          <w:szCs w:val="24"/>
          <w:lang w:eastAsia="tr-TR"/>
          <w14:ligatures w14:val="none"/>
        </w:rPr>
        <w:t>rünler</w:t>
      </w:r>
      <w:r>
        <w:rPr>
          <w:rFonts w:ascii="Calibri" w:eastAsia="Times New Roman" w:hAnsi="Calibri" w:cs="Calibri"/>
          <w:bCs/>
          <w:kern w:val="0"/>
          <w:sz w:val="24"/>
          <w:szCs w:val="24"/>
          <w:lang w:eastAsia="tr-TR"/>
          <w14:ligatures w14:val="none"/>
        </w:rPr>
        <w:t xml:space="preserve"> için,</w:t>
      </w:r>
      <w:r w:rsidRPr="003557B7">
        <w:rPr>
          <w:rFonts w:ascii="Calibri" w:eastAsia="Times New Roman" w:hAnsi="Calibri" w:cs="Calibri"/>
          <w:bCs/>
          <w:kern w:val="0"/>
          <w:sz w:val="24"/>
          <w:szCs w:val="24"/>
          <w:lang w:eastAsia="tr-TR"/>
          <w14:ligatures w14:val="none"/>
        </w:rPr>
        <w:t xml:space="preserve"> </w:t>
      </w:r>
      <w:r>
        <w:rPr>
          <w:rFonts w:ascii="Calibri" w:eastAsia="Times New Roman" w:hAnsi="Calibri" w:cs="Calibri"/>
          <w:bCs/>
          <w:kern w:val="0"/>
          <w:sz w:val="24"/>
          <w:szCs w:val="24"/>
          <w:lang w:eastAsia="tr-TR"/>
          <w14:ligatures w14:val="none"/>
        </w:rPr>
        <w:t>t</w:t>
      </w:r>
      <w:r w:rsidRPr="003557B7">
        <w:rPr>
          <w:rFonts w:ascii="Calibri" w:eastAsia="Times New Roman" w:hAnsi="Calibri" w:cs="Calibri"/>
          <w:bCs/>
          <w:kern w:val="0"/>
          <w:sz w:val="24"/>
          <w:szCs w:val="24"/>
          <w:lang w:eastAsia="tr-TR"/>
          <w14:ligatures w14:val="none"/>
        </w:rPr>
        <w:t>alebi seyrek veya özel nitelikli parçalar için stok tutulmaz; bu ürünler doğrudan müşteri siparişine göre üretilir</w:t>
      </w:r>
      <w:r>
        <w:rPr>
          <w:rFonts w:ascii="Calibri" w:eastAsia="Times New Roman" w:hAnsi="Calibri" w:cs="Calibri"/>
          <w:bCs/>
          <w:kern w:val="0"/>
          <w:sz w:val="24"/>
          <w:szCs w:val="24"/>
          <w:lang w:eastAsia="tr-TR"/>
          <w14:ligatures w14:val="none"/>
        </w:rPr>
        <w:t xml:space="preserve">. </w:t>
      </w:r>
    </w:p>
    <w:p w14:paraId="120BB4F8" w14:textId="6D75F0B0" w:rsidR="003557B7" w:rsidRPr="003557B7" w:rsidRDefault="003557B7" w:rsidP="00C90B8F">
      <w:pPr>
        <w:spacing w:before="120" w:after="0" w:line="240" w:lineRule="auto"/>
        <w:jc w:val="both"/>
        <w:rPr>
          <w:rFonts w:ascii="Calibri" w:eastAsia="Times New Roman" w:hAnsi="Calibri" w:cs="Calibri"/>
          <w:bCs/>
          <w:kern w:val="0"/>
          <w:sz w:val="24"/>
          <w:szCs w:val="24"/>
          <w:lang w:eastAsia="tr-TR"/>
          <w14:ligatures w14:val="none"/>
        </w:rPr>
      </w:pPr>
      <w:r w:rsidRPr="003557B7">
        <w:rPr>
          <w:rFonts w:ascii="Calibri" w:eastAsia="Times New Roman" w:hAnsi="Calibri" w:cs="Calibri"/>
          <w:bCs/>
          <w:kern w:val="0"/>
          <w:sz w:val="24"/>
          <w:szCs w:val="24"/>
          <w:lang w:eastAsia="tr-TR"/>
          <w14:ligatures w14:val="none"/>
        </w:rPr>
        <w:t xml:space="preserve">Bu strateji sayesinde işletme, bir yandan hızlı sevkiyat avantajı sağlarken diğer yandan talebi az olan ürünlerde stok maliyetini ve </w:t>
      </w:r>
      <w:proofErr w:type="gramStart"/>
      <w:r w:rsidRPr="003557B7">
        <w:rPr>
          <w:rFonts w:ascii="Calibri" w:eastAsia="Times New Roman" w:hAnsi="Calibri" w:cs="Calibri"/>
          <w:bCs/>
          <w:kern w:val="0"/>
          <w:sz w:val="24"/>
          <w:szCs w:val="24"/>
          <w:lang w:eastAsia="tr-TR"/>
          <w14:ligatures w14:val="none"/>
        </w:rPr>
        <w:t>atıl</w:t>
      </w:r>
      <w:proofErr w:type="gramEnd"/>
      <w:r w:rsidRPr="003557B7">
        <w:rPr>
          <w:rFonts w:ascii="Calibri" w:eastAsia="Times New Roman" w:hAnsi="Calibri" w:cs="Calibri"/>
          <w:bCs/>
          <w:kern w:val="0"/>
          <w:sz w:val="24"/>
          <w:szCs w:val="24"/>
          <w:lang w:eastAsia="tr-TR"/>
          <w14:ligatures w14:val="none"/>
        </w:rPr>
        <w:t xml:space="preserve"> envanter riskini minimize etmektedir.</w:t>
      </w:r>
      <w:r>
        <w:rPr>
          <w:rFonts w:ascii="Calibri" w:eastAsia="Times New Roman" w:hAnsi="Calibri" w:cs="Calibri"/>
          <w:bCs/>
          <w:kern w:val="0"/>
          <w:sz w:val="24"/>
          <w:szCs w:val="24"/>
          <w:lang w:eastAsia="tr-TR"/>
          <w14:ligatures w14:val="none"/>
        </w:rPr>
        <w:t xml:space="preserve"> </w:t>
      </w:r>
    </w:p>
    <w:p w14:paraId="23765E53" w14:textId="77777777" w:rsidR="00945B80" w:rsidRDefault="00945B80" w:rsidP="00C90B8F">
      <w:pPr>
        <w:spacing w:before="120" w:after="0" w:line="240" w:lineRule="auto"/>
        <w:jc w:val="both"/>
        <w:rPr>
          <w:rFonts w:ascii="Calibri" w:eastAsia="Times New Roman" w:hAnsi="Calibri" w:cs="Calibri"/>
          <w:b/>
          <w:kern w:val="0"/>
          <w:sz w:val="24"/>
          <w:szCs w:val="24"/>
          <w:lang w:eastAsia="tr-TR"/>
          <w14:ligatures w14:val="none"/>
        </w:rPr>
      </w:pPr>
    </w:p>
    <w:p w14:paraId="38133851" w14:textId="77777777" w:rsidR="003557B7" w:rsidRDefault="00AA7A99" w:rsidP="00C90B8F">
      <w:pPr>
        <w:spacing w:before="120" w:after="0" w:line="240" w:lineRule="auto"/>
        <w:jc w:val="both"/>
        <w:rPr>
          <w:rFonts w:ascii="Calibri" w:eastAsia="Times New Roman" w:hAnsi="Calibri" w:cs="Calibri"/>
          <w:bCs/>
          <w:color w:val="000000"/>
          <w:kern w:val="0"/>
          <w:sz w:val="24"/>
          <w:szCs w:val="24"/>
          <w:lang w:eastAsia="tr-TR"/>
          <w14:ligatures w14:val="none"/>
        </w:rPr>
      </w:pPr>
      <w:r w:rsidRPr="003557B7">
        <w:rPr>
          <w:rFonts w:ascii="Calibri" w:eastAsia="Times New Roman" w:hAnsi="Calibri" w:cs="Calibri"/>
          <w:b/>
          <w:kern w:val="0"/>
          <w:sz w:val="24"/>
          <w:szCs w:val="24"/>
          <w:lang w:eastAsia="tr-TR"/>
          <w14:ligatures w14:val="none"/>
        </w:rPr>
        <w:t>6.</w:t>
      </w:r>
      <w:r w:rsidRPr="003557B7">
        <w:rPr>
          <w:rFonts w:ascii="Calibri" w:eastAsia="Times New Roman" w:hAnsi="Calibri" w:cs="Calibri"/>
          <w:b/>
          <w:color w:val="000000"/>
          <w:kern w:val="0"/>
          <w:sz w:val="24"/>
          <w:szCs w:val="24"/>
          <w:lang w:eastAsia="tr-TR"/>
          <w14:ligatures w14:val="none"/>
        </w:rPr>
        <w:t>8.</w:t>
      </w:r>
      <w:r w:rsidR="00C90B8F" w:rsidRPr="003557B7">
        <w:rPr>
          <w:rFonts w:ascii="Calibri" w:eastAsia="Times New Roman" w:hAnsi="Calibri" w:cs="Calibri"/>
          <w:bCs/>
          <w:color w:val="000000"/>
          <w:kern w:val="0"/>
          <w:sz w:val="24"/>
          <w:szCs w:val="24"/>
          <w:lang w:eastAsia="tr-TR"/>
          <w14:ligatures w14:val="none"/>
        </w:rPr>
        <w:t xml:space="preserve"> </w:t>
      </w:r>
      <w:r w:rsidRPr="003557B7">
        <w:rPr>
          <w:rFonts w:ascii="Calibri" w:eastAsia="Times New Roman" w:hAnsi="Calibri" w:cs="Calibri"/>
          <w:bCs/>
          <w:color w:val="000000"/>
          <w:kern w:val="0"/>
          <w:sz w:val="24"/>
          <w:szCs w:val="24"/>
          <w:lang w:eastAsia="tr-TR"/>
          <w14:ligatures w14:val="none"/>
        </w:rPr>
        <w:t>İşletmenin malzeme yönetimi ve stok kontrol faaliyetleri hakkında bilgi veriniz. Bir malzeme için parti büyüklüğünü uygun bir model ile ekonomik sipariş/üretim miktarını belirleyerek sipariş verme sıklıklarını ilgili formülleri kullanarak belirleyiniz. Toplam maliyeti hesaplayınız.</w:t>
      </w:r>
    </w:p>
    <w:p w14:paraId="54D16111" w14:textId="3A2CD248" w:rsidR="00AA7A99" w:rsidRPr="003557B7" w:rsidRDefault="003557B7" w:rsidP="00C90B8F">
      <w:pPr>
        <w:spacing w:before="120" w:after="0" w:line="240" w:lineRule="auto"/>
        <w:jc w:val="both"/>
        <w:rPr>
          <w:rFonts w:ascii="Calibri" w:eastAsia="Times New Roman" w:hAnsi="Calibri" w:cs="Calibri"/>
          <w:bCs/>
          <w:color w:val="000000"/>
          <w:kern w:val="0"/>
          <w:sz w:val="24"/>
          <w:szCs w:val="24"/>
          <w:lang w:eastAsia="tr-TR"/>
          <w14:ligatures w14:val="none"/>
        </w:rPr>
      </w:pPr>
      <w:r w:rsidRPr="003557B7">
        <w:rPr>
          <w:rFonts w:ascii="Calibri" w:eastAsia="Times New Roman" w:hAnsi="Calibri" w:cs="Calibri"/>
          <w:bCs/>
          <w:color w:val="000000"/>
          <w:kern w:val="0"/>
          <w:sz w:val="24"/>
          <w:szCs w:val="24"/>
          <w:lang w:eastAsia="tr-TR"/>
          <w14:ligatures w14:val="none"/>
        </w:rPr>
        <w:t>Hızlı giden parçalarda stoktan sevkiyat yaparken, düşük talepli parçalarda sipariş üzerine üretim yaparak depo maliyetlerini dengede tutmaktadır.</w:t>
      </w:r>
    </w:p>
    <w:p w14:paraId="716BF22B" w14:textId="77777777" w:rsidR="00C761DC" w:rsidRPr="009B7C4C" w:rsidRDefault="00C761DC" w:rsidP="00C761DC">
      <w:pPr>
        <w:spacing w:before="120" w:after="0" w:line="240" w:lineRule="auto"/>
        <w:jc w:val="both"/>
        <w:rPr>
          <w:rFonts w:ascii="Calibri" w:eastAsia="Times New Roman" w:hAnsi="Calibri" w:cs="Calibri"/>
          <w:bCs/>
          <w:kern w:val="0"/>
          <w:sz w:val="24"/>
          <w:szCs w:val="24"/>
          <w:lang w:eastAsia="tr-TR"/>
          <w14:ligatures w14:val="none"/>
        </w:rPr>
      </w:pPr>
      <w:r w:rsidRPr="009B7C4C">
        <w:rPr>
          <w:rFonts w:ascii="Calibri" w:eastAsia="Times New Roman" w:hAnsi="Calibri" w:cs="Calibri"/>
          <w:bCs/>
          <w:kern w:val="0"/>
          <w:sz w:val="24"/>
          <w:szCs w:val="24"/>
          <w:lang w:eastAsia="tr-TR"/>
          <w14:ligatures w14:val="none"/>
        </w:rPr>
        <w:t xml:space="preserve">Envanter modelleri, </w:t>
      </w:r>
      <w:proofErr w:type="spellStart"/>
      <w:r w:rsidRPr="009B7C4C">
        <w:rPr>
          <w:rFonts w:ascii="Calibri" w:eastAsia="Times New Roman" w:hAnsi="Calibri" w:cs="Calibri"/>
          <w:bCs/>
          <w:kern w:val="0"/>
          <w:sz w:val="24"/>
          <w:szCs w:val="24"/>
          <w:lang w:eastAsia="tr-TR"/>
          <w14:ligatures w14:val="none"/>
        </w:rPr>
        <w:t>Siparis</w:t>
      </w:r>
      <w:proofErr w:type="spellEnd"/>
      <w:r w:rsidRPr="009B7C4C">
        <w:rPr>
          <w:rFonts w:ascii="Calibri" w:eastAsia="Times New Roman" w:hAnsi="Calibri" w:cs="Calibri"/>
          <w:bCs/>
          <w:kern w:val="0"/>
          <w:sz w:val="24"/>
          <w:szCs w:val="24"/>
          <w:lang w:eastAsia="tr-TR"/>
          <w14:ligatures w14:val="none"/>
        </w:rPr>
        <w:t xml:space="preserve"> Modelleri (EOQ) (Bir yerden satın alıp satma) ve Üretim Modelleri (EPQ) (üretip satma) olmak üzere ikiye ayrılır. Bu modellerden bazıları şu şekildedir;</w:t>
      </w:r>
    </w:p>
    <w:p w14:paraId="553648F1" w14:textId="77777777" w:rsidR="00C761DC" w:rsidRPr="009B7C4C" w:rsidRDefault="00C761DC" w:rsidP="00C761DC">
      <w:pPr>
        <w:spacing w:before="120" w:after="0" w:line="240" w:lineRule="auto"/>
        <w:jc w:val="both"/>
        <w:rPr>
          <w:rFonts w:ascii="Calibri" w:eastAsia="Times New Roman" w:hAnsi="Calibri" w:cs="Calibri"/>
          <w:bCs/>
          <w:kern w:val="0"/>
          <w:sz w:val="24"/>
          <w:szCs w:val="24"/>
          <w:lang w:eastAsia="tr-TR"/>
          <w14:ligatures w14:val="none"/>
        </w:rPr>
      </w:pPr>
      <w:r w:rsidRPr="009B7C4C">
        <w:rPr>
          <w:rFonts w:ascii="Calibri" w:eastAsia="Times New Roman" w:hAnsi="Calibri" w:cs="Calibri"/>
          <w:bCs/>
          <w:kern w:val="0"/>
          <w:sz w:val="24"/>
          <w:szCs w:val="24"/>
          <w:lang w:eastAsia="tr-TR"/>
          <w14:ligatures w14:val="none"/>
        </w:rPr>
        <w:t>1.Ekonomik Sipariş Miktarı Modeli (EOQ)</w:t>
      </w:r>
    </w:p>
    <w:p w14:paraId="1E991FFE" w14:textId="77777777" w:rsidR="00C761DC" w:rsidRPr="009B7C4C" w:rsidRDefault="00C761DC" w:rsidP="00C761DC">
      <w:pPr>
        <w:spacing w:before="120" w:after="0" w:line="240" w:lineRule="auto"/>
        <w:jc w:val="both"/>
        <w:rPr>
          <w:rFonts w:ascii="Calibri" w:eastAsia="Times New Roman" w:hAnsi="Calibri" w:cs="Calibri"/>
          <w:bCs/>
          <w:kern w:val="0"/>
          <w:sz w:val="24"/>
          <w:szCs w:val="24"/>
          <w:lang w:val="de-DE" w:eastAsia="tr-TR"/>
          <w14:ligatures w14:val="none"/>
        </w:rPr>
      </w:pPr>
      <w:r w:rsidRPr="009B7C4C">
        <w:rPr>
          <w:rFonts w:ascii="Calibri" w:eastAsia="Times New Roman" w:hAnsi="Calibri" w:cs="Calibri"/>
          <w:bCs/>
          <w:kern w:val="0"/>
          <w:sz w:val="24"/>
          <w:szCs w:val="24"/>
          <w:lang w:val="de-DE" w:eastAsia="tr-TR"/>
          <w14:ligatures w14:val="none"/>
        </w:rPr>
        <w:t xml:space="preserve">2. </w:t>
      </w:r>
      <w:proofErr w:type="spellStart"/>
      <w:r w:rsidRPr="009B7C4C">
        <w:rPr>
          <w:rFonts w:ascii="Calibri" w:eastAsia="Times New Roman" w:hAnsi="Calibri" w:cs="Calibri"/>
          <w:bCs/>
          <w:kern w:val="0"/>
          <w:sz w:val="24"/>
          <w:szCs w:val="24"/>
          <w:lang w:val="de-DE" w:eastAsia="tr-TR"/>
          <w14:ligatures w14:val="none"/>
        </w:rPr>
        <w:t>Ekonomik</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Üretim</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Miktarı</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Modeli</w:t>
      </w:r>
      <w:proofErr w:type="spellEnd"/>
      <w:r w:rsidRPr="009B7C4C">
        <w:rPr>
          <w:rFonts w:ascii="Calibri" w:eastAsia="Times New Roman" w:hAnsi="Calibri" w:cs="Calibri"/>
          <w:bCs/>
          <w:kern w:val="0"/>
          <w:sz w:val="24"/>
          <w:szCs w:val="24"/>
          <w:lang w:val="de-DE" w:eastAsia="tr-TR"/>
          <w14:ligatures w14:val="none"/>
        </w:rPr>
        <w:t xml:space="preserve"> (EPQ)</w:t>
      </w:r>
    </w:p>
    <w:p w14:paraId="736D0FF6" w14:textId="77777777" w:rsidR="00C761DC" w:rsidRPr="009B7C4C" w:rsidRDefault="00C761DC" w:rsidP="00C761DC">
      <w:pPr>
        <w:spacing w:before="120" w:after="0" w:line="240" w:lineRule="auto"/>
        <w:jc w:val="both"/>
        <w:rPr>
          <w:rFonts w:ascii="Calibri" w:eastAsia="Times New Roman" w:hAnsi="Calibri" w:cs="Calibri"/>
          <w:bCs/>
          <w:kern w:val="0"/>
          <w:sz w:val="24"/>
          <w:szCs w:val="24"/>
          <w:lang w:val="de-DE" w:eastAsia="tr-TR"/>
          <w14:ligatures w14:val="none"/>
        </w:rPr>
      </w:pPr>
      <w:r w:rsidRPr="009B7C4C">
        <w:rPr>
          <w:rFonts w:ascii="Calibri" w:eastAsia="Times New Roman" w:hAnsi="Calibri" w:cs="Calibri"/>
          <w:bCs/>
          <w:kern w:val="0"/>
          <w:sz w:val="24"/>
          <w:szCs w:val="24"/>
          <w:lang w:val="de-DE" w:eastAsia="tr-TR"/>
          <w14:ligatures w14:val="none"/>
        </w:rPr>
        <w:lastRenderedPageBreak/>
        <w:t xml:space="preserve">3.Stoksuzluğa </w:t>
      </w:r>
      <w:proofErr w:type="spellStart"/>
      <w:r w:rsidRPr="009B7C4C">
        <w:rPr>
          <w:rFonts w:ascii="Calibri" w:eastAsia="Times New Roman" w:hAnsi="Calibri" w:cs="Calibri"/>
          <w:bCs/>
          <w:kern w:val="0"/>
          <w:sz w:val="24"/>
          <w:szCs w:val="24"/>
          <w:lang w:val="de-DE" w:eastAsia="tr-TR"/>
          <w14:ligatures w14:val="none"/>
        </w:rPr>
        <w:t>İzin</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Verilmesi</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Durumunda</w:t>
      </w:r>
      <w:proofErr w:type="spellEnd"/>
      <w:r w:rsidRPr="009B7C4C">
        <w:rPr>
          <w:rFonts w:ascii="Calibri" w:eastAsia="Times New Roman" w:hAnsi="Calibri" w:cs="Calibri"/>
          <w:bCs/>
          <w:kern w:val="0"/>
          <w:sz w:val="24"/>
          <w:szCs w:val="24"/>
          <w:lang w:val="de-DE" w:eastAsia="tr-TR"/>
          <w14:ligatures w14:val="none"/>
        </w:rPr>
        <w:t xml:space="preserve"> EOQ </w:t>
      </w:r>
      <w:proofErr w:type="spellStart"/>
      <w:r w:rsidRPr="009B7C4C">
        <w:rPr>
          <w:rFonts w:ascii="Calibri" w:eastAsia="Times New Roman" w:hAnsi="Calibri" w:cs="Calibri"/>
          <w:bCs/>
          <w:kern w:val="0"/>
          <w:sz w:val="24"/>
          <w:szCs w:val="24"/>
          <w:lang w:val="de-DE" w:eastAsia="tr-TR"/>
          <w14:ligatures w14:val="none"/>
        </w:rPr>
        <w:t>Modeli</w:t>
      </w:r>
      <w:proofErr w:type="spellEnd"/>
    </w:p>
    <w:p w14:paraId="3A0A5584" w14:textId="77777777" w:rsidR="00C761DC" w:rsidRPr="009B7C4C" w:rsidRDefault="00C761DC" w:rsidP="00C761DC">
      <w:pPr>
        <w:spacing w:before="120" w:after="0" w:line="240" w:lineRule="auto"/>
        <w:jc w:val="both"/>
        <w:rPr>
          <w:rFonts w:ascii="Calibri" w:eastAsia="Times New Roman" w:hAnsi="Calibri" w:cs="Calibri"/>
          <w:bCs/>
          <w:kern w:val="0"/>
          <w:sz w:val="24"/>
          <w:szCs w:val="24"/>
          <w:lang w:val="de-DE" w:eastAsia="tr-TR"/>
          <w14:ligatures w14:val="none"/>
        </w:rPr>
      </w:pPr>
      <w:r w:rsidRPr="009B7C4C">
        <w:rPr>
          <w:rFonts w:ascii="Calibri" w:eastAsia="Times New Roman" w:hAnsi="Calibri" w:cs="Calibri"/>
          <w:bCs/>
          <w:kern w:val="0"/>
          <w:sz w:val="24"/>
          <w:szCs w:val="24"/>
          <w:lang w:val="de-DE" w:eastAsia="tr-TR"/>
          <w14:ligatures w14:val="none"/>
        </w:rPr>
        <w:t xml:space="preserve">4.Stoksuzluğa </w:t>
      </w:r>
      <w:proofErr w:type="spellStart"/>
      <w:r w:rsidRPr="009B7C4C">
        <w:rPr>
          <w:rFonts w:ascii="Calibri" w:eastAsia="Times New Roman" w:hAnsi="Calibri" w:cs="Calibri"/>
          <w:bCs/>
          <w:kern w:val="0"/>
          <w:sz w:val="24"/>
          <w:szCs w:val="24"/>
          <w:lang w:val="de-DE" w:eastAsia="tr-TR"/>
          <w14:ligatures w14:val="none"/>
        </w:rPr>
        <w:t>İzin</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Verilmesi</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Durumunda</w:t>
      </w:r>
      <w:proofErr w:type="spellEnd"/>
      <w:r w:rsidRPr="009B7C4C">
        <w:rPr>
          <w:rFonts w:ascii="Calibri" w:eastAsia="Times New Roman" w:hAnsi="Calibri" w:cs="Calibri"/>
          <w:bCs/>
          <w:kern w:val="0"/>
          <w:sz w:val="24"/>
          <w:szCs w:val="24"/>
          <w:lang w:val="de-DE" w:eastAsia="tr-TR"/>
          <w14:ligatures w14:val="none"/>
        </w:rPr>
        <w:t xml:space="preserve"> EPQ </w:t>
      </w:r>
      <w:proofErr w:type="spellStart"/>
      <w:r w:rsidRPr="009B7C4C">
        <w:rPr>
          <w:rFonts w:ascii="Calibri" w:eastAsia="Times New Roman" w:hAnsi="Calibri" w:cs="Calibri"/>
          <w:bCs/>
          <w:kern w:val="0"/>
          <w:sz w:val="24"/>
          <w:szCs w:val="24"/>
          <w:lang w:val="de-DE" w:eastAsia="tr-TR"/>
          <w14:ligatures w14:val="none"/>
        </w:rPr>
        <w:t>Modeli</w:t>
      </w:r>
      <w:proofErr w:type="spellEnd"/>
    </w:p>
    <w:p w14:paraId="397F7A40" w14:textId="77777777" w:rsidR="00C761DC" w:rsidRPr="009B7C4C" w:rsidRDefault="00C761DC" w:rsidP="00C761DC">
      <w:pPr>
        <w:spacing w:before="120" w:after="0" w:line="240" w:lineRule="auto"/>
        <w:jc w:val="both"/>
        <w:rPr>
          <w:rFonts w:ascii="Calibri" w:eastAsia="Times New Roman" w:hAnsi="Calibri" w:cs="Calibri"/>
          <w:bCs/>
          <w:kern w:val="0"/>
          <w:sz w:val="24"/>
          <w:szCs w:val="24"/>
          <w:lang w:val="de-DE" w:eastAsia="tr-TR"/>
          <w14:ligatures w14:val="none"/>
        </w:rPr>
      </w:pPr>
      <w:r w:rsidRPr="009B7C4C">
        <w:rPr>
          <w:rFonts w:ascii="Calibri" w:eastAsia="Times New Roman" w:hAnsi="Calibri" w:cs="Calibri"/>
          <w:bCs/>
          <w:kern w:val="0"/>
          <w:sz w:val="24"/>
          <w:szCs w:val="24"/>
          <w:lang w:val="de-DE" w:eastAsia="tr-TR"/>
          <w14:ligatures w14:val="none"/>
        </w:rPr>
        <w:t xml:space="preserve">5.Kusurlu </w:t>
      </w:r>
      <w:proofErr w:type="spellStart"/>
      <w:r w:rsidRPr="009B7C4C">
        <w:rPr>
          <w:rFonts w:ascii="Calibri" w:eastAsia="Times New Roman" w:hAnsi="Calibri" w:cs="Calibri"/>
          <w:bCs/>
          <w:kern w:val="0"/>
          <w:sz w:val="24"/>
          <w:szCs w:val="24"/>
          <w:lang w:val="de-DE" w:eastAsia="tr-TR"/>
          <w14:ligatures w14:val="none"/>
        </w:rPr>
        <w:t>Ürünler</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İçin</w:t>
      </w:r>
      <w:proofErr w:type="spellEnd"/>
      <w:r w:rsidRPr="009B7C4C">
        <w:rPr>
          <w:rFonts w:ascii="Calibri" w:eastAsia="Times New Roman" w:hAnsi="Calibri" w:cs="Calibri"/>
          <w:bCs/>
          <w:kern w:val="0"/>
          <w:sz w:val="24"/>
          <w:szCs w:val="24"/>
          <w:lang w:val="de-DE" w:eastAsia="tr-TR"/>
          <w14:ligatures w14:val="none"/>
        </w:rPr>
        <w:t xml:space="preserve"> EOQ </w:t>
      </w:r>
      <w:proofErr w:type="spellStart"/>
      <w:r w:rsidRPr="009B7C4C">
        <w:rPr>
          <w:rFonts w:ascii="Calibri" w:eastAsia="Times New Roman" w:hAnsi="Calibri" w:cs="Calibri"/>
          <w:bCs/>
          <w:kern w:val="0"/>
          <w:sz w:val="24"/>
          <w:szCs w:val="24"/>
          <w:lang w:val="de-DE" w:eastAsia="tr-TR"/>
          <w14:ligatures w14:val="none"/>
        </w:rPr>
        <w:t>Modeli</w:t>
      </w:r>
      <w:proofErr w:type="spellEnd"/>
    </w:p>
    <w:p w14:paraId="6A81C629" w14:textId="77777777" w:rsidR="00C761DC" w:rsidRPr="009B7C4C" w:rsidRDefault="00C761DC" w:rsidP="00C761DC">
      <w:pPr>
        <w:spacing w:before="120" w:after="0" w:line="240" w:lineRule="auto"/>
        <w:jc w:val="both"/>
        <w:rPr>
          <w:rFonts w:ascii="Calibri" w:eastAsia="Times New Roman" w:hAnsi="Calibri" w:cs="Calibri"/>
          <w:bCs/>
          <w:kern w:val="0"/>
          <w:sz w:val="24"/>
          <w:szCs w:val="24"/>
          <w:lang w:val="de-DE" w:eastAsia="tr-TR"/>
          <w14:ligatures w14:val="none"/>
        </w:rPr>
      </w:pPr>
      <w:r w:rsidRPr="009B7C4C">
        <w:rPr>
          <w:rFonts w:ascii="Calibri" w:eastAsia="Times New Roman" w:hAnsi="Calibri" w:cs="Calibri"/>
          <w:bCs/>
          <w:kern w:val="0"/>
          <w:sz w:val="24"/>
          <w:szCs w:val="24"/>
          <w:lang w:val="de-DE" w:eastAsia="tr-TR"/>
          <w14:ligatures w14:val="none"/>
        </w:rPr>
        <w:t xml:space="preserve">6. </w:t>
      </w:r>
      <w:proofErr w:type="spellStart"/>
      <w:r w:rsidRPr="009B7C4C">
        <w:rPr>
          <w:rFonts w:ascii="Calibri" w:eastAsia="Times New Roman" w:hAnsi="Calibri" w:cs="Calibri"/>
          <w:bCs/>
          <w:kern w:val="0"/>
          <w:sz w:val="24"/>
          <w:szCs w:val="24"/>
          <w:lang w:val="de-DE" w:eastAsia="tr-TR"/>
          <w14:ligatures w14:val="none"/>
        </w:rPr>
        <w:t>Kusurlu</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Ürünler</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İçin</w:t>
      </w:r>
      <w:proofErr w:type="spellEnd"/>
      <w:r w:rsidRPr="009B7C4C">
        <w:rPr>
          <w:rFonts w:ascii="Calibri" w:eastAsia="Times New Roman" w:hAnsi="Calibri" w:cs="Calibri"/>
          <w:bCs/>
          <w:kern w:val="0"/>
          <w:sz w:val="24"/>
          <w:szCs w:val="24"/>
          <w:lang w:val="de-DE" w:eastAsia="tr-TR"/>
          <w14:ligatures w14:val="none"/>
        </w:rPr>
        <w:t xml:space="preserve"> EPQ </w:t>
      </w:r>
      <w:proofErr w:type="spellStart"/>
      <w:r w:rsidRPr="009B7C4C">
        <w:rPr>
          <w:rFonts w:ascii="Calibri" w:eastAsia="Times New Roman" w:hAnsi="Calibri" w:cs="Calibri"/>
          <w:bCs/>
          <w:kern w:val="0"/>
          <w:sz w:val="24"/>
          <w:szCs w:val="24"/>
          <w:lang w:val="de-DE" w:eastAsia="tr-TR"/>
          <w14:ligatures w14:val="none"/>
        </w:rPr>
        <w:t>Modeli</w:t>
      </w:r>
      <w:proofErr w:type="spellEnd"/>
    </w:p>
    <w:p w14:paraId="0F9BF5BA" w14:textId="77777777" w:rsidR="00C761DC" w:rsidRPr="009B7C4C" w:rsidRDefault="00C761DC" w:rsidP="00C761DC">
      <w:pPr>
        <w:spacing w:before="120" w:after="0" w:line="240" w:lineRule="auto"/>
        <w:jc w:val="both"/>
        <w:rPr>
          <w:rFonts w:ascii="Calibri" w:eastAsia="Times New Roman" w:hAnsi="Calibri" w:cs="Calibri"/>
          <w:bCs/>
          <w:kern w:val="0"/>
          <w:sz w:val="24"/>
          <w:szCs w:val="24"/>
          <w:lang w:val="de-DE" w:eastAsia="tr-TR"/>
          <w14:ligatures w14:val="none"/>
        </w:rPr>
      </w:pPr>
      <w:r w:rsidRPr="009B7C4C">
        <w:rPr>
          <w:rFonts w:ascii="Calibri" w:eastAsia="Times New Roman" w:hAnsi="Calibri" w:cs="Calibri"/>
          <w:bCs/>
          <w:kern w:val="0"/>
          <w:sz w:val="24"/>
          <w:szCs w:val="24"/>
          <w:lang w:val="de-DE" w:eastAsia="tr-TR"/>
          <w14:ligatures w14:val="none"/>
        </w:rPr>
        <w:t>7. P&gt; X &gt;</w:t>
      </w:r>
      <m:oMath>
        <m:f>
          <m:fPr>
            <m:type m:val="lin"/>
            <m:ctrlPr>
              <w:rPr>
                <w:rFonts w:ascii="Cambria Math" w:eastAsia="Times New Roman" w:hAnsi="Cambria Math" w:cs="Calibri"/>
                <w:bCs/>
                <w:i/>
                <w:kern w:val="0"/>
                <w:sz w:val="24"/>
                <w:szCs w:val="24"/>
                <w:lang w:val="en-US" w:eastAsia="tr-TR"/>
                <w14:ligatures w14:val="none"/>
              </w:rPr>
            </m:ctrlPr>
          </m:fPr>
          <m:num>
            <m:r>
              <w:rPr>
                <w:rFonts w:ascii="Cambria Math" w:eastAsia="Times New Roman" w:hAnsi="Cambria Math" w:cs="Calibri"/>
                <w:kern w:val="0"/>
                <w:sz w:val="24"/>
                <w:szCs w:val="24"/>
                <w:lang w:val="en-US" w:eastAsia="tr-TR"/>
                <w14:ligatures w14:val="none"/>
              </w:rPr>
              <m:t>D</m:t>
            </m:r>
          </m:num>
          <m:den>
            <m:r>
              <w:rPr>
                <w:rFonts w:ascii="Cambria Math" w:eastAsia="Times New Roman" w:hAnsi="Cambria Math" w:cs="Calibri"/>
                <w:kern w:val="0"/>
                <w:sz w:val="24"/>
                <w:szCs w:val="24"/>
                <w:lang w:val="de-DE" w:eastAsia="tr-TR"/>
                <w14:ligatures w14:val="none"/>
              </w:rPr>
              <m:t>1-</m:t>
            </m:r>
            <m:r>
              <w:rPr>
                <w:rFonts w:ascii="Cambria Math" w:eastAsia="Times New Roman" w:hAnsi="Cambria Math" w:cs="Calibri"/>
                <w:kern w:val="0"/>
                <w:sz w:val="24"/>
                <w:szCs w:val="24"/>
                <w:lang w:val="en-US" w:eastAsia="tr-TR"/>
                <w14:ligatures w14:val="none"/>
              </w:rPr>
              <m:t>e</m:t>
            </m:r>
          </m:den>
        </m:f>
      </m:oMath>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Kusurlu</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Ürünler</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İçin</w:t>
      </w:r>
      <w:proofErr w:type="spellEnd"/>
      <w:r w:rsidRPr="009B7C4C">
        <w:rPr>
          <w:rFonts w:ascii="Calibri" w:eastAsia="Times New Roman" w:hAnsi="Calibri" w:cs="Calibri"/>
          <w:bCs/>
          <w:kern w:val="0"/>
          <w:sz w:val="24"/>
          <w:szCs w:val="24"/>
          <w:lang w:val="de-DE" w:eastAsia="tr-TR"/>
          <w14:ligatures w14:val="none"/>
        </w:rPr>
        <w:t xml:space="preserve"> EPQ </w:t>
      </w:r>
      <w:proofErr w:type="spellStart"/>
      <w:r w:rsidRPr="009B7C4C">
        <w:rPr>
          <w:rFonts w:ascii="Calibri" w:eastAsia="Times New Roman" w:hAnsi="Calibri" w:cs="Calibri"/>
          <w:bCs/>
          <w:kern w:val="0"/>
          <w:sz w:val="24"/>
          <w:szCs w:val="24"/>
          <w:lang w:val="de-DE" w:eastAsia="tr-TR"/>
          <w14:ligatures w14:val="none"/>
        </w:rPr>
        <w:t>Modeli</w:t>
      </w:r>
      <w:proofErr w:type="spellEnd"/>
    </w:p>
    <w:p w14:paraId="6D2EAA72" w14:textId="77777777" w:rsidR="00C761DC" w:rsidRPr="009B7C4C" w:rsidRDefault="00C761DC" w:rsidP="00C761DC">
      <w:pPr>
        <w:spacing w:before="120" w:after="0" w:line="240" w:lineRule="auto"/>
        <w:jc w:val="both"/>
        <w:rPr>
          <w:rFonts w:ascii="Calibri" w:eastAsia="Times New Roman" w:hAnsi="Calibri" w:cs="Calibri"/>
          <w:bCs/>
          <w:kern w:val="0"/>
          <w:sz w:val="24"/>
          <w:szCs w:val="24"/>
          <w:lang w:val="de-DE" w:eastAsia="tr-TR"/>
          <w14:ligatures w14:val="none"/>
        </w:rPr>
      </w:pPr>
      <w:r w:rsidRPr="009B7C4C">
        <w:rPr>
          <w:rFonts w:ascii="Calibri" w:eastAsia="Times New Roman" w:hAnsi="Calibri" w:cs="Calibri"/>
          <w:bCs/>
          <w:kern w:val="0"/>
          <w:sz w:val="24"/>
          <w:szCs w:val="24"/>
          <w:lang w:val="de-DE" w:eastAsia="tr-TR"/>
          <w14:ligatures w14:val="none"/>
        </w:rPr>
        <w:t xml:space="preserve">8. </w:t>
      </w:r>
      <w:proofErr w:type="spellStart"/>
      <w:r w:rsidRPr="009B7C4C">
        <w:rPr>
          <w:rFonts w:ascii="Calibri" w:eastAsia="Times New Roman" w:hAnsi="Calibri" w:cs="Calibri"/>
          <w:bCs/>
          <w:kern w:val="0"/>
          <w:sz w:val="24"/>
          <w:szCs w:val="24"/>
          <w:lang w:val="de-DE" w:eastAsia="tr-TR"/>
          <w14:ligatures w14:val="none"/>
        </w:rPr>
        <w:t>Kusurlu</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Ürünlerin</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Tamiri</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ile</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Ekonomik</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Üretim</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Miktarı</w:t>
      </w:r>
      <w:proofErr w:type="spellEnd"/>
      <w:r w:rsidRPr="009B7C4C">
        <w:rPr>
          <w:rFonts w:ascii="Calibri" w:eastAsia="Times New Roman" w:hAnsi="Calibri" w:cs="Calibri"/>
          <w:bCs/>
          <w:kern w:val="0"/>
          <w:sz w:val="24"/>
          <w:szCs w:val="24"/>
          <w:lang w:val="de-DE" w:eastAsia="tr-TR"/>
          <w14:ligatures w14:val="none"/>
        </w:rPr>
        <w:t xml:space="preserve"> (EPQ) </w:t>
      </w:r>
      <w:proofErr w:type="spellStart"/>
      <w:r w:rsidRPr="009B7C4C">
        <w:rPr>
          <w:rFonts w:ascii="Calibri" w:eastAsia="Times New Roman" w:hAnsi="Calibri" w:cs="Calibri"/>
          <w:bCs/>
          <w:kern w:val="0"/>
          <w:sz w:val="24"/>
          <w:szCs w:val="24"/>
          <w:lang w:val="de-DE" w:eastAsia="tr-TR"/>
          <w14:ligatures w14:val="none"/>
        </w:rPr>
        <w:t>Modeli</w:t>
      </w:r>
      <w:proofErr w:type="spellEnd"/>
      <w:r w:rsidRPr="009B7C4C">
        <w:rPr>
          <w:rFonts w:ascii="Calibri" w:eastAsia="Times New Roman" w:hAnsi="Calibri" w:cs="Calibri"/>
          <w:bCs/>
          <w:kern w:val="0"/>
          <w:sz w:val="24"/>
          <w:szCs w:val="24"/>
          <w:lang w:val="de-DE" w:eastAsia="tr-TR"/>
          <w14:ligatures w14:val="none"/>
        </w:rPr>
        <w:t xml:space="preserve"> </w:t>
      </w:r>
    </w:p>
    <w:p w14:paraId="324DDB5D" w14:textId="77777777" w:rsidR="00C761DC" w:rsidRPr="009B7C4C" w:rsidRDefault="00C761DC" w:rsidP="00C761DC">
      <w:pPr>
        <w:spacing w:before="120" w:after="0" w:line="240" w:lineRule="auto"/>
        <w:jc w:val="both"/>
        <w:rPr>
          <w:rFonts w:ascii="Calibri" w:eastAsia="Times New Roman" w:hAnsi="Calibri" w:cs="Calibri"/>
          <w:bCs/>
          <w:kern w:val="0"/>
          <w:sz w:val="24"/>
          <w:szCs w:val="24"/>
          <w:lang w:val="de-DE" w:eastAsia="tr-TR"/>
          <w14:ligatures w14:val="none"/>
        </w:rPr>
      </w:pPr>
      <w:r w:rsidRPr="009B7C4C">
        <w:rPr>
          <w:rFonts w:ascii="Calibri" w:eastAsia="Times New Roman" w:hAnsi="Calibri" w:cs="Calibri"/>
          <w:bCs/>
          <w:kern w:val="0"/>
          <w:sz w:val="24"/>
          <w:szCs w:val="24"/>
          <w:lang w:val="de-DE" w:eastAsia="tr-TR"/>
          <w14:ligatures w14:val="none"/>
        </w:rPr>
        <w:t xml:space="preserve">9. </w:t>
      </w:r>
      <w:proofErr w:type="spellStart"/>
      <w:r w:rsidRPr="009B7C4C">
        <w:rPr>
          <w:rFonts w:ascii="Calibri" w:eastAsia="Times New Roman" w:hAnsi="Calibri" w:cs="Calibri"/>
          <w:bCs/>
          <w:kern w:val="0"/>
          <w:sz w:val="24"/>
          <w:szCs w:val="24"/>
          <w:lang w:val="de-DE" w:eastAsia="tr-TR"/>
          <w14:ligatures w14:val="none"/>
        </w:rPr>
        <w:t>Kusurlu</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Ürünlerin</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Tamiri</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ile</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Ekonomik</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Sipariş</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Miktarı</w:t>
      </w:r>
      <w:proofErr w:type="spellEnd"/>
      <w:r w:rsidRPr="009B7C4C">
        <w:rPr>
          <w:rFonts w:ascii="Calibri" w:eastAsia="Times New Roman" w:hAnsi="Calibri" w:cs="Calibri"/>
          <w:bCs/>
          <w:kern w:val="0"/>
          <w:sz w:val="24"/>
          <w:szCs w:val="24"/>
          <w:lang w:val="de-DE" w:eastAsia="tr-TR"/>
          <w14:ligatures w14:val="none"/>
        </w:rPr>
        <w:t xml:space="preserve"> (EOQ) </w:t>
      </w:r>
      <w:proofErr w:type="spellStart"/>
      <w:proofErr w:type="gramStart"/>
      <w:r w:rsidRPr="009B7C4C">
        <w:rPr>
          <w:rFonts w:ascii="Calibri" w:eastAsia="Times New Roman" w:hAnsi="Calibri" w:cs="Calibri"/>
          <w:bCs/>
          <w:kern w:val="0"/>
          <w:sz w:val="24"/>
          <w:szCs w:val="24"/>
          <w:lang w:val="de-DE" w:eastAsia="tr-TR"/>
          <w14:ligatures w14:val="none"/>
        </w:rPr>
        <w:t>Modeli</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vb</w:t>
      </w:r>
      <w:proofErr w:type="spellEnd"/>
      <w:proofErr w:type="gramEnd"/>
      <w:r w:rsidRPr="009B7C4C">
        <w:rPr>
          <w:rFonts w:ascii="Calibri" w:eastAsia="Times New Roman" w:hAnsi="Calibri" w:cs="Calibri"/>
          <w:bCs/>
          <w:kern w:val="0"/>
          <w:sz w:val="24"/>
          <w:szCs w:val="24"/>
          <w:lang w:val="de-DE" w:eastAsia="tr-TR"/>
          <w14:ligatures w14:val="none"/>
        </w:rPr>
        <w:t>.</w:t>
      </w:r>
    </w:p>
    <w:p w14:paraId="6FE553AD" w14:textId="77777777" w:rsidR="00C761DC" w:rsidRPr="009B7C4C" w:rsidRDefault="00C761DC" w:rsidP="00C761DC">
      <w:pPr>
        <w:spacing w:before="120" w:after="0" w:line="240" w:lineRule="auto"/>
        <w:jc w:val="both"/>
        <w:rPr>
          <w:rFonts w:ascii="Calibri" w:eastAsia="Times New Roman" w:hAnsi="Calibri" w:cs="Calibri"/>
          <w:bCs/>
          <w:kern w:val="0"/>
          <w:sz w:val="24"/>
          <w:szCs w:val="24"/>
          <w:lang w:val="de-DE" w:eastAsia="tr-TR"/>
          <w14:ligatures w14:val="none"/>
        </w:rPr>
      </w:pPr>
      <w:proofErr w:type="spellStart"/>
      <w:r w:rsidRPr="009B7C4C">
        <w:rPr>
          <w:rFonts w:ascii="Calibri" w:eastAsia="Times New Roman" w:hAnsi="Calibri" w:cs="Calibri"/>
          <w:bCs/>
          <w:kern w:val="0"/>
          <w:sz w:val="24"/>
          <w:szCs w:val="24"/>
          <w:lang w:val="de-DE" w:eastAsia="tr-TR"/>
          <w14:ligatures w14:val="none"/>
        </w:rPr>
        <w:t>Modellerin</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temeli</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olan</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Ekonomik</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Sipariş</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Miktarı</w:t>
      </w:r>
      <w:proofErr w:type="spellEnd"/>
      <w:r w:rsidRPr="009B7C4C">
        <w:rPr>
          <w:rFonts w:ascii="Calibri" w:eastAsia="Times New Roman" w:hAnsi="Calibri" w:cs="Calibri"/>
          <w:bCs/>
          <w:kern w:val="0"/>
          <w:sz w:val="24"/>
          <w:szCs w:val="24"/>
          <w:lang w:val="de-DE" w:eastAsia="tr-TR"/>
          <w14:ligatures w14:val="none"/>
        </w:rPr>
        <w:t xml:space="preserve"> (EOQ) </w:t>
      </w:r>
      <w:proofErr w:type="spellStart"/>
      <w:r w:rsidRPr="009B7C4C">
        <w:rPr>
          <w:rFonts w:ascii="Calibri" w:eastAsia="Times New Roman" w:hAnsi="Calibri" w:cs="Calibri"/>
          <w:bCs/>
          <w:kern w:val="0"/>
          <w:sz w:val="24"/>
          <w:szCs w:val="24"/>
          <w:lang w:val="de-DE" w:eastAsia="tr-TR"/>
          <w14:ligatures w14:val="none"/>
        </w:rPr>
        <w:t>ve</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Ekonomik</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Üretim</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Miktarı</w:t>
      </w:r>
      <w:proofErr w:type="spellEnd"/>
      <w:r w:rsidRPr="009B7C4C">
        <w:rPr>
          <w:rFonts w:ascii="Calibri" w:eastAsia="Times New Roman" w:hAnsi="Calibri" w:cs="Calibri"/>
          <w:bCs/>
          <w:kern w:val="0"/>
          <w:sz w:val="24"/>
          <w:szCs w:val="24"/>
          <w:lang w:val="de-DE" w:eastAsia="tr-TR"/>
          <w14:ligatures w14:val="none"/>
        </w:rPr>
        <w:t xml:space="preserve"> (EPQ) </w:t>
      </w:r>
      <w:proofErr w:type="spellStart"/>
      <w:r w:rsidRPr="009B7C4C">
        <w:rPr>
          <w:rFonts w:ascii="Calibri" w:eastAsia="Times New Roman" w:hAnsi="Calibri" w:cs="Calibri"/>
          <w:bCs/>
          <w:kern w:val="0"/>
          <w:sz w:val="24"/>
          <w:szCs w:val="24"/>
          <w:lang w:val="de-DE" w:eastAsia="tr-TR"/>
          <w14:ligatures w14:val="none"/>
        </w:rPr>
        <w:t>modelleri</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ile</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sipariş</w:t>
      </w:r>
      <w:proofErr w:type="spellEnd"/>
      <w:r w:rsidRPr="009B7C4C">
        <w:rPr>
          <w:rFonts w:ascii="Calibri" w:eastAsia="Times New Roman" w:hAnsi="Calibri" w:cs="Calibri"/>
          <w:bCs/>
          <w:kern w:val="0"/>
          <w:sz w:val="24"/>
          <w:szCs w:val="24"/>
          <w:lang w:val="de-DE" w:eastAsia="tr-TR"/>
          <w14:ligatures w14:val="none"/>
        </w:rPr>
        <w:t>/</w:t>
      </w:r>
      <w:proofErr w:type="spellStart"/>
      <w:r w:rsidRPr="009B7C4C">
        <w:rPr>
          <w:rFonts w:ascii="Calibri" w:eastAsia="Times New Roman" w:hAnsi="Calibri" w:cs="Calibri"/>
          <w:bCs/>
          <w:kern w:val="0"/>
          <w:sz w:val="24"/>
          <w:szCs w:val="24"/>
          <w:lang w:val="de-DE" w:eastAsia="tr-TR"/>
          <w14:ligatures w14:val="none"/>
        </w:rPr>
        <w:t>üretim</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miktarlarını</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ve</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toplam</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maliyeti</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hesaplamaları</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şu</w:t>
      </w:r>
      <w:proofErr w:type="spellEnd"/>
      <w:r w:rsidRPr="009B7C4C">
        <w:rPr>
          <w:rFonts w:ascii="Calibri" w:eastAsia="Times New Roman" w:hAnsi="Calibri" w:cs="Calibri"/>
          <w:bCs/>
          <w:kern w:val="0"/>
          <w:sz w:val="24"/>
          <w:szCs w:val="24"/>
          <w:lang w:val="de-DE" w:eastAsia="tr-TR"/>
          <w14:ligatures w14:val="none"/>
        </w:rPr>
        <w:t xml:space="preserve"> </w:t>
      </w:r>
      <w:proofErr w:type="spellStart"/>
      <w:r w:rsidRPr="009B7C4C">
        <w:rPr>
          <w:rFonts w:ascii="Calibri" w:eastAsia="Times New Roman" w:hAnsi="Calibri" w:cs="Calibri"/>
          <w:bCs/>
          <w:kern w:val="0"/>
          <w:sz w:val="24"/>
          <w:szCs w:val="24"/>
          <w:lang w:val="de-DE" w:eastAsia="tr-TR"/>
          <w14:ligatures w14:val="none"/>
        </w:rPr>
        <w:t>şekildedir</w:t>
      </w:r>
      <w:proofErr w:type="spellEnd"/>
      <w:r w:rsidRPr="009B7C4C">
        <w:rPr>
          <w:rFonts w:ascii="Calibri" w:eastAsia="Times New Roman" w:hAnsi="Calibri" w:cs="Calibri"/>
          <w:bCs/>
          <w:kern w:val="0"/>
          <w:sz w:val="24"/>
          <w:szCs w:val="24"/>
          <w:lang w:val="de-DE" w:eastAsia="tr-TR"/>
          <w14:ligatures w14:val="none"/>
        </w:rPr>
        <w:t>;</w:t>
      </w:r>
    </w:p>
    <w:p w14:paraId="548DF5B7" w14:textId="77777777" w:rsidR="00C761DC" w:rsidRPr="009B7C4C" w:rsidRDefault="00C761DC" w:rsidP="00C761DC">
      <w:pPr>
        <w:spacing w:before="120" w:after="0" w:line="240" w:lineRule="auto"/>
        <w:jc w:val="both"/>
        <w:rPr>
          <w:rFonts w:ascii="Calibri" w:eastAsia="Times New Roman" w:hAnsi="Calibri" w:cs="Calibri"/>
          <w:bCs/>
          <w:kern w:val="0"/>
          <w:sz w:val="24"/>
          <w:szCs w:val="24"/>
          <w:lang w:val="de-DE" w:eastAsia="tr-TR"/>
          <w14:ligatures w14:val="none"/>
        </w:rPr>
      </w:pPr>
      <w:r w:rsidRPr="009B7C4C">
        <w:rPr>
          <w:rFonts w:ascii="Calibri" w:eastAsia="Times New Roman" w:hAnsi="Calibri" w:cs="Calibri"/>
          <w:bCs/>
          <w:kern w:val="0"/>
          <w:sz w:val="24"/>
          <w:szCs w:val="24"/>
          <w:lang w:val="de-DE" w:eastAsia="tr-TR"/>
          <w14:ligatures w14:val="none"/>
        </w:rPr>
        <w:t xml:space="preserve">EOQ </w:t>
      </w:r>
      <w:proofErr w:type="spellStart"/>
      <w:proofErr w:type="gramStart"/>
      <w:r w:rsidRPr="009B7C4C">
        <w:rPr>
          <w:rFonts w:ascii="Calibri" w:eastAsia="Times New Roman" w:hAnsi="Calibri" w:cs="Calibri"/>
          <w:bCs/>
          <w:kern w:val="0"/>
          <w:sz w:val="24"/>
          <w:szCs w:val="24"/>
          <w:lang w:val="de-DE" w:eastAsia="tr-TR"/>
          <w14:ligatures w14:val="none"/>
        </w:rPr>
        <w:t>için</w:t>
      </w:r>
      <w:proofErr w:type="spellEnd"/>
      <w:r w:rsidRPr="009B7C4C">
        <w:rPr>
          <w:rFonts w:ascii="Calibri" w:eastAsia="Times New Roman" w:hAnsi="Calibri" w:cs="Calibri"/>
          <w:bCs/>
          <w:kern w:val="0"/>
          <w:sz w:val="24"/>
          <w:szCs w:val="24"/>
          <w:lang w:val="de-DE" w:eastAsia="tr-TR"/>
          <w14:ligatures w14:val="none"/>
        </w:rPr>
        <w:t>;  t</w:t>
      </w:r>
      <w:proofErr w:type="gramEnd"/>
      <w:r w:rsidRPr="009B7C4C">
        <w:rPr>
          <w:rFonts w:ascii="Calibri" w:eastAsia="Times New Roman" w:hAnsi="Calibri" w:cs="Calibri"/>
          <w:bCs/>
          <w:kern w:val="0"/>
          <w:sz w:val="24"/>
          <w:szCs w:val="24"/>
          <w:lang w:val="de-DE" w:eastAsia="tr-TR"/>
          <w14:ligatures w14:val="none"/>
        </w:rPr>
        <w:t xml:space="preserve"> = </w:t>
      </w:r>
      <m:oMath>
        <m:f>
          <m:fPr>
            <m:ctrlPr>
              <w:rPr>
                <w:rFonts w:ascii="Cambria Math" w:eastAsia="Times New Roman" w:hAnsi="Cambria Math" w:cs="Calibri"/>
                <w:bCs/>
                <w:i/>
                <w:kern w:val="0"/>
                <w:sz w:val="24"/>
                <w:szCs w:val="24"/>
                <w:lang w:val="en-US" w:eastAsia="tr-TR"/>
                <w14:ligatures w14:val="none"/>
              </w:rPr>
            </m:ctrlPr>
          </m:fPr>
          <m:num>
            <m:r>
              <w:rPr>
                <w:rFonts w:ascii="Cambria Math" w:eastAsia="Times New Roman" w:hAnsi="Cambria Math" w:cs="Calibri"/>
                <w:kern w:val="0"/>
                <w:sz w:val="24"/>
                <w:szCs w:val="24"/>
                <w:lang w:val="en-US" w:eastAsia="tr-TR"/>
                <w14:ligatures w14:val="none"/>
              </w:rPr>
              <m:t>Q</m:t>
            </m:r>
          </m:num>
          <m:den>
            <m:r>
              <w:rPr>
                <w:rFonts w:ascii="Cambria Math" w:eastAsia="Times New Roman" w:hAnsi="Cambria Math" w:cs="Calibri"/>
                <w:kern w:val="0"/>
                <w:sz w:val="24"/>
                <w:szCs w:val="24"/>
                <w:lang w:val="en-US" w:eastAsia="tr-TR"/>
                <w14:ligatures w14:val="none"/>
              </w:rPr>
              <m:t>D</m:t>
            </m:r>
          </m:den>
        </m:f>
      </m:oMath>
      <w:r w:rsidRPr="009B7C4C">
        <w:rPr>
          <w:rFonts w:ascii="Calibri" w:eastAsia="Times New Roman" w:hAnsi="Calibri" w:cs="Calibri"/>
          <w:bCs/>
          <w:kern w:val="0"/>
          <w:sz w:val="24"/>
          <w:szCs w:val="24"/>
          <w:lang w:val="de-DE" w:eastAsia="tr-TR"/>
          <w14:ligatures w14:val="none"/>
        </w:rPr>
        <w:t xml:space="preserve"> ,  </w:t>
      </w:r>
      <m:oMath>
        <m:sSub>
          <m:sSubPr>
            <m:ctrlPr>
              <w:rPr>
                <w:rFonts w:ascii="Cambria Math" w:eastAsia="Times New Roman" w:hAnsi="Cambria Math" w:cs="Calibri"/>
                <w:bCs/>
                <w:i/>
                <w:kern w:val="0"/>
                <w:sz w:val="24"/>
                <w:szCs w:val="24"/>
                <w:lang w:val="en-US" w:eastAsia="tr-TR"/>
                <w14:ligatures w14:val="none"/>
              </w:rPr>
            </m:ctrlPr>
          </m:sSubPr>
          <m:e>
            <m:r>
              <w:rPr>
                <w:rFonts w:ascii="Cambria Math" w:eastAsia="Times New Roman" w:hAnsi="Cambria Math" w:cs="Calibri"/>
                <w:kern w:val="0"/>
                <w:sz w:val="24"/>
                <w:szCs w:val="24"/>
                <w:lang w:val="en-US" w:eastAsia="tr-TR"/>
                <w14:ligatures w14:val="none"/>
              </w:rPr>
              <m:t>TM</m:t>
            </m:r>
          </m:e>
          <m:sub>
            <m:r>
              <w:rPr>
                <w:rFonts w:ascii="Cambria Math" w:eastAsia="Times New Roman" w:hAnsi="Cambria Math" w:cs="Calibri"/>
                <w:kern w:val="0"/>
                <w:sz w:val="24"/>
                <w:szCs w:val="24"/>
                <w:lang w:val="en-US" w:eastAsia="tr-TR"/>
                <w14:ligatures w14:val="none"/>
              </w:rPr>
              <m:t>C</m:t>
            </m:r>
          </m:sub>
        </m:sSub>
      </m:oMath>
      <w:r w:rsidRPr="009B7C4C">
        <w:rPr>
          <w:rFonts w:ascii="Calibri" w:eastAsia="Times New Roman" w:hAnsi="Calibri" w:cs="Calibri"/>
          <w:bCs/>
          <w:kern w:val="0"/>
          <w:sz w:val="24"/>
          <w:szCs w:val="24"/>
          <w:lang w:val="de-DE" w:eastAsia="tr-TR"/>
          <w14:ligatures w14:val="none"/>
        </w:rPr>
        <w:t xml:space="preserve"> = C*Q + K + h * </w:t>
      </w:r>
      <m:oMath>
        <m:f>
          <m:fPr>
            <m:ctrlPr>
              <w:rPr>
                <w:rFonts w:ascii="Cambria Math" w:eastAsia="Times New Roman" w:hAnsi="Cambria Math" w:cs="Calibri"/>
                <w:bCs/>
                <w:i/>
                <w:kern w:val="0"/>
                <w:sz w:val="24"/>
                <w:szCs w:val="24"/>
                <w:lang w:val="en-US" w:eastAsia="tr-TR"/>
                <w14:ligatures w14:val="none"/>
              </w:rPr>
            </m:ctrlPr>
          </m:fPr>
          <m:num>
            <m:r>
              <w:rPr>
                <w:rFonts w:ascii="Cambria Math" w:eastAsia="Times New Roman" w:hAnsi="Cambria Math" w:cs="Calibri"/>
                <w:kern w:val="0"/>
                <w:sz w:val="24"/>
                <w:szCs w:val="24"/>
                <w:lang w:val="en-US" w:eastAsia="tr-TR"/>
                <w14:ligatures w14:val="none"/>
              </w:rPr>
              <m:t>t</m:t>
            </m:r>
            <m:r>
              <w:rPr>
                <w:rFonts w:ascii="Cambria Math" w:eastAsia="Times New Roman" w:hAnsi="Cambria Math" w:cs="Calibri"/>
                <w:kern w:val="0"/>
                <w:sz w:val="24"/>
                <w:szCs w:val="24"/>
                <w:lang w:val="de-DE" w:eastAsia="tr-TR"/>
                <w14:ligatures w14:val="none"/>
              </w:rPr>
              <m:t xml:space="preserve">* </m:t>
            </m:r>
            <m:r>
              <w:rPr>
                <w:rFonts w:ascii="Cambria Math" w:eastAsia="Times New Roman" w:hAnsi="Cambria Math" w:cs="Calibri"/>
                <w:kern w:val="0"/>
                <w:sz w:val="24"/>
                <w:szCs w:val="24"/>
                <w:lang w:val="en-US" w:eastAsia="tr-TR"/>
                <w14:ligatures w14:val="none"/>
              </w:rPr>
              <m:t>Q</m:t>
            </m:r>
          </m:num>
          <m:den>
            <m:r>
              <w:rPr>
                <w:rFonts w:ascii="Cambria Math" w:eastAsia="Times New Roman" w:hAnsi="Cambria Math" w:cs="Calibri"/>
                <w:kern w:val="0"/>
                <w:sz w:val="24"/>
                <w:szCs w:val="24"/>
                <w:lang w:val="de-DE" w:eastAsia="tr-TR"/>
                <w14:ligatures w14:val="none"/>
              </w:rPr>
              <m:t>2</m:t>
            </m:r>
          </m:den>
        </m:f>
      </m:oMath>
      <w:r w:rsidRPr="009B7C4C">
        <w:rPr>
          <w:rFonts w:ascii="Calibri" w:eastAsia="Times New Roman" w:hAnsi="Calibri" w:cs="Calibri"/>
          <w:bCs/>
          <w:kern w:val="0"/>
          <w:sz w:val="24"/>
          <w:szCs w:val="24"/>
          <w:lang w:val="de-DE" w:eastAsia="tr-TR"/>
          <w14:ligatures w14:val="none"/>
        </w:rPr>
        <w:t xml:space="preserve">  ,  </w:t>
      </w:r>
      <m:oMath>
        <m:sSub>
          <m:sSubPr>
            <m:ctrlPr>
              <w:rPr>
                <w:rFonts w:ascii="Cambria Math" w:eastAsia="Times New Roman" w:hAnsi="Cambria Math" w:cs="Calibri"/>
                <w:bCs/>
                <w:i/>
                <w:kern w:val="0"/>
                <w:sz w:val="24"/>
                <w:szCs w:val="24"/>
                <w:lang w:val="en-US" w:eastAsia="tr-TR"/>
                <w14:ligatures w14:val="none"/>
              </w:rPr>
            </m:ctrlPr>
          </m:sSubPr>
          <m:e>
            <m:r>
              <w:rPr>
                <w:rFonts w:ascii="Cambria Math" w:eastAsia="Times New Roman" w:hAnsi="Cambria Math" w:cs="Calibri"/>
                <w:kern w:val="0"/>
                <w:sz w:val="24"/>
                <w:szCs w:val="24"/>
                <w:lang w:val="en-US" w:eastAsia="tr-TR"/>
                <w14:ligatures w14:val="none"/>
              </w:rPr>
              <m:t>TM</m:t>
            </m:r>
          </m:e>
          <m:sub>
            <m:r>
              <w:rPr>
                <w:rFonts w:ascii="Cambria Math" w:eastAsia="Times New Roman" w:hAnsi="Cambria Math" w:cs="Calibri"/>
                <w:kern w:val="0"/>
                <w:sz w:val="24"/>
                <w:szCs w:val="24"/>
                <w:lang w:val="en-US" w:eastAsia="tr-TR"/>
                <w14:ligatures w14:val="none"/>
              </w:rPr>
              <m:t>u</m:t>
            </m:r>
          </m:sub>
        </m:sSub>
      </m:oMath>
      <w:r w:rsidRPr="009B7C4C">
        <w:rPr>
          <w:rFonts w:ascii="Calibri" w:eastAsia="Times New Roman" w:hAnsi="Calibri" w:cs="Calibri"/>
          <w:bCs/>
          <w:kern w:val="0"/>
          <w:sz w:val="24"/>
          <w:szCs w:val="24"/>
          <w:lang w:val="de-DE" w:eastAsia="tr-TR"/>
          <w14:ligatures w14:val="none"/>
        </w:rPr>
        <w:t xml:space="preserve">= C*D + </w:t>
      </w:r>
      <m:oMath>
        <m:f>
          <m:fPr>
            <m:ctrlPr>
              <w:rPr>
                <w:rFonts w:ascii="Cambria Math" w:eastAsia="Times New Roman" w:hAnsi="Cambria Math" w:cs="Calibri"/>
                <w:bCs/>
                <w:i/>
                <w:kern w:val="0"/>
                <w:sz w:val="24"/>
                <w:szCs w:val="24"/>
                <w:lang w:val="en-US" w:eastAsia="tr-TR"/>
                <w14:ligatures w14:val="none"/>
              </w:rPr>
            </m:ctrlPr>
          </m:fPr>
          <m:num>
            <m:r>
              <w:rPr>
                <w:rFonts w:ascii="Cambria Math" w:eastAsia="Times New Roman" w:hAnsi="Cambria Math" w:cs="Calibri"/>
                <w:kern w:val="0"/>
                <w:sz w:val="24"/>
                <w:szCs w:val="24"/>
                <w:lang w:val="en-US" w:eastAsia="tr-TR"/>
                <w14:ligatures w14:val="none"/>
              </w:rPr>
              <m:t>K</m:t>
            </m:r>
            <m:r>
              <w:rPr>
                <w:rFonts w:ascii="Cambria Math" w:eastAsia="Times New Roman" w:hAnsi="Cambria Math" w:cs="Calibri"/>
                <w:kern w:val="0"/>
                <w:sz w:val="24"/>
                <w:szCs w:val="24"/>
                <w:lang w:val="de-DE" w:eastAsia="tr-TR"/>
                <w14:ligatures w14:val="none"/>
              </w:rPr>
              <m:t>*</m:t>
            </m:r>
            <m:r>
              <w:rPr>
                <w:rFonts w:ascii="Cambria Math" w:eastAsia="Times New Roman" w:hAnsi="Cambria Math" w:cs="Calibri"/>
                <w:kern w:val="0"/>
                <w:sz w:val="24"/>
                <w:szCs w:val="24"/>
                <w:lang w:val="en-US" w:eastAsia="tr-TR"/>
                <w14:ligatures w14:val="none"/>
              </w:rPr>
              <m:t>D</m:t>
            </m:r>
          </m:num>
          <m:den>
            <m:r>
              <w:rPr>
                <w:rFonts w:ascii="Cambria Math" w:eastAsia="Times New Roman" w:hAnsi="Cambria Math" w:cs="Calibri"/>
                <w:kern w:val="0"/>
                <w:sz w:val="24"/>
                <w:szCs w:val="24"/>
                <w:lang w:val="en-US" w:eastAsia="tr-TR"/>
                <w14:ligatures w14:val="none"/>
              </w:rPr>
              <m:t>Q</m:t>
            </m:r>
          </m:den>
        </m:f>
      </m:oMath>
      <w:r w:rsidRPr="009B7C4C">
        <w:rPr>
          <w:rFonts w:ascii="Calibri" w:eastAsia="Times New Roman" w:hAnsi="Calibri" w:cs="Calibri"/>
          <w:bCs/>
          <w:kern w:val="0"/>
          <w:sz w:val="24"/>
          <w:szCs w:val="24"/>
          <w:lang w:val="de-DE" w:eastAsia="tr-TR"/>
          <w14:ligatures w14:val="none"/>
        </w:rPr>
        <w:t xml:space="preserve"> + </w:t>
      </w:r>
      <m:oMath>
        <m:f>
          <m:fPr>
            <m:ctrlPr>
              <w:rPr>
                <w:rFonts w:ascii="Cambria Math" w:eastAsia="Times New Roman" w:hAnsi="Cambria Math" w:cs="Calibri"/>
                <w:bCs/>
                <w:i/>
                <w:kern w:val="0"/>
                <w:sz w:val="24"/>
                <w:szCs w:val="24"/>
                <w:lang w:val="en-US" w:eastAsia="tr-TR"/>
                <w14:ligatures w14:val="none"/>
              </w:rPr>
            </m:ctrlPr>
          </m:fPr>
          <m:num>
            <m:r>
              <w:rPr>
                <w:rFonts w:ascii="Cambria Math" w:eastAsia="Times New Roman" w:hAnsi="Cambria Math" w:cs="Calibri"/>
                <w:kern w:val="0"/>
                <w:sz w:val="24"/>
                <w:szCs w:val="24"/>
                <w:lang w:val="de-DE" w:eastAsia="tr-TR"/>
                <w14:ligatures w14:val="none"/>
              </w:rPr>
              <m:t xml:space="preserve">h* </m:t>
            </m:r>
            <m:r>
              <w:rPr>
                <w:rFonts w:ascii="Cambria Math" w:eastAsia="Times New Roman" w:hAnsi="Cambria Math" w:cs="Calibri"/>
                <w:kern w:val="0"/>
                <w:sz w:val="24"/>
                <w:szCs w:val="24"/>
                <w:lang w:val="en-US" w:eastAsia="tr-TR"/>
                <w14:ligatures w14:val="none"/>
              </w:rPr>
              <m:t>Q</m:t>
            </m:r>
          </m:num>
          <m:den>
            <m:r>
              <w:rPr>
                <w:rFonts w:ascii="Cambria Math" w:eastAsia="Times New Roman" w:hAnsi="Cambria Math" w:cs="Calibri"/>
                <w:kern w:val="0"/>
                <w:sz w:val="24"/>
                <w:szCs w:val="24"/>
                <w:lang w:val="de-DE" w:eastAsia="tr-TR"/>
                <w14:ligatures w14:val="none"/>
              </w:rPr>
              <m:t>2</m:t>
            </m:r>
          </m:den>
        </m:f>
      </m:oMath>
      <w:r w:rsidRPr="009B7C4C">
        <w:rPr>
          <w:rFonts w:ascii="Calibri" w:eastAsia="Times New Roman" w:hAnsi="Calibri" w:cs="Calibri"/>
          <w:bCs/>
          <w:kern w:val="0"/>
          <w:sz w:val="24"/>
          <w:szCs w:val="24"/>
          <w:lang w:val="de-DE" w:eastAsia="tr-TR"/>
          <w14:ligatures w14:val="none"/>
        </w:rPr>
        <w:t xml:space="preserve"> , Q = </w:t>
      </w:r>
      <m:oMath>
        <m:rad>
          <m:radPr>
            <m:degHide m:val="1"/>
            <m:ctrlPr>
              <w:rPr>
                <w:rFonts w:ascii="Cambria Math" w:eastAsia="Times New Roman" w:hAnsi="Cambria Math" w:cs="Calibri"/>
                <w:bCs/>
                <w:i/>
                <w:kern w:val="0"/>
                <w:sz w:val="24"/>
                <w:szCs w:val="24"/>
                <w:lang w:val="en-US" w:eastAsia="tr-TR"/>
                <w14:ligatures w14:val="none"/>
              </w:rPr>
            </m:ctrlPr>
          </m:radPr>
          <m:deg/>
          <m:e>
            <m:f>
              <m:fPr>
                <m:ctrlPr>
                  <w:rPr>
                    <w:rFonts w:ascii="Cambria Math" w:eastAsia="Times New Roman" w:hAnsi="Cambria Math" w:cs="Calibri"/>
                    <w:bCs/>
                    <w:i/>
                    <w:kern w:val="0"/>
                    <w:sz w:val="24"/>
                    <w:szCs w:val="24"/>
                    <w:lang w:val="en-US" w:eastAsia="tr-TR"/>
                    <w14:ligatures w14:val="none"/>
                  </w:rPr>
                </m:ctrlPr>
              </m:fPr>
              <m:num>
                <m:r>
                  <w:rPr>
                    <w:rFonts w:ascii="Cambria Math" w:eastAsia="Times New Roman" w:hAnsi="Cambria Math" w:cs="Calibri"/>
                    <w:kern w:val="0"/>
                    <w:sz w:val="24"/>
                    <w:szCs w:val="24"/>
                    <w:lang w:val="de-DE" w:eastAsia="tr-TR"/>
                    <w14:ligatures w14:val="none"/>
                  </w:rPr>
                  <m:t xml:space="preserve">2* </m:t>
                </m:r>
                <m:r>
                  <w:rPr>
                    <w:rFonts w:ascii="Cambria Math" w:eastAsia="Times New Roman" w:hAnsi="Cambria Math" w:cs="Calibri"/>
                    <w:kern w:val="0"/>
                    <w:sz w:val="24"/>
                    <w:szCs w:val="24"/>
                    <w:lang w:val="en-US" w:eastAsia="tr-TR"/>
                    <w14:ligatures w14:val="none"/>
                  </w:rPr>
                  <m:t>K</m:t>
                </m:r>
                <m:r>
                  <w:rPr>
                    <w:rFonts w:ascii="Cambria Math" w:eastAsia="Times New Roman" w:hAnsi="Cambria Math" w:cs="Calibri"/>
                    <w:kern w:val="0"/>
                    <w:sz w:val="24"/>
                    <w:szCs w:val="24"/>
                    <w:lang w:val="de-DE" w:eastAsia="tr-TR"/>
                    <w14:ligatures w14:val="none"/>
                  </w:rPr>
                  <m:t>*</m:t>
                </m:r>
                <m:r>
                  <w:rPr>
                    <w:rFonts w:ascii="Cambria Math" w:eastAsia="Times New Roman" w:hAnsi="Cambria Math" w:cs="Calibri"/>
                    <w:kern w:val="0"/>
                    <w:sz w:val="24"/>
                    <w:szCs w:val="24"/>
                    <w:lang w:val="en-US" w:eastAsia="tr-TR"/>
                    <w14:ligatures w14:val="none"/>
                  </w:rPr>
                  <m:t>D</m:t>
                </m:r>
              </m:num>
              <m:den>
                <m:r>
                  <w:rPr>
                    <w:rFonts w:ascii="Cambria Math" w:eastAsia="Times New Roman" w:hAnsi="Cambria Math" w:cs="Calibri"/>
                    <w:kern w:val="0"/>
                    <w:sz w:val="24"/>
                    <w:szCs w:val="24"/>
                    <w:lang w:val="de-DE" w:eastAsia="tr-TR"/>
                    <w14:ligatures w14:val="none"/>
                  </w:rPr>
                  <m:t>h</m:t>
                </m:r>
              </m:den>
            </m:f>
          </m:e>
        </m:rad>
      </m:oMath>
      <w:r w:rsidRPr="009B7C4C">
        <w:rPr>
          <w:rFonts w:ascii="Calibri" w:eastAsia="Times New Roman" w:hAnsi="Calibri" w:cs="Calibri"/>
          <w:bCs/>
          <w:kern w:val="0"/>
          <w:sz w:val="24"/>
          <w:szCs w:val="24"/>
          <w:lang w:val="de-DE" w:eastAsia="tr-TR"/>
          <w14:ligatures w14:val="none"/>
        </w:rPr>
        <w:t xml:space="preserve"> dir.</w:t>
      </w:r>
    </w:p>
    <w:p w14:paraId="496002CC" w14:textId="77777777" w:rsidR="005A535A" w:rsidRDefault="00C761DC" w:rsidP="005A535A">
      <w:pPr>
        <w:keepNext/>
        <w:spacing w:before="120" w:after="0" w:line="240" w:lineRule="auto"/>
        <w:jc w:val="center"/>
      </w:pPr>
      <w:r w:rsidRPr="00465FFD">
        <w:rPr>
          <w:rFonts w:ascii="Calibri" w:eastAsia="Times New Roman" w:hAnsi="Calibri" w:cs="Calibri"/>
          <w:bCs/>
          <w:noProof/>
          <w:kern w:val="0"/>
          <w:sz w:val="24"/>
          <w:szCs w:val="24"/>
          <w:lang w:eastAsia="tr-TR"/>
          <w14:ligatures w14:val="none"/>
        </w:rPr>
        <w:drawing>
          <wp:inline distT="0" distB="0" distL="0" distR="0" wp14:anchorId="5636BF5D" wp14:editId="0D583B2A">
            <wp:extent cx="1830856" cy="1067999"/>
            <wp:effectExtent l="0" t="0" r="0" b="0"/>
            <wp:docPr id="19622139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498"/>
                    <a:stretch/>
                  </pic:blipFill>
                  <pic:spPr bwMode="auto">
                    <a:xfrm>
                      <a:off x="0" y="0"/>
                      <a:ext cx="1851077" cy="1079794"/>
                    </a:xfrm>
                    <a:prstGeom prst="rect">
                      <a:avLst/>
                    </a:prstGeom>
                    <a:noFill/>
                    <a:ln>
                      <a:noFill/>
                    </a:ln>
                    <a:extLst>
                      <a:ext uri="{53640926-AAD7-44D8-BBD7-CCE9431645EC}">
                        <a14:shadowObscured xmlns:a14="http://schemas.microsoft.com/office/drawing/2010/main"/>
                      </a:ext>
                    </a:extLst>
                  </pic:spPr>
                </pic:pic>
              </a:graphicData>
            </a:graphic>
          </wp:inline>
        </w:drawing>
      </w:r>
    </w:p>
    <w:p w14:paraId="49909DD5" w14:textId="6994310D" w:rsidR="005A535A" w:rsidRDefault="005A535A" w:rsidP="005A535A">
      <w:pPr>
        <w:pStyle w:val="ResimYazs"/>
        <w:jc w:val="center"/>
        <w:rPr>
          <w:i w:val="0"/>
          <w:iCs w:val="0"/>
          <w:color w:val="auto"/>
          <w:sz w:val="24"/>
          <w:szCs w:val="24"/>
        </w:rPr>
      </w:pPr>
      <w:bookmarkStart w:id="8" w:name="_Toc223644021"/>
      <w:r w:rsidRPr="005A535A">
        <w:rPr>
          <w:b/>
          <w:bCs/>
          <w:i w:val="0"/>
          <w:iCs w:val="0"/>
          <w:color w:val="auto"/>
          <w:sz w:val="24"/>
          <w:szCs w:val="24"/>
        </w:rPr>
        <w:t xml:space="preserve">Şekil </w:t>
      </w:r>
      <w:r w:rsidRPr="005A535A">
        <w:rPr>
          <w:b/>
          <w:bCs/>
          <w:i w:val="0"/>
          <w:iCs w:val="0"/>
          <w:color w:val="auto"/>
          <w:sz w:val="24"/>
          <w:szCs w:val="24"/>
        </w:rPr>
        <w:fldChar w:fldCharType="begin"/>
      </w:r>
      <w:r w:rsidRPr="005A535A">
        <w:rPr>
          <w:b/>
          <w:bCs/>
          <w:i w:val="0"/>
          <w:iCs w:val="0"/>
          <w:color w:val="auto"/>
          <w:sz w:val="24"/>
          <w:szCs w:val="24"/>
        </w:rPr>
        <w:instrText xml:space="preserve"> SEQ Şekil \* ARABIC </w:instrText>
      </w:r>
      <w:r w:rsidRPr="005A535A">
        <w:rPr>
          <w:b/>
          <w:bCs/>
          <w:i w:val="0"/>
          <w:iCs w:val="0"/>
          <w:color w:val="auto"/>
          <w:sz w:val="24"/>
          <w:szCs w:val="24"/>
        </w:rPr>
        <w:fldChar w:fldCharType="separate"/>
      </w:r>
      <w:r w:rsidR="00521532">
        <w:rPr>
          <w:b/>
          <w:bCs/>
          <w:i w:val="0"/>
          <w:iCs w:val="0"/>
          <w:noProof/>
          <w:color w:val="auto"/>
          <w:sz w:val="24"/>
          <w:szCs w:val="24"/>
        </w:rPr>
        <w:t>7</w:t>
      </w:r>
      <w:r w:rsidRPr="005A535A">
        <w:rPr>
          <w:b/>
          <w:bCs/>
          <w:i w:val="0"/>
          <w:iCs w:val="0"/>
          <w:color w:val="auto"/>
          <w:sz w:val="24"/>
          <w:szCs w:val="24"/>
        </w:rPr>
        <w:fldChar w:fldCharType="end"/>
      </w:r>
      <w:r w:rsidRPr="005A535A">
        <w:rPr>
          <w:b/>
          <w:bCs/>
          <w:i w:val="0"/>
          <w:iCs w:val="0"/>
          <w:color w:val="auto"/>
          <w:sz w:val="24"/>
          <w:szCs w:val="24"/>
        </w:rPr>
        <w:t>:</w:t>
      </w:r>
      <w:r w:rsidRPr="005A535A">
        <w:rPr>
          <w:i w:val="0"/>
          <w:iCs w:val="0"/>
          <w:color w:val="auto"/>
          <w:sz w:val="24"/>
          <w:szCs w:val="24"/>
        </w:rPr>
        <w:t>EOQ Modeli</w:t>
      </w:r>
      <w:bookmarkEnd w:id="8"/>
    </w:p>
    <w:p w14:paraId="1DBE1E7B" w14:textId="77777777" w:rsidR="005A535A" w:rsidRDefault="00C761DC" w:rsidP="005A535A">
      <w:pPr>
        <w:pStyle w:val="ResimYazs"/>
        <w:keepNext/>
        <w:jc w:val="center"/>
      </w:pPr>
      <w:r w:rsidRPr="002139D9">
        <w:rPr>
          <w:rFonts w:ascii="Calibri" w:eastAsia="Times New Roman" w:hAnsi="Calibri" w:cs="Calibri"/>
          <w:bCs/>
          <w:noProof/>
          <w:kern w:val="0"/>
          <w:lang w:eastAsia="tr-TR"/>
          <w14:ligatures w14:val="none"/>
        </w:rPr>
        <w:drawing>
          <wp:inline distT="0" distB="0" distL="0" distR="0" wp14:anchorId="0CE26EB6" wp14:editId="65BDF549">
            <wp:extent cx="1617133" cy="1039406"/>
            <wp:effectExtent l="0" t="0" r="2540" b="8890"/>
            <wp:docPr id="70073861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4810" cy="1063623"/>
                    </a:xfrm>
                    <a:prstGeom prst="rect">
                      <a:avLst/>
                    </a:prstGeom>
                    <a:noFill/>
                    <a:ln>
                      <a:noFill/>
                    </a:ln>
                  </pic:spPr>
                </pic:pic>
              </a:graphicData>
            </a:graphic>
          </wp:inline>
        </w:drawing>
      </w:r>
    </w:p>
    <w:p w14:paraId="4B12F898" w14:textId="6F8AB58D" w:rsidR="005A535A" w:rsidRPr="005A535A" w:rsidRDefault="005A535A" w:rsidP="005A535A">
      <w:pPr>
        <w:pStyle w:val="ResimYazs"/>
        <w:jc w:val="center"/>
        <w:rPr>
          <w:rFonts w:ascii="Calibri" w:eastAsia="Times New Roman" w:hAnsi="Calibri" w:cs="Calibri"/>
          <w:b/>
          <w:bCs/>
          <w:i w:val="0"/>
          <w:iCs w:val="0"/>
          <w:color w:val="000000" w:themeColor="text1"/>
          <w:kern w:val="0"/>
          <w:sz w:val="24"/>
          <w:szCs w:val="24"/>
          <w:lang w:eastAsia="tr-TR"/>
          <w14:ligatures w14:val="none"/>
        </w:rPr>
      </w:pPr>
      <w:bookmarkStart w:id="9" w:name="_Toc223644022"/>
      <w:r w:rsidRPr="005A535A">
        <w:rPr>
          <w:b/>
          <w:bCs/>
          <w:i w:val="0"/>
          <w:iCs w:val="0"/>
          <w:color w:val="000000" w:themeColor="text1"/>
          <w:sz w:val="24"/>
          <w:szCs w:val="24"/>
        </w:rPr>
        <w:t xml:space="preserve">Şekil </w:t>
      </w:r>
      <w:r w:rsidRPr="005A535A">
        <w:rPr>
          <w:b/>
          <w:bCs/>
          <w:i w:val="0"/>
          <w:iCs w:val="0"/>
          <w:color w:val="000000" w:themeColor="text1"/>
          <w:sz w:val="24"/>
          <w:szCs w:val="24"/>
        </w:rPr>
        <w:fldChar w:fldCharType="begin"/>
      </w:r>
      <w:r w:rsidRPr="005A535A">
        <w:rPr>
          <w:b/>
          <w:bCs/>
          <w:i w:val="0"/>
          <w:iCs w:val="0"/>
          <w:color w:val="000000" w:themeColor="text1"/>
          <w:sz w:val="24"/>
          <w:szCs w:val="24"/>
        </w:rPr>
        <w:instrText xml:space="preserve"> SEQ Şekil \* ARABIC </w:instrText>
      </w:r>
      <w:r w:rsidRPr="005A535A">
        <w:rPr>
          <w:b/>
          <w:bCs/>
          <w:i w:val="0"/>
          <w:iCs w:val="0"/>
          <w:color w:val="000000" w:themeColor="text1"/>
          <w:sz w:val="24"/>
          <w:szCs w:val="24"/>
        </w:rPr>
        <w:fldChar w:fldCharType="separate"/>
      </w:r>
      <w:r w:rsidR="00521532">
        <w:rPr>
          <w:b/>
          <w:bCs/>
          <w:i w:val="0"/>
          <w:iCs w:val="0"/>
          <w:noProof/>
          <w:color w:val="000000" w:themeColor="text1"/>
          <w:sz w:val="24"/>
          <w:szCs w:val="24"/>
        </w:rPr>
        <w:t>8</w:t>
      </w:r>
      <w:r w:rsidRPr="005A535A">
        <w:rPr>
          <w:b/>
          <w:bCs/>
          <w:i w:val="0"/>
          <w:iCs w:val="0"/>
          <w:color w:val="000000" w:themeColor="text1"/>
          <w:sz w:val="24"/>
          <w:szCs w:val="24"/>
        </w:rPr>
        <w:fldChar w:fldCharType="end"/>
      </w:r>
      <w:r w:rsidRPr="005A535A">
        <w:rPr>
          <w:b/>
          <w:bCs/>
          <w:i w:val="0"/>
          <w:iCs w:val="0"/>
          <w:color w:val="000000" w:themeColor="text1"/>
          <w:sz w:val="24"/>
          <w:szCs w:val="24"/>
        </w:rPr>
        <w:t>:</w:t>
      </w:r>
      <w:r w:rsidRPr="005A535A">
        <w:rPr>
          <w:i w:val="0"/>
          <w:iCs w:val="0"/>
          <w:color w:val="000000" w:themeColor="text1"/>
          <w:sz w:val="24"/>
          <w:szCs w:val="24"/>
        </w:rPr>
        <w:t>EPQ Modeli</w:t>
      </w:r>
      <w:bookmarkEnd w:id="9"/>
    </w:p>
    <w:p w14:paraId="1427414F" w14:textId="77777777" w:rsidR="00C761DC" w:rsidRPr="008D0C23" w:rsidRDefault="00C761DC" w:rsidP="00C761DC">
      <w:pPr>
        <w:spacing w:before="120" w:after="0" w:line="240" w:lineRule="auto"/>
        <w:rPr>
          <w:rFonts w:ascii="Calibri" w:eastAsia="Times New Roman" w:hAnsi="Calibri" w:cs="Calibri"/>
          <w:bCs/>
          <w:kern w:val="0"/>
          <w:lang w:eastAsia="tr-TR"/>
          <w14:ligatures w14:val="none"/>
        </w:rPr>
      </w:pPr>
    </w:p>
    <w:p w14:paraId="410125AD" w14:textId="77777777" w:rsidR="00C761DC" w:rsidRPr="009B7C4C" w:rsidRDefault="00C761DC" w:rsidP="00C761DC">
      <w:pPr>
        <w:spacing w:before="120" w:after="0" w:line="240" w:lineRule="auto"/>
        <w:jc w:val="both"/>
        <w:rPr>
          <w:rFonts w:ascii="Calibri" w:eastAsia="Times New Roman" w:hAnsi="Calibri" w:cs="Calibri"/>
          <w:bCs/>
          <w:kern w:val="0"/>
          <w:sz w:val="24"/>
          <w:szCs w:val="24"/>
          <w:lang w:eastAsia="tr-TR"/>
          <w14:ligatures w14:val="none"/>
        </w:rPr>
      </w:pPr>
      <w:r w:rsidRPr="009B7C4C">
        <w:rPr>
          <w:rFonts w:ascii="Calibri" w:eastAsia="Times New Roman" w:hAnsi="Calibri" w:cs="Calibri"/>
          <w:bCs/>
          <w:kern w:val="0"/>
          <w:sz w:val="24"/>
          <w:szCs w:val="24"/>
          <w:lang w:eastAsia="tr-TR"/>
          <w14:ligatures w14:val="none"/>
        </w:rPr>
        <w:t xml:space="preserve">EPQ için ise; t = </w:t>
      </w:r>
      <m:oMath>
        <m:f>
          <m:fPr>
            <m:ctrlPr>
              <w:rPr>
                <w:rFonts w:ascii="Cambria Math" w:eastAsia="Times New Roman" w:hAnsi="Cambria Math" w:cs="Calibri"/>
                <w:bCs/>
                <w:i/>
                <w:kern w:val="0"/>
                <w:sz w:val="24"/>
                <w:szCs w:val="24"/>
                <w:lang w:val="en-US" w:eastAsia="tr-TR"/>
                <w14:ligatures w14:val="none"/>
              </w:rPr>
            </m:ctrlPr>
          </m:fPr>
          <m:num>
            <m:r>
              <w:rPr>
                <w:rFonts w:ascii="Cambria Math" w:eastAsia="Times New Roman" w:hAnsi="Cambria Math" w:cs="Calibri"/>
                <w:kern w:val="0"/>
                <w:sz w:val="24"/>
                <w:szCs w:val="24"/>
                <w:lang w:eastAsia="tr-TR"/>
                <w14:ligatures w14:val="none"/>
              </w:rPr>
              <m:t>Q</m:t>
            </m:r>
          </m:num>
          <m:den>
            <m:r>
              <w:rPr>
                <w:rFonts w:ascii="Cambria Math" w:eastAsia="Times New Roman" w:hAnsi="Cambria Math" w:cs="Calibri"/>
                <w:kern w:val="0"/>
                <w:sz w:val="24"/>
                <w:szCs w:val="24"/>
                <w:lang w:eastAsia="tr-TR"/>
                <w14:ligatures w14:val="none"/>
              </w:rPr>
              <m:t>D</m:t>
            </m:r>
          </m:den>
        </m:f>
      </m:oMath>
      <w:r w:rsidRPr="009B7C4C">
        <w:rPr>
          <w:rFonts w:ascii="Calibri" w:eastAsia="Times New Roman" w:hAnsi="Calibri" w:cs="Calibri"/>
          <w:bCs/>
          <w:kern w:val="0"/>
          <w:sz w:val="24"/>
          <w:szCs w:val="24"/>
          <w:lang w:eastAsia="tr-TR"/>
          <w14:ligatures w14:val="none"/>
        </w:rPr>
        <w:t xml:space="preserve"> , </w:t>
      </w:r>
      <m:oMath>
        <m:sSub>
          <m:sSubPr>
            <m:ctrlPr>
              <w:rPr>
                <w:rFonts w:ascii="Cambria Math" w:eastAsia="Times New Roman" w:hAnsi="Cambria Math" w:cs="Calibri"/>
                <w:bCs/>
                <w:i/>
                <w:kern w:val="0"/>
                <w:sz w:val="24"/>
                <w:szCs w:val="24"/>
                <w:lang w:val="en-US" w:eastAsia="tr-TR"/>
                <w14:ligatures w14:val="none"/>
              </w:rPr>
            </m:ctrlPr>
          </m:sSubPr>
          <m:e>
            <m:r>
              <w:rPr>
                <w:rFonts w:ascii="Cambria Math" w:eastAsia="Times New Roman" w:hAnsi="Cambria Math" w:cs="Calibri"/>
                <w:kern w:val="0"/>
                <w:sz w:val="24"/>
                <w:szCs w:val="24"/>
                <w:lang w:eastAsia="tr-TR"/>
                <w14:ligatures w14:val="none"/>
              </w:rPr>
              <m:t>t</m:t>
            </m:r>
          </m:e>
          <m:sub>
            <m:r>
              <w:rPr>
                <w:rFonts w:ascii="Cambria Math" w:eastAsia="Times New Roman" w:hAnsi="Cambria Math" w:cs="Calibri"/>
                <w:kern w:val="0"/>
                <w:sz w:val="24"/>
                <w:szCs w:val="24"/>
                <w:lang w:eastAsia="tr-TR"/>
                <w14:ligatures w14:val="none"/>
              </w:rPr>
              <m:t>1</m:t>
            </m:r>
          </m:sub>
        </m:sSub>
      </m:oMath>
      <w:r w:rsidRPr="009B7C4C">
        <w:rPr>
          <w:rFonts w:ascii="Calibri" w:eastAsia="Times New Roman" w:hAnsi="Calibri" w:cs="Calibri"/>
          <w:bCs/>
          <w:kern w:val="0"/>
          <w:sz w:val="24"/>
          <w:szCs w:val="24"/>
          <w:lang w:eastAsia="tr-TR"/>
          <w14:ligatures w14:val="none"/>
        </w:rPr>
        <w:t xml:space="preserve">= </w:t>
      </w:r>
      <m:oMath>
        <m:f>
          <m:fPr>
            <m:ctrlPr>
              <w:rPr>
                <w:rFonts w:ascii="Cambria Math" w:eastAsia="Times New Roman" w:hAnsi="Cambria Math" w:cs="Calibri"/>
                <w:bCs/>
                <w:i/>
                <w:kern w:val="0"/>
                <w:sz w:val="24"/>
                <w:szCs w:val="24"/>
                <w:lang w:val="en-US" w:eastAsia="tr-TR"/>
                <w14:ligatures w14:val="none"/>
              </w:rPr>
            </m:ctrlPr>
          </m:fPr>
          <m:num>
            <m:r>
              <w:rPr>
                <w:rFonts w:ascii="Cambria Math" w:eastAsia="Times New Roman" w:hAnsi="Cambria Math" w:cs="Calibri"/>
                <w:kern w:val="0"/>
                <w:sz w:val="24"/>
                <w:szCs w:val="24"/>
                <w:lang w:eastAsia="tr-TR"/>
                <w14:ligatures w14:val="none"/>
              </w:rPr>
              <m:t>Q</m:t>
            </m:r>
          </m:num>
          <m:den>
            <m:r>
              <w:rPr>
                <w:rFonts w:ascii="Cambria Math" w:eastAsia="Times New Roman" w:hAnsi="Cambria Math" w:cs="Calibri"/>
                <w:kern w:val="0"/>
                <w:sz w:val="24"/>
                <w:szCs w:val="24"/>
                <w:lang w:eastAsia="tr-TR"/>
                <w14:ligatures w14:val="none"/>
              </w:rPr>
              <m:t>P</m:t>
            </m:r>
          </m:den>
        </m:f>
      </m:oMath>
      <w:r w:rsidRPr="009B7C4C">
        <w:rPr>
          <w:rFonts w:ascii="Calibri" w:eastAsia="Times New Roman" w:hAnsi="Calibri" w:cs="Calibri"/>
          <w:bCs/>
          <w:kern w:val="0"/>
          <w:sz w:val="24"/>
          <w:szCs w:val="24"/>
          <w:lang w:eastAsia="tr-TR"/>
          <w14:ligatures w14:val="none"/>
        </w:rPr>
        <w:t xml:space="preserve"> = </w:t>
      </w:r>
      <m:oMath>
        <m:f>
          <m:fPr>
            <m:ctrlPr>
              <w:rPr>
                <w:rFonts w:ascii="Cambria Math" w:eastAsia="Times New Roman" w:hAnsi="Cambria Math" w:cs="Calibri"/>
                <w:bCs/>
                <w:i/>
                <w:kern w:val="0"/>
                <w:sz w:val="24"/>
                <w:szCs w:val="24"/>
                <w:lang w:val="en-US" w:eastAsia="tr-TR"/>
                <w14:ligatures w14:val="none"/>
              </w:rPr>
            </m:ctrlPr>
          </m:fPr>
          <m:num>
            <m:r>
              <w:rPr>
                <w:rFonts w:ascii="Cambria Math" w:eastAsia="Times New Roman" w:hAnsi="Cambria Math" w:cs="Calibri"/>
                <w:kern w:val="0"/>
                <w:sz w:val="24"/>
                <w:szCs w:val="24"/>
                <w:lang w:eastAsia="tr-TR"/>
                <w14:ligatures w14:val="none"/>
              </w:rPr>
              <m:t>Z</m:t>
            </m:r>
          </m:num>
          <m:den>
            <m:r>
              <w:rPr>
                <w:rFonts w:ascii="Cambria Math" w:eastAsia="Times New Roman" w:hAnsi="Cambria Math" w:cs="Calibri"/>
                <w:kern w:val="0"/>
                <w:sz w:val="24"/>
                <w:szCs w:val="24"/>
                <w:lang w:eastAsia="tr-TR"/>
                <w14:ligatures w14:val="none"/>
              </w:rPr>
              <m:t>P-D</m:t>
            </m:r>
          </m:den>
        </m:f>
      </m:oMath>
      <w:r w:rsidRPr="009B7C4C">
        <w:rPr>
          <w:rFonts w:ascii="Calibri" w:eastAsia="Times New Roman" w:hAnsi="Calibri" w:cs="Calibri"/>
          <w:bCs/>
          <w:kern w:val="0"/>
          <w:sz w:val="24"/>
          <w:szCs w:val="24"/>
          <w:lang w:eastAsia="tr-TR"/>
          <w14:ligatures w14:val="none"/>
        </w:rPr>
        <w:t xml:space="preserve"> , </w:t>
      </w:r>
      <m:oMath>
        <m:sSub>
          <m:sSubPr>
            <m:ctrlPr>
              <w:rPr>
                <w:rFonts w:ascii="Cambria Math" w:eastAsia="Times New Roman" w:hAnsi="Cambria Math" w:cs="Calibri"/>
                <w:bCs/>
                <w:i/>
                <w:kern w:val="0"/>
                <w:sz w:val="24"/>
                <w:szCs w:val="24"/>
                <w:lang w:val="en-US" w:eastAsia="tr-TR"/>
                <w14:ligatures w14:val="none"/>
              </w:rPr>
            </m:ctrlPr>
          </m:sSubPr>
          <m:e>
            <m:r>
              <w:rPr>
                <w:rFonts w:ascii="Cambria Math" w:eastAsia="Times New Roman" w:hAnsi="Cambria Math" w:cs="Calibri"/>
                <w:kern w:val="0"/>
                <w:sz w:val="24"/>
                <w:szCs w:val="24"/>
                <w:lang w:eastAsia="tr-TR"/>
                <w14:ligatures w14:val="none"/>
              </w:rPr>
              <m:t>t</m:t>
            </m:r>
          </m:e>
          <m:sub>
            <m:r>
              <w:rPr>
                <w:rFonts w:ascii="Cambria Math" w:eastAsia="Times New Roman" w:hAnsi="Cambria Math" w:cs="Calibri"/>
                <w:kern w:val="0"/>
                <w:sz w:val="24"/>
                <w:szCs w:val="24"/>
                <w:lang w:eastAsia="tr-TR"/>
                <w14:ligatures w14:val="none"/>
              </w:rPr>
              <m:t>2</m:t>
            </m:r>
          </m:sub>
        </m:sSub>
      </m:oMath>
      <w:r w:rsidRPr="009B7C4C">
        <w:rPr>
          <w:rFonts w:ascii="Calibri" w:eastAsia="Times New Roman" w:hAnsi="Calibri" w:cs="Calibri"/>
          <w:bCs/>
          <w:kern w:val="0"/>
          <w:sz w:val="24"/>
          <w:szCs w:val="24"/>
          <w:lang w:eastAsia="tr-TR"/>
          <w14:ligatures w14:val="none"/>
        </w:rPr>
        <w:t>=</w:t>
      </w:r>
      <m:oMath>
        <m:f>
          <m:fPr>
            <m:ctrlPr>
              <w:rPr>
                <w:rFonts w:ascii="Cambria Math" w:eastAsia="Times New Roman" w:hAnsi="Cambria Math" w:cs="Calibri"/>
                <w:bCs/>
                <w:i/>
                <w:kern w:val="0"/>
                <w:sz w:val="24"/>
                <w:szCs w:val="24"/>
                <w:lang w:val="en-US" w:eastAsia="tr-TR"/>
                <w14:ligatures w14:val="none"/>
              </w:rPr>
            </m:ctrlPr>
          </m:fPr>
          <m:num>
            <m:r>
              <w:rPr>
                <w:rFonts w:ascii="Cambria Math" w:eastAsia="Times New Roman" w:hAnsi="Cambria Math" w:cs="Calibri"/>
                <w:kern w:val="0"/>
                <w:sz w:val="24"/>
                <w:szCs w:val="24"/>
                <w:lang w:eastAsia="tr-TR"/>
                <w14:ligatures w14:val="none"/>
              </w:rPr>
              <m:t>Z</m:t>
            </m:r>
          </m:num>
          <m:den>
            <m:r>
              <w:rPr>
                <w:rFonts w:ascii="Cambria Math" w:eastAsia="Times New Roman" w:hAnsi="Cambria Math" w:cs="Calibri"/>
                <w:kern w:val="0"/>
                <w:sz w:val="24"/>
                <w:szCs w:val="24"/>
                <w:lang w:eastAsia="tr-TR"/>
                <w14:ligatures w14:val="none"/>
              </w:rPr>
              <m:t>D</m:t>
            </m:r>
          </m:den>
        </m:f>
      </m:oMath>
      <w:r w:rsidRPr="009B7C4C">
        <w:rPr>
          <w:rFonts w:ascii="Calibri" w:eastAsia="Times New Roman" w:hAnsi="Calibri" w:cs="Calibri"/>
          <w:bCs/>
          <w:kern w:val="0"/>
          <w:sz w:val="24"/>
          <w:szCs w:val="24"/>
          <w:lang w:eastAsia="tr-TR"/>
          <w14:ligatures w14:val="none"/>
        </w:rPr>
        <w:t xml:space="preserve"> , t=</w:t>
      </w:r>
      <m:oMath>
        <m:sSub>
          <m:sSubPr>
            <m:ctrlPr>
              <w:rPr>
                <w:rFonts w:ascii="Cambria Math" w:eastAsia="Times New Roman" w:hAnsi="Cambria Math" w:cs="Calibri"/>
                <w:bCs/>
                <w:i/>
                <w:kern w:val="0"/>
                <w:sz w:val="24"/>
                <w:szCs w:val="24"/>
                <w:lang w:val="en-US" w:eastAsia="tr-TR"/>
                <w14:ligatures w14:val="none"/>
              </w:rPr>
            </m:ctrlPr>
          </m:sSubPr>
          <m:e>
            <m:r>
              <w:rPr>
                <w:rFonts w:ascii="Cambria Math" w:eastAsia="Times New Roman" w:hAnsi="Cambria Math" w:cs="Calibri"/>
                <w:kern w:val="0"/>
                <w:sz w:val="24"/>
                <w:szCs w:val="24"/>
                <w:lang w:eastAsia="tr-TR"/>
                <w14:ligatures w14:val="none"/>
              </w:rPr>
              <m:t>t</m:t>
            </m:r>
          </m:e>
          <m:sub>
            <m:r>
              <w:rPr>
                <w:rFonts w:ascii="Cambria Math" w:eastAsia="Times New Roman" w:hAnsi="Cambria Math" w:cs="Calibri"/>
                <w:kern w:val="0"/>
                <w:sz w:val="24"/>
                <w:szCs w:val="24"/>
                <w:lang w:eastAsia="tr-TR"/>
                <w14:ligatures w14:val="none"/>
              </w:rPr>
              <m:t>1</m:t>
            </m:r>
          </m:sub>
        </m:sSub>
      </m:oMath>
      <w:r w:rsidRPr="009B7C4C">
        <w:rPr>
          <w:rFonts w:ascii="Calibri" w:eastAsia="Times New Roman" w:hAnsi="Calibri" w:cs="Calibri"/>
          <w:bCs/>
          <w:kern w:val="0"/>
          <w:sz w:val="24"/>
          <w:szCs w:val="24"/>
          <w:lang w:eastAsia="tr-TR"/>
          <w14:ligatures w14:val="none"/>
        </w:rPr>
        <w:t xml:space="preserve"> + </w:t>
      </w:r>
      <m:oMath>
        <m:sSub>
          <m:sSubPr>
            <m:ctrlPr>
              <w:rPr>
                <w:rFonts w:ascii="Cambria Math" w:eastAsia="Times New Roman" w:hAnsi="Cambria Math" w:cs="Calibri"/>
                <w:bCs/>
                <w:i/>
                <w:kern w:val="0"/>
                <w:sz w:val="24"/>
                <w:szCs w:val="24"/>
                <w:lang w:val="en-US" w:eastAsia="tr-TR"/>
                <w14:ligatures w14:val="none"/>
              </w:rPr>
            </m:ctrlPr>
          </m:sSubPr>
          <m:e>
            <m:r>
              <w:rPr>
                <w:rFonts w:ascii="Cambria Math" w:eastAsia="Times New Roman" w:hAnsi="Cambria Math" w:cs="Calibri"/>
                <w:kern w:val="0"/>
                <w:sz w:val="24"/>
                <w:szCs w:val="24"/>
                <w:lang w:eastAsia="tr-TR"/>
                <w14:ligatures w14:val="none"/>
              </w:rPr>
              <m:t>t</m:t>
            </m:r>
          </m:e>
          <m:sub>
            <m:r>
              <w:rPr>
                <w:rFonts w:ascii="Cambria Math" w:eastAsia="Times New Roman" w:hAnsi="Cambria Math" w:cs="Calibri"/>
                <w:kern w:val="0"/>
                <w:sz w:val="24"/>
                <w:szCs w:val="24"/>
                <w:lang w:eastAsia="tr-TR"/>
                <w14:ligatures w14:val="none"/>
              </w:rPr>
              <m:t>2</m:t>
            </m:r>
          </m:sub>
        </m:sSub>
      </m:oMath>
      <w:r w:rsidRPr="009B7C4C">
        <w:rPr>
          <w:rFonts w:ascii="Calibri" w:eastAsia="Times New Roman" w:hAnsi="Calibri" w:cs="Calibri"/>
          <w:bCs/>
          <w:kern w:val="0"/>
          <w:sz w:val="24"/>
          <w:szCs w:val="24"/>
          <w:lang w:eastAsia="tr-TR"/>
          <w14:ligatures w14:val="none"/>
        </w:rPr>
        <w:t xml:space="preserve"> , Z = </w:t>
      </w:r>
      <w:proofErr w:type="gramStart"/>
      <w:r w:rsidRPr="009B7C4C">
        <w:rPr>
          <w:rFonts w:ascii="Calibri" w:eastAsia="Times New Roman" w:hAnsi="Calibri" w:cs="Calibri"/>
          <w:bCs/>
          <w:kern w:val="0"/>
          <w:sz w:val="24"/>
          <w:szCs w:val="24"/>
          <w:lang w:eastAsia="tr-TR"/>
          <w14:ligatures w14:val="none"/>
        </w:rPr>
        <w:t>( 1</w:t>
      </w:r>
      <w:proofErr w:type="gramEnd"/>
      <w:r w:rsidRPr="009B7C4C">
        <w:rPr>
          <w:rFonts w:ascii="Calibri" w:eastAsia="Times New Roman" w:hAnsi="Calibri" w:cs="Calibri"/>
          <w:bCs/>
          <w:kern w:val="0"/>
          <w:sz w:val="24"/>
          <w:szCs w:val="24"/>
          <w:lang w:eastAsia="tr-TR"/>
          <w14:ligatures w14:val="none"/>
        </w:rPr>
        <w:t xml:space="preserve">- </w:t>
      </w:r>
      <m:oMath>
        <m:f>
          <m:fPr>
            <m:ctrlPr>
              <w:rPr>
                <w:rFonts w:ascii="Cambria Math" w:eastAsia="Times New Roman" w:hAnsi="Cambria Math" w:cs="Calibri"/>
                <w:bCs/>
                <w:i/>
                <w:kern w:val="0"/>
                <w:sz w:val="24"/>
                <w:szCs w:val="24"/>
                <w:lang w:val="en-US" w:eastAsia="tr-TR"/>
                <w14:ligatures w14:val="none"/>
              </w:rPr>
            </m:ctrlPr>
          </m:fPr>
          <m:num>
            <m:r>
              <w:rPr>
                <w:rFonts w:ascii="Cambria Math" w:eastAsia="Times New Roman" w:hAnsi="Cambria Math" w:cs="Calibri"/>
                <w:kern w:val="0"/>
                <w:sz w:val="24"/>
                <w:szCs w:val="24"/>
                <w:lang w:eastAsia="tr-TR"/>
                <w14:ligatures w14:val="none"/>
              </w:rPr>
              <m:t>D</m:t>
            </m:r>
          </m:num>
          <m:den>
            <m:r>
              <w:rPr>
                <w:rFonts w:ascii="Cambria Math" w:eastAsia="Times New Roman" w:hAnsi="Cambria Math" w:cs="Calibri"/>
                <w:kern w:val="0"/>
                <w:sz w:val="24"/>
                <w:szCs w:val="24"/>
                <w:lang w:eastAsia="tr-TR"/>
                <w14:ligatures w14:val="none"/>
              </w:rPr>
              <m:t>P</m:t>
            </m:r>
          </m:den>
        </m:f>
      </m:oMath>
      <w:r w:rsidRPr="009B7C4C">
        <w:rPr>
          <w:rFonts w:ascii="Calibri" w:eastAsia="Times New Roman" w:hAnsi="Calibri" w:cs="Calibri"/>
          <w:bCs/>
          <w:kern w:val="0"/>
          <w:sz w:val="24"/>
          <w:szCs w:val="24"/>
          <w:lang w:eastAsia="tr-TR"/>
          <w14:ligatures w14:val="none"/>
        </w:rPr>
        <w:t xml:space="preserve">)* Q , </w:t>
      </w:r>
    </w:p>
    <w:p w14:paraId="640F3D9B" w14:textId="77777777" w:rsidR="00C761DC" w:rsidRPr="009B7C4C" w:rsidRDefault="00000000" w:rsidP="00C761DC">
      <w:pPr>
        <w:spacing w:before="120" w:after="0" w:line="240" w:lineRule="auto"/>
        <w:jc w:val="both"/>
        <w:rPr>
          <w:rFonts w:ascii="Calibri" w:eastAsia="Times New Roman" w:hAnsi="Calibri" w:cs="Calibri"/>
          <w:bCs/>
          <w:kern w:val="0"/>
          <w:sz w:val="24"/>
          <w:szCs w:val="24"/>
          <w:lang w:eastAsia="tr-TR"/>
          <w14:ligatures w14:val="none"/>
        </w:rPr>
      </w:pPr>
      <m:oMath>
        <m:sSub>
          <m:sSubPr>
            <m:ctrlPr>
              <w:rPr>
                <w:rFonts w:ascii="Cambria Math" w:eastAsia="Times New Roman" w:hAnsi="Cambria Math" w:cs="Calibri"/>
                <w:bCs/>
                <w:i/>
                <w:kern w:val="0"/>
                <w:sz w:val="24"/>
                <w:szCs w:val="24"/>
                <w:lang w:val="en-US" w:eastAsia="tr-TR"/>
                <w14:ligatures w14:val="none"/>
              </w:rPr>
            </m:ctrlPr>
          </m:sSubPr>
          <m:e>
            <m:r>
              <w:rPr>
                <w:rFonts w:ascii="Cambria Math" w:eastAsia="Times New Roman" w:hAnsi="Cambria Math" w:cs="Calibri"/>
                <w:kern w:val="0"/>
                <w:sz w:val="24"/>
                <w:szCs w:val="24"/>
                <w:lang w:eastAsia="tr-TR"/>
                <w14:ligatures w14:val="none"/>
              </w:rPr>
              <m:t>TM</m:t>
            </m:r>
          </m:e>
          <m:sub>
            <m:r>
              <w:rPr>
                <w:rFonts w:ascii="Cambria Math" w:eastAsia="Times New Roman" w:hAnsi="Cambria Math" w:cs="Calibri"/>
                <w:kern w:val="0"/>
                <w:sz w:val="24"/>
                <w:szCs w:val="24"/>
                <w:lang w:eastAsia="tr-TR"/>
                <w14:ligatures w14:val="none"/>
              </w:rPr>
              <m:t>C</m:t>
            </m:r>
          </m:sub>
        </m:sSub>
      </m:oMath>
      <w:r w:rsidR="00C761DC" w:rsidRPr="009B7C4C">
        <w:rPr>
          <w:rFonts w:ascii="Calibri" w:eastAsia="Times New Roman" w:hAnsi="Calibri" w:cs="Calibri"/>
          <w:bCs/>
          <w:kern w:val="0"/>
          <w:sz w:val="24"/>
          <w:szCs w:val="24"/>
          <w:lang w:eastAsia="tr-TR"/>
          <w14:ligatures w14:val="none"/>
        </w:rPr>
        <w:t xml:space="preserve">= C*Q + K + </w:t>
      </w:r>
      <m:oMath>
        <m:f>
          <m:fPr>
            <m:ctrlPr>
              <w:rPr>
                <w:rFonts w:ascii="Cambria Math" w:eastAsia="Times New Roman" w:hAnsi="Cambria Math" w:cs="Calibri"/>
                <w:bCs/>
                <w:i/>
                <w:kern w:val="0"/>
                <w:sz w:val="24"/>
                <w:szCs w:val="24"/>
                <w:lang w:val="en-US" w:eastAsia="tr-TR"/>
                <w14:ligatures w14:val="none"/>
              </w:rPr>
            </m:ctrlPr>
          </m:fPr>
          <m:num>
            <m:r>
              <w:rPr>
                <w:rFonts w:ascii="Cambria Math" w:eastAsia="Times New Roman" w:hAnsi="Cambria Math" w:cs="Calibri"/>
                <w:kern w:val="0"/>
                <w:sz w:val="24"/>
                <w:szCs w:val="24"/>
                <w:lang w:eastAsia="tr-TR"/>
                <w14:ligatures w14:val="none"/>
              </w:rPr>
              <m:t>h* Z*t</m:t>
            </m:r>
          </m:num>
          <m:den>
            <m:r>
              <w:rPr>
                <w:rFonts w:ascii="Cambria Math" w:eastAsia="Times New Roman" w:hAnsi="Cambria Math" w:cs="Calibri"/>
                <w:kern w:val="0"/>
                <w:sz w:val="24"/>
                <w:szCs w:val="24"/>
                <w:lang w:eastAsia="tr-TR"/>
                <w14:ligatures w14:val="none"/>
              </w:rPr>
              <m:t>2</m:t>
            </m:r>
          </m:den>
        </m:f>
      </m:oMath>
      <w:r w:rsidR="00C761DC" w:rsidRPr="009B7C4C">
        <w:rPr>
          <w:rFonts w:ascii="Calibri" w:eastAsia="Times New Roman" w:hAnsi="Calibri" w:cs="Calibri"/>
          <w:bCs/>
          <w:kern w:val="0"/>
          <w:sz w:val="24"/>
          <w:szCs w:val="24"/>
          <w:lang w:eastAsia="tr-TR"/>
          <w14:ligatures w14:val="none"/>
        </w:rPr>
        <w:t xml:space="preserve"> = C*Q + K + </w:t>
      </w:r>
      <m:oMath>
        <m:f>
          <m:fPr>
            <m:ctrlPr>
              <w:rPr>
                <w:rFonts w:ascii="Cambria Math" w:eastAsia="Times New Roman" w:hAnsi="Cambria Math" w:cs="Calibri"/>
                <w:bCs/>
                <w:i/>
                <w:kern w:val="0"/>
                <w:sz w:val="24"/>
                <w:szCs w:val="24"/>
                <w:lang w:val="en-US" w:eastAsia="tr-TR"/>
                <w14:ligatures w14:val="none"/>
              </w:rPr>
            </m:ctrlPr>
          </m:fPr>
          <m:num>
            <m:r>
              <w:rPr>
                <w:rFonts w:ascii="Cambria Math" w:eastAsia="Times New Roman" w:hAnsi="Cambria Math" w:cs="Calibri"/>
                <w:kern w:val="0"/>
                <w:sz w:val="24"/>
                <w:szCs w:val="24"/>
                <w:lang w:eastAsia="tr-TR"/>
                <w14:ligatures w14:val="none"/>
              </w:rPr>
              <m:t xml:space="preserve">h*( </m:t>
            </m:r>
            <m:r>
              <w:rPr>
                <w:rFonts w:ascii="Cambria Math" w:eastAsia="Times New Roman" w:hAnsi="Cambria Math" w:cs="Calibri"/>
                <w:kern w:val="0"/>
                <w:sz w:val="24"/>
                <w:szCs w:val="24"/>
                <w:lang w:eastAsia="tr-TR"/>
                <w14:ligatures w14:val="none"/>
              </w:rPr>
              <m:t>1-</m:t>
            </m:r>
            <m:f>
              <m:fPr>
                <m:type m:val="lin"/>
                <m:ctrlPr>
                  <w:rPr>
                    <w:rFonts w:ascii="Cambria Math" w:eastAsia="Times New Roman" w:hAnsi="Cambria Math" w:cs="Calibri"/>
                    <w:bCs/>
                    <w:i/>
                    <w:kern w:val="0"/>
                    <w:sz w:val="24"/>
                    <w:szCs w:val="24"/>
                    <w:lang w:val="en-US" w:eastAsia="tr-TR"/>
                    <w14:ligatures w14:val="none"/>
                  </w:rPr>
                </m:ctrlPr>
              </m:fPr>
              <m:num>
                <m:r>
                  <w:rPr>
                    <w:rFonts w:ascii="Cambria Math" w:eastAsia="Times New Roman" w:hAnsi="Cambria Math" w:cs="Calibri"/>
                    <w:kern w:val="0"/>
                    <w:sz w:val="24"/>
                    <w:szCs w:val="24"/>
                    <w:lang w:eastAsia="tr-TR"/>
                    <w14:ligatures w14:val="none"/>
                  </w:rPr>
                  <m:t>D</m:t>
                </m:r>
              </m:num>
              <m:den>
                <m:r>
                  <w:rPr>
                    <w:rFonts w:ascii="Cambria Math" w:eastAsia="Times New Roman" w:hAnsi="Cambria Math" w:cs="Calibri"/>
                    <w:kern w:val="0"/>
                    <w:sz w:val="24"/>
                    <w:szCs w:val="24"/>
                    <w:lang w:eastAsia="tr-TR"/>
                    <w14:ligatures w14:val="none"/>
                  </w:rPr>
                  <m:t>P)</m:t>
                </m:r>
              </m:den>
            </m:f>
            <m:r>
              <w:rPr>
                <w:rFonts w:ascii="Cambria Math" w:eastAsia="Times New Roman" w:hAnsi="Cambria Math" w:cs="Calibri"/>
                <w:kern w:val="0"/>
                <w:sz w:val="24"/>
                <w:szCs w:val="24"/>
                <w:lang w:eastAsia="tr-TR"/>
                <w14:ligatures w14:val="none"/>
              </w:rPr>
              <m:t>*t*Q</m:t>
            </m:r>
          </m:num>
          <m:den>
            <m:r>
              <w:rPr>
                <w:rFonts w:ascii="Cambria Math" w:eastAsia="Times New Roman" w:hAnsi="Cambria Math" w:cs="Calibri"/>
                <w:kern w:val="0"/>
                <w:sz w:val="24"/>
                <w:szCs w:val="24"/>
                <w:lang w:eastAsia="tr-TR"/>
                <w14:ligatures w14:val="none"/>
              </w:rPr>
              <m:t>2</m:t>
            </m:r>
          </m:den>
        </m:f>
      </m:oMath>
      <w:r w:rsidR="00C761DC" w:rsidRPr="009B7C4C">
        <w:rPr>
          <w:rFonts w:ascii="Calibri" w:eastAsia="Times New Roman" w:hAnsi="Calibri" w:cs="Calibri"/>
          <w:bCs/>
          <w:kern w:val="0"/>
          <w:sz w:val="24"/>
          <w:szCs w:val="24"/>
          <w:lang w:eastAsia="tr-TR"/>
          <w14:ligatures w14:val="none"/>
        </w:rPr>
        <w:t xml:space="preserve"> ,</w:t>
      </w:r>
    </w:p>
    <w:p w14:paraId="37BB4265" w14:textId="77777777" w:rsidR="00C761DC" w:rsidRPr="009B7C4C" w:rsidRDefault="00000000" w:rsidP="00C761DC">
      <w:pPr>
        <w:spacing w:before="120" w:after="0" w:line="240" w:lineRule="auto"/>
        <w:jc w:val="both"/>
        <w:rPr>
          <w:rFonts w:ascii="Calibri" w:eastAsia="Times New Roman" w:hAnsi="Calibri" w:cs="Calibri"/>
          <w:bCs/>
          <w:kern w:val="0"/>
          <w:sz w:val="24"/>
          <w:szCs w:val="24"/>
          <w:lang w:eastAsia="tr-TR"/>
          <w14:ligatures w14:val="none"/>
        </w:rPr>
      </w:pPr>
      <m:oMath>
        <m:sSub>
          <m:sSubPr>
            <m:ctrlPr>
              <w:rPr>
                <w:rFonts w:ascii="Cambria Math" w:eastAsia="Times New Roman" w:hAnsi="Cambria Math" w:cs="Calibri"/>
                <w:bCs/>
                <w:i/>
                <w:kern w:val="0"/>
                <w:sz w:val="24"/>
                <w:szCs w:val="24"/>
                <w:lang w:val="en-US" w:eastAsia="tr-TR"/>
                <w14:ligatures w14:val="none"/>
              </w:rPr>
            </m:ctrlPr>
          </m:sSubPr>
          <m:e>
            <m:r>
              <w:rPr>
                <w:rFonts w:ascii="Cambria Math" w:eastAsia="Times New Roman" w:hAnsi="Cambria Math" w:cs="Calibri"/>
                <w:kern w:val="0"/>
                <w:sz w:val="24"/>
                <w:szCs w:val="24"/>
                <w:lang w:eastAsia="tr-TR"/>
                <w14:ligatures w14:val="none"/>
              </w:rPr>
              <m:t>TM</m:t>
            </m:r>
          </m:e>
          <m:sub>
            <m:r>
              <w:rPr>
                <w:rFonts w:ascii="Cambria Math" w:eastAsia="Times New Roman" w:hAnsi="Cambria Math" w:cs="Calibri"/>
                <w:kern w:val="0"/>
                <w:sz w:val="24"/>
                <w:szCs w:val="24"/>
                <w:lang w:eastAsia="tr-TR"/>
                <w14:ligatures w14:val="none"/>
              </w:rPr>
              <m:t>u</m:t>
            </m:r>
          </m:sub>
        </m:sSub>
      </m:oMath>
      <w:r w:rsidR="00C761DC" w:rsidRPr="009B7C4C">
        <w:rPr>
          <w:rFonts w:ascii="Calibri" w:eastAsia="Times New Roman" w:hAnsi="Calibri" w:cs="Calibri"/>
          <w:bCs/>
          <w:kern w:val="0"/>
          <w:sz w:val="24"/>
          <w:szCs w:val="24"/>
          <w:lang w:eastAsia="tr-TR"/>
          <w14:ligatures w14:val="none"/>
        </w:rPr>
        <w:t xml:space="preserve">= C*D + </w:t>
      </w:r>
      <m:oMath>
        <m:f>
          <m:fPr>
            <m:ctrlPr>
              <w:rPr>
                <w:rFonts w:ascii="Cambria Math" w:eastAsia="Times New Roman" w:hAnsi="Cambria Math" w:cs="Calibri"/>
                <w:bCs/>
                <w:i/>
                <w:kern w:val="0"/>
                <w:sz w:val="24"/>
                <w:szCs w:val="24"/>
                <w:lang w:val="en-US" w:eastAsia="tr-TR"/>
                <w14:ligatures w14:val="none"/>
              </w:rPr>
            </m:ctrlPr>
          </m:fPr>
          <m:num>
            <m:r>
              <w:rPr>
                <w:rFonts w:ascii="Cambria Math" w:eastAsia="Times New Roman" w:hAnsi="Cambria Math" w:cs="Calibri"/>
                <w:kern w:val="0"/>
                <w:sz w:val="24"/>
                <w:szCs w:val="24"/>
                <w:lang w:eastAsia="tr-TR"/>
                <w14:ligatures w14:val="none"/>
              </w:rPr>
              <m:t>K*D</m:t>
            </m:r>
          </m:num>
          <m:den>
            <m:r>
              <w:rPr>
                <w:rFonts w:ascii="Cambria Math" w:eastAsia="Times New Roman" w:hAnsi="Cambria Math" w:cs="Calibri"/>
                <w:kern w:val="0"/>
                <w:sz w:val="24"/>
                <w:szCs w:val="24"/>
                <w:lang w:eastAsia="tr-TR"/>
                <w14:ligatures w14:val="none"/>
              </w:rPr>
              <m:t>Q</m:t>
            </m:r>
          </m:den>
        </m:f>
      </m:oMath>
      <w:r w:rsidR="00C761DC" w:rsidRPr="009B7C4C">
        <w:rPr>
          <w:rFonts w:ascii="Calibri" w:eastAsia="Times New Roman" w:hAnsi="Calibri" w:cs="Calibri"/>
          <w:bCs/>
          <w:kern w:val="0"/>
          <w:sz w:val="24"/>
          <w:szCs w:val="24"/>
          <w:lang w:eastAsia="tr-TR"/>
          <w14:ligatures w14:val="none"/>
        </w:rPr>
        <w:t xml:space="preserve"> + </w:t>
      </w:r>
      <m:oMath>
        <m:f>
          <m:fPr>
            <m:ctrlPr>
              <w:rPr>
                <w:rFonts w:ascii="Cambria Math" w:eastAsia="Times New Roman" w:hAnsi="Cambria Math" w:cs="Calibri"/>
                <w:bCs/>
                <w:i/>
                <w:kern w:val="0"/>
                <w:sz w:val="24"/>
                <w:szCs w:val="24"/>
                <w:lang w:val="en-US" w:eastAsia="tr-TR"/>
                <w14:ligatures w14:val="none"/>
              </w:rPr>
            </m:ctrlPr>
          </m:fPr>
          <m:num>
            <m:r>
              <w:rPr>
                <w:rFonts w:ascii="Cambria Math" w:eastAsia="Times New Roman" w:hAnsi="Cambria Math" w:cs="Calibri"/>
                <w:kern w:val="0"/>
                <w:sz w:val="24"/>
                <w:szCs w:val="24"/>
                <w:lang w:eastAsia="tr-TR"/>
                <w14:ligatures w14:val="none"/>
              </w:rPr>
              <m:t>h*  (</m:t>
            </m:r>
            <m:r>
              <w:rPr>
                <w:rFonts w:ascii="Cambria Math" w:eastAsia="Times New Roman" w:hAnsi="Cambria Math" w:cs="Calibri"/>
                <w:kern w:val="0"/>
                <w:sz w:val="24"/>
                <w:szCs w:val="24"/>
                <w:lang w:eastAsia="tr-TR"/>
                <w14:ligatures w14:val="none"/>
              </w:rPr>
              <m:t>1-</m:t>
            </m:r>
            <m:f>
              <m:fPr>
                <m:type m:val="lin"/>
                <m:ctrlPr>
                  <w:rPr>
                    <w:rFonts w:ascii="Cambria Math" w:eastAsia="Times New Roman" w:hAnsi="Cambria Math" w:cs="Calibri"/>
                    <w:bCs/>
                    <w:i/>
                    <w:kern w:val="0"/>
                    <w:sz w:val="24"/>
                    <w:szCs w:val="24"/>
                    <w:lang w:val="en-US" w:eastAsia="tr-TR"/>
                    <w14:ligatures w14:val="none"/>
                  </w:rPr>
                </m:ctrlPr>
              </m:fPr>
              <m:num>
                <m:r>
                  <w:rPr>
                    <w:rFonts w:ascii="Cambria Math" w:eastAsia="Times New Roman" w:hAnsi="Cambria Math" w:cs="Calibri"/>
                    <w:kern w:val="0"/>
                    <w:sz w:val="24"/>
                    <w:szCs w:val="24"/>
                    <w:lang w:eastAsia="tr-TR"/>
                    <w14:ligatures w14:val="none"/>
                  </w:rPr>
                  <m:t>D</m:t>
                </m:r>
              </m:num>
              <m:den>
                <m:r>
                  <w:rPr>
                    <w:rFonts w:ascii="Cambria Math" w:eastAsia="Times New Roman" w:hAnsi="Cambria Math" w:cs="Calibri"/>
                    <w:kern w:val="0"/>
                    <w:sz w:val="24"/>
                    <w:szCs w:val="24"/>
                    <w:lang w:eastAsia="tr-TR"/>
                    <w14:ligatures w14:val="none"/>
                  </w:rPr>
                  <m:t xml:space="preserve">P)* </m:t>
                </m:r>
              </m:den>
            </m:f>
            <m:r>
              <w:rPr>
                <w:rFonts w:ascii="Cambria Math" w:eastAsia="Times New Roman" w:hAnsi="Cambria Math" w:cs="Calibri"/>
                <w:kern w:val="0"/>
                <w:sz w:val="24"/>
                <w:szCs w:val="24"/>
                <w:lang w:eastAsia="tr-TR"/>
                <w14:ligatures w14:val="none"/>
              </w:rPr>
              <m:t>Q</m:t>
            </m:r>
          </m:num>
          <m:den>
            <m:r>
              <w:rPr>
                <w:rFonts w:ascii="Cambria Math" w:eastAsia="Times New Roman" w:hAnsi="Cambria Math" w:cs="Calibri"/>
                <w:kern w:val="0"/>
                <w:sz w:val="24"/>
                <w:szCs w:val="24"/>
                <w:lang w:eastAsia="tr-TR"/>
                <w14:ligatures w14:val="none"/>
              </w:rPr>
              <m:t>2</m:t>
            </m:r>
          </m:den>
        </m:f>
      </m:oMath>
      <w:r w:rsidR="00C761DC" w:rsidRPr="009B7C4C">
        <w:rPr>
          <w:rFonts w:ascii="Calibri" w:eastAsia="Times New Roman" w:hAnsi="Calibri" w:cs="Calibri"/>
          <w:bCs/>
          <w:kern w:val="0"/>
          <w:sz w:val="24"/>
          <w:szCs w:val="24"/>
          <w:lang w:eastAsia="tr-TR"/>
          <w14:ligatures w14:val="none"/>
        </w:rPr>
        <w:t xml:space="preserve"> ,  Q = </w:t>
      </w:r>
      <m:oMath>
        <m:rad>
          <m:radPr>
            <m:degHide m:val="1"/>
            <m:ctrlPr>
              <w:rPr>
                <w:rFonts w:ascii="Cambria Math" w:eastAsia="Times New Roman" w:hAnsi="Cambria Math" w:cs="Calibri"/>
                <w:bCs/>
                <w:i/>
                <w:kern w:val="0"/>
                <w:sz w:val="24"/>
                <w:szCs w:val="24"/>
                <w:lang w:val="en-US" w:eastAsia="tr-TR"/>
                <w14:ligatures w14:val="none"/>
              </w:rPr>
            </m:ctrlPr>
          </m:radPr>
          <m:deg/>
          <m:e>
            <m:f>
              <m:fPr>
                <m:ctrlPr>
                  <w:rPr>
                    <w:rFonts w:ascii="Cambria Math" w:eastAsia="Times New Roman" w:hAnsi="Cambria Math" w:cs="Calibri"/>
                    <w:bCs/>
                    <w:i/>
                    <w:kern w:val="0"/>
                    <w:sz w:val="24"/>
                    <w:szCs w:val="24"/>
                    <w:lang w:val="en-US" w:eastAsia="tr-TR"/>
                    <w14:ligatures w14:val="none"/>
                  </w:rPr>
                </m:ctrlPr>
              </m:fPr>
              <m:num>
                <m:r>
                  <w:rPr>
                    <w:rFonts w:ascii="Cambria Math" w:eastAsia="Times New Roman" w:hAnsi="Cambria Math" w:cs="Calibri"/>
                    <w:kern w:val="0"/>
                    <w:sz w:val="24"/>
                    <w:szCs w:val="24"/>
                    <w:lang w:eastAsia="tr-TR"/>
                    <w14:ligatures w14:val="none"/>
                  </w:rPr>
                  <m:t>2* K*D</m:t>
                </m:r>
              </m:num>
              <m:den>
                <m:r>
                  <w:rPr>
                    <w:rFonts w:ascii="Cambria Math" w:eastAsia="Times New Roman" w:hAnsi="Cambria Math" w:cs="Calibri"/>
                    <w:kern w:val="0"/>
                    <w:sz w:val="24"/>
                    <w:szCs w:val="24"/>
                    <w:lang w:eastAsia="tr-TR"/>
                    <w14:ligatures w14:val="none"/>
                  </w:rPr>
                  <m:t>h*(</m:t>
                </m:r>
                <m:r>
                  <w:rPr>
                    <w:rFonts w:ascii="Cambria Math" w:eastAsia="Times New Roman" w:hAnsi="Cambria Math" w:cs="Calibri"/>
                    <w:kern w:val="0"/>
                    <w:sz w:val="24"/>
                    <w:szCs w:val="24"/>
                    <w:lang w:eastAsia="tr-TR"/>
                    <w14:ligatures w14:val="none"/>
                  </w:rPr>
                  <m:t>1-</m:t>
                </m:r>
                <m:f>
                  <m:fPr>
                    <m:type m:val="lin"/>
                    <m:ctrlPr>
                      <w:rPr>
                        <w:rFonts w:ascii="Cambria Math" w:eastAsia="Times New Roman" w:hAnsi="Cambria Math" w:cs="Calibri"/>
                        <w:bCs/>
                        <w:i/>
                        <w:kern w:val="0"/>
                        <w:sz w:val="24"/>
                        <w:szCs w:val="24"/>
                        <w:lang w:val="en-US" w:eastAsia="tr-TR"/>
                        <w14:ligatures w14:val="none"/>
                      </w:rPr>
                    </m:ctrlPr>
                  </m:fPr>
                  <m:num>
                    <m:r>
                      <w:rPr>
                        <w:rFonts w:ascii="Cambria Math" w:eastAsia="Times New Roman" w:hAnsi="Cambria Math" w:cs="Calibri"/>
                        <w:kern w:val="0"/>
                        <w:sz w:val="24"/>
                        <w:szCs w:val="24"/>
                        <w:lang w:eastAsia="tr-TR"/>
                        <w14:ligatures w14:val="none"/>
                      </w:rPr>
                      <m:t>D</m:t>
                    </m:r>
                  </m:num>
                  <m:den>
                    <m:r>
                      <w:rPr>
                        <w:rFonts w:ascii="Cambria Math" w:eastAsia="Times New Roman" w:hAnsi="Cambria Math" w:cs="Calibri"/>
                        <w:kern w:val="0"/>
                        <w:sz w:val="24"/>
                        <w:szCs w:val="24"/>
                        <w:lang w:eastAsia="tr-TR"/>
                        <w14:ligatures w14:val="none"/>
                      </w:rPr>
                      <m:t>P)</m:t>
                    </m:r>
                  </m:den>
                </m:f>
              </m:den>
            </m:f>
          </m:e>
        </m:rad>
      </m:oMath>
      <w:r w:rsidR="00C761DC" w:rsidRPr="009B7C4C">
        <w:rPr>
          <w:rFonts w:ascii="Calibri" w:eastAsia="Times New Roman" w:hAnsi="Calibri" w:cs="Calibri"/>
          <w:bCs/>
          <w:kern w:val="0"/>
          <w:sz w:val="24"/>
          <w:szCs w:val="24"/>
          <w:lang w:eastAsia="tr-TR"/>
          <w14:ligatures w14:val="none"/>
        </w:rPr>
        <w:t xml:space="preserve"> dir.</w:t>
      </w:r>
    </w:p>
    <w:p w14:paraId="25EEE36D" w14:textId="77777777" w:rsidR="00C761DC" w:rsidRDefault="00C761DC" w:rsidP="00C761DC">
      <w:pPr>
        <w:spacing w:before="120" w:after="0" w:line="240" w:lineRule="auto"/>
        <w:jc w:val="both"/>
        <w:rPr>
          <w:rFonts w:ascii="Calibri" w:eastAsia="Times New Roman" w:hAnsi="Calibri" w:cs="Calibri"/>
          <w:bCs/>
          <w:kern w:val="0"/>
          <w:sz w:val="24"/>
          <w:szCs w:val="24"/>
          <w:lang w:eastAsia="tr-TR"/>
          <w14:ligatures w14:val="none"/>
        </w:rPr>
      </w:pPr>
    </w:p>
    <w:p w14:paraId="0ED0D481" w14:textId="77777777" w:rsidR="00945B80" w:rsidRDefault="00945B80" w:rsidP="00C761DC">
      <w:pPr>
        <w:spacing w:before="120" w:after="0" w:line="240" w:lineRule="auto"/>
        <w:jc w:val="both"/>
        <w:rPr>
          <w:rFonts w:ascii="Calibri" w:eastAsia="Times New Roman" w:hAnsi="Calibri" w:cs="Calibri"/>
          <w:bCs/>
          <w:kern w:val="0"/>
          <w:sz w:val="24"/>
          <w:szCs w:val="24"/>
          <w:lang w:eastAsia="tr-TR"/>
          <w14:ligatures w14:val="none"/>
        </w:rPr>
      </w:pPr>
    </w:p>
    <w:p w14:paraId="5897920E" w14:textId="77777777" w:rsidR="00C761DC" w:rsidRDefault="00C761DC" w:rsidP="00C761DC">
      <w:pPr>
        <w:spacing w:before="120" w:after="0" w:line="240" w:lineRule="auto"/>
        <w:jc w:val="both"/>
        <w:rPr>
          <w:rFonts w:ascii="Calibri" w:eastAsia="Times New Roman" w:hAnsi="Calibri" w:cs="Calibri"/>
          <w:bCs/>
          <w:kern w:val="0"/>
          <w:sz w:val="24"/>
          <w:szCs w:val="24"/>
          <w:lang w:eastAsia="tr-TR"/>
          <w14:ligatures w14:val="none"/>
        </w:rPr>
      </w:pPr>
      <w:r>
        <w:rPr>
          <w:rFonts w:ascii="Calibri" w:eastAsia="Times New Roman" w:hAnsi="Calibri" w:cs="Calibri"/>
          <w:bCs/>
          <w:kern w:val="0"/>
          <w:sz w:val="24"/>
          <w:szCs w:val="24"/>
          <w:lang w:eastAsia="tr-TR"/>
          <w14:ligatures w14:val="none"/>
        </w:rPr>
        <w:t xml:space="preserve">Q: Sipariş/Üretim miktarı                        P: Birim zamandaki Üretim miktarı                             </w:t>
      </w:r>
    </w:p>
    <w:p w14:paraId="49CB0B89" w14:textId="77777777" w:rsidR="00C761DC" w:rsidRPr="00465FFD" w:rsidRDefault="00C761DC" w:rsidP="00C761DC">
      <w:pPr>
        <w:spacing w:before="120" w:after="0" w:line="240" w:lineRule="auto"/>
        <w:jc w:val="both"/>
        <w:rPr>
          <w:rFonts w:ascii="Calibri" w:eastAsia="Times New Roman" w:hAnsi="Calibri" w:cs="Calibri"/>
          <w:bCs/>
          <w:kern w:val="0"/>
          <w:sz w:val="24"/>
          <w:szCs w:val="24"/>
          <w:lang w:eastAsia="tr-TR"/>
          <w14:ligatures w14:val="none"/>
        </w:rPr>
      </w:pPr>
      <w:r>
        <w:rPr>
          <w:rFonts w:ascii="Calibri" w:eastAsia="Times New Roman" w:hAnsi="Calibri" w:cs="Calibri"/>
          <w:bCs/>
          <w:kern w:val="0"/>
          <w:sz w:val="24"/>
          <w:szCs w:val="24"/>
          <w:lang w:eastAsia="tr-TR"/>
          <w14:ligatures w14:val="none"/>
        </w:rPr>
        <w:t xml:space="preserve">Z: </w:t>
      </w:r>
      <w:proofErr w:type="spellStart"/>
      <w:r>
        <w:rPr>
          <w:rFonts w:ascii="Calibri" w:eastAsia="Times New Roman" w:hAnsi="Calibri" w:cs="Calibri"/>
          <w:bCs/>
          <w:kern w:val="0"/>
          <w:sz w:val="24"/>
          <w:szCs w:val="24"/>
          <w:lang w:eastAsia="tr-TR"/>
          <w14:ligatures w14:val="none"/>
        </w:rPr>
        <w:t>max</w:t>
      </w:r>
      <w:proofErr w:type="spellEnd"/>
      <w:r>
        <w:rPr>
          <w:rFonts w:ascii="Calibri" w:eastAsia="Times New Roman" w:hAnsi="Calibri" w:cs="Calibri"/>
          <w:bCs/>
          <w:kern w:val="0"/>
          <w:sz w:val="24"/>
          <w:szCs w:val="24"/>
          <w:lang w:eastAsia="tr-TR"/>
          <w14:ligatures w14:val="none"/>
        </w:rPr>
        <w:t xml:space="preserve"> stok Miktarı (bir çevrimdeki)</w:t>
      </w:r>
    </w:p>
    <w:p w14:paraId="0D86688E" w14:textId="77777777" w:rsidR="00C761DC" w:rsidRPr="009B7C4C" w:rsidRDefault="00C761DC" w:rsidP="00C761DC">
      <w:pPr>
        <w:spacing w:before="120" w:after="0" w:line="240" w:lineRule="auto"/>
        <w:jc w:val="both"/>
        <w:rPr>
          <w:rFonts w:ascii="Calibri" w:eastAsia="Times New Roman" w:hAnsi="Calibri" w:cs="Calibri"/>
          <w:bCs/>
          <w:kern w:val="0"/>
          <w:sz w:val="24"/>
          <w:szCs w:val="24"/>
          <w:lang w:eastAsia="tr-TR"/>
          <w14:ligatures w14:val="none"/>
        </w:rPr>
      </w:pPr>
      <w:proofErr w:type="gramStart"/>
      <w:r w:rsidRPr="009B7C4C">
        <w:rPr>
          <w:rFonts w:ascii="Calibri" w:eastAsia="Times New Roman" w:hAnsi="Calibri" w:cs="Calibri"/>
          <w:bCs/>
          <w:kern w:val="0"/>
          <w:sz w:val="24"/>
          <w:szCs w:val="24"/>
          <w:lang w:eastAsia="tr-TR"/>
          <w14:ligatures w14:val="none"/>
        </w:rPr>
        <w:t>D:Birim</w:t>
      </w:r>
      <w:proofErr w:type="gramEnd"/>
      <w:r w:rsidRPr="009B7C4C">
        <w:rPr>
          <w:rFonts w:ascii="Calibri" w:eastAsia="Times New Roman" w:hAnsi="Calibri" w:cs="Calibri"/>
          <w:bCs/>
          <w:kern w:val="0"/>
          <w:sz w:val="24"/>
          <w:szCs w:val="24"/>
          <w:lang w:eastAsia="tr-TR"/>
          <w14:ligatures w14:val="none"/>
        </w:rPr>
        <w:t xml:space="preserve"> zamandaki talep miktarı </w:t>
      </w:r>
    </w:p>
    <w:p w14:paraId="7865C4A2" w14:textId="080D68E2" w:rsidR="00C761DC" w:rsidRPr="009B7C4C" w:rsidRDefault="00C761DC" w:rsidP="00C761DC">
      <w:pPr>
        <w:spacing w:before="120" w:after="0" w:line="240" w:lineRule="auto"/>
        <w:jc w:val="both"/>
        <w:rPr>
          <w:rFonts w:ascii="Calibri" w:eastAsia="Times New Roman" w:hAnsi="Calibri" w:cs="Calibri"/>
          <w:bCs/>
          <w:kern w:val="0"/>
          <w:sz w:val="24"/>
          <w:szCs w:val="24"/>
          <w:lang w:eastAsia="tr-TR"/>
          <w14:ligatures w14:val="none"/>
        </w:rPr>
      </w:pPr>
      <w:proofErr w:type="gramStart"/>
      <w:r w:rsidRPr="009B7C4C">
        <w:rPr>
          <w:rFonts w:ascii="Calibri" w:eastAsia="Times New Roman" w:hAnsi="Calibri" w:cs="Calibri"/>
          <w:bCs/>
          <w:kern w:val="0"/>
          <w:sz w:val="24"/>
          <w:szCs w:val="24"/>
          <w:lang w:eastAsia="tr-TR"/>
          <w14:ligatures w14:val="none"/>
        </w:rPr>
        <w:t>t</w:t>
      </w:r>
      <w:proofErr w:type="gramEnd"/>
      <w:r w:rsidRPr="009B7C4C">
        <w:rPr>
          <w:rFonts w:ascii="Calibri" w:eastAsia="Times New Roman" w:hAnsi="Calibri" w:cs="Calibri"/>
          <w:bCs/>
          <w:kern w:val="0"/>
          <w:sz w:val="24"/>
          <w:szCs w:val="24"/>
          <w:lang w:eastAsia="tr-TR"/>
          <w14:ligatures w14:val="none"/>
        </w:rPr>
        <w:t xml:space="preserve">: Zaman, Çevrim süresi                   </w:t>
      </w:r>
      <w:r w:rsidR="008909C6">
        <w:rPr>
          <w:rFonts w:ascii="Calibri" w:eastAsia="Times New Roman" w:hAnsi="Calibri" w:cs="Calibri"/>
          <w:bCs/>
          <w:kern w:val="0"/>
          <w:sz w:val="24"/>
          <w:szCs w:val="24"/>
          <w:lang w:eastAsia="tr-TR"/>
          <w14:ligatures w14:val="none"/>
        </w:rPr>
        <w:t xml:space="preserve"> </w:t>
      </w:r>
      <w:r w:rsidRPr="009B7C4C">
        <w:rPr>
          <w:rFonts w:ascii="Calibri" w:eastAsia="Times New Roman" w:hAnsi="Calibri" w:cs="Calibri"/>
          <w:bCs/>
          <w:kern w:val="0"/>
          <w:sz w:val="24"/>
          <w:szCs w:val="24"/>
          <w:lang w:eastAsia="tr-TR"/>
          <w14:ligatures w14:val="none"/>
        </w:rPr>
        <w:t xml:space="preserve">        </w:t>
      </w:r>
      <m:oMath>
        <m:sSub>
          <m:sSubPr>
            <m:ctrlPr>
              <w:rPr>
                <w:rFonts w:ascii="Cambria Math" w:eastAsia="Times New Roman" w:hAnsi="Cambria Math" w:cs="Calibri"/>
                <w:bCs/>
                <w:i/>
                <w:kern w:val="0"/>
                <w:sz w:val="24"/>
                <w:szCs w:val="24"/>
                <w:lang w:val="en-US" w:eastAsia="tr-TR"/>
                <w14:ligatures w14:val="none"/>
              </w:rPr>
            </m:ctrlPr>
          </m:sSubPr>
          <m:e>
            <m:r>
              <w:rPr>
                <w:rFonts w:ascii="Cambria Math" w:eastAsia="Times New Roman" w:hAnsi="Cambria Math" w:cs="Calibri"/>
                <w:kern w:val="0"/>
                <w:sz w:val="24"/>
                <w:szCs w:val="24"/>
                <w:lang w:eastAsia="tr-TR"/>
                <w14:ligatures w14:val="none"/>
              </w:rPr>
              <m:t>t</m:t>
            </m:r>
          </m:e>
          <m:sub>
            <m:r>
              <w:rPr>
                <w:rFonts w:ascii="Cambria Math" w:eastAsia="Times New Roman" w:hAnsi="Cambria Math" w:cs="Calibri"/>
                <w:kern w:val="0"/>
                <w:sz w:val="24"/>
                <w:szCs w:val="24"/>
                <w:lang w:eastAsia="tr-TR"/>
                <w14:ligatures w14:val="none"/>
              </w:rPr>
              <m:t>1</m:t>
            </m:r>
          </m:sub>
        </m:sSub>
      </m:oMath>
      <w:r w:rsidRPr="009B7C4C">
        <w:rPr>
          <w:rFonts w:ascii="Calibri" w:eastAsia="Times New Roman" w:hAnsi="Calibri" w:cs="Calibri"/>
          <w:bCs/>
          <w:kern w:val="0"/>
          <w:sz w:val="24"/>
          <w:szCs w:val="24"/>
          <w:lang w:eastAsia="tr-TR"/>
          <w14:ligatures w14:val="none"/>
        </w:rPr>
        <w:t xml:space="preserve">: Çevrimdeki Üretim Süresi                                        </w:t>
      </w:r>
    </w:p>
    <w:p w14:paraId="73356BC4" w14:textId="77777777" w:rsidR="00C761DC" w:rsidRPr="009B7C4C" w:rsidRDefault="00C761DC" w:rsidP="00C761DC">
      <w:pPr>
        <w:spacing w:before="120" w:after="0" w:line="240" w:lineRule="auto"/>
        <w:jc w:val="both"/>
        <w:rPr>
          <w:rFonts w:ascii="Calibri" w:eastAsia="Times New Roman" w:hAnsi="Calibri" w:cs="Calibri"/>
          <w:bCs/>
          <w:kern w:val="0"/>
          <w:sz w:val="24"/>
          <w:szCs w:val="24"/>
          <w:lang w:eastAsia="tr-TR"/>
          <w14:ligatures w14:val="none"/>
        </w:rPr>
      </w:pPr>
      <w:proofErr w:type="gramStart"/>
      <w:r w:rsidRPr="009B7C4C">
        <w:rPr>
          <w:rFonts w:ascii="Calibri" w:eastAsia="Times New Roman" w:hAnsi="Calibri" w:cs="Calibri"/>
          <w:bCs/>
          <w:kern w:val="0"/>
          <w:sz w:val="24"/>
          <w:szCs w:val="24"/>
          <w:lang w:eastAsia="tr-TR"/>
          <w14:ligatures w14:val="none"/>
        </w:rPr>
        <w:t>h</w:t>
      </w:r>
      <w:proofErr w:type="gramEnd"/>
      <w:r w:rsidRPr="009B7C4C">
        <w:rPr>
          <w:rFonts w:ascii="Calibri" w:eastAsia="Times New Roman" w:hAnsi="Calibri" w:cs="Calibri"/>
          <w:bCs/>
          <w:kern w:val="0"/>
          <w:sz w:val="24"/>
          <w:szCs w:val="24"/>
          <w:lang w:eastAsia="tr-TR"/>
          <w14:ligatures w14:val="none"/>
        </w:rPr>
        <w:t xml:space="preserve">: Birim Elde Bulundurma Maliyeti         </w:t>
      </w:r>
      <m:oMath>
        <m:sSub>
          <m:sSubPr>
            <m:ctrlPr>
              <w:rPr>
                <w:rFonts w:ascii="Cambria Math" w:eastAsia="Times New Roman" w:hAnsi="Cambria Math" w:cs="Calibri"/>
                <w:bCs/>
                <w:i/>
                <w:kern w:val="0"/>
                <w:sz w:val="24"/>
                <w:szCs w:val="24"/>
                <w:lang w:val="en-US" w:eastAsia="tr-TR"/>
                <w14:ligatures w14:val="none"/>
              </w:rPr>
            </m:ctrlPr>
          </m:sSubPr>
          <m:e>
            <m:r>
              <w:rPr>
                <w:rFonts w:ascii="Cambria Math" w:eastAsia="Times New Roman" w:hAnsi="Cambria Math" w:cs="Calibri"/>
                <w:kern w:val="0"/>
                <w:sz w:val="24"/>
                <w:szCs w:val="24"/>
                <w:lang w:eastAsia="tr-TR"/>
                <w14:ligatures w14:val="none"/>
              </w:rPr>
              <m:t>t</m:t>
            </m:r>
          </m:e>
          <m:sub>
            <m:r>
              <w:rPr>
                <w:rFonts w:ascii="Cambria Math" w:eastAsia="Times New Roman" w:hAnsi="Cambria Math" w:cs="Calibri"/>
                <w:kern w:val="0"/>
                <w:sz w:val="24"/>
                <w:szCs w:val="24"/>
                <w:lang w:eastAsia="tr-TR"/>
                <w14:ligatures w14:val="none"/>
              </w:rPr>
              <m:t>2</m:t>
            </m:r>
          </m:sub>
        </m:sSub>
      </m:oMath>
      <w:r w:rsidRPr="009B7C4C">
        <w:rPr>
          <w:rFonts w:ascii="Calibri" w:eastAsia="Times New Roman" w:hAnsi="Calibri" w:cs="Calibri"/>
          <w:bCs/>
          <w:kern w:val="0"/>
          <w:sz w:val="24"/>
          <w:szCs w:val="24"/>
          <w:lang w:eastAsia="tr-TR"/>
          <w14:ligatures w14:val="none"/>
        </w:rPr>
        <w:t>: Üretim olmayan süre</w:t>
      </w:r>
    </w:p>
    <w:p w14:paraId="63743437" w14:textId="77777777" w:rsidR="00C761DC" w:rsidRDefault="00C761DC" w:rsidP="00C761DC">
      <w:pPr>
        <w:spacing w:before="120" w:after="0" w:line="240" w:lineRule="auto"/>
        <w:jc w:val="both"/>
        <w:rPr>
          <w:rFonts w:ascii="Calibri" w:eastAsia="Times New Roman" w:hAnsi="Calibri" w:cs="Calibri"/>
          <w:bCs/>
          <w:kern w:val="0"/>
          <w:sz w:val="24"/>
          <w:szCs w:val="24"/>
          <w:lang w:val="en-US" w:eastAsia="tr-TR"/>
          <w14:ligatures w14:val="none"/>
        </w:rPr>
      </w:pPr>
      <w:r>
        <w:rPr>
          <w:rFonts w:ascii="Calibri" w:eastAsia="Times New Roman" w:hAnsi="Calibri" w:cs="Calibri"/>
          <w:bCs/>
          <w:kern w:val="0"/>
          <w:sz w:val="24"/>
          <w:szCs w:val="24"/>
          <w:lang w:val="en-US" w:eastAsia="tr-TR"/>
          <w14:ligatures w14:val="none"/>
        </w:rPr>
        <w:lastRenderedPageBreak/>
        <w:t xml:space="preserve">C:  </w:t>
      </w:r>
      <w:proofErr w:type="spellStart"/>
      <w:r>
        <w:rPr>
          <w:rFonts w:ascii="Calibri" w:eastAsia="Times New Roman" w:hAnsi="Calibri" w:cs="Calibri"/>
          <w:bCs/>
          <w:kern w:val="0"/>
          <w:sz w:val="24"/>
          <w:szCs w:val="24"/>
          <w:lang w:val="en-US" w:eastAsia="tr-TR"/>
          <w14:ligatures w14:val="none"/>
        </w:rPr>
        <w:t>Birim</w:t>
      </w:r>
      <w:proofErr w:type="spellEnd"/>
      <w:r>
        <w:rPr>
          <w:rFonts w:ascii="Calibri" w:eastAsia="Times New Roman" w:hAnsi="Calibri" w:cs="Calibri"/>
          <w:bCs/>
          <w:kern w:val="0"/>
          <w:sz w:val="24"/>
          <w:szCs w:val="24"/>
          <w:lang w:val="en-US" w:eastAsia="tr-TR"/>
          <w14:ligatures w14:val="none"/>
        </w:rPr>
        <w:t xml:space="preserve"> </w:t>
      </w:r>
      <w:proofErr w:type="spellStart"/>
      <w:r>
        <w:rPr>
          <w:rFonts w:ascii="Calibri" w:eastAsia="Times New Roman" w:hAnsi="Calibri" w:cs="Calibri"/>
          <w:bCs/>
          <w:kern w:val="0"/>
          <w:sz w:val="24"/>
          <w:szCs w:val="24"/>
          <w:lang w:val="en-US" w:eastAsia="tr-TR"/>
          <w14:ligatures w14:val="none"/>
        </w:rPr>
        <w:t>Maliyet</w:t>
      </w:r>
      <w:proofErr w:type="spellEnd"/>
      <w:r>
        <w:rPr>
          <w:rFonts w:ascii="Calibri" w:eastAsia="Times New Roman" w:hAnsi="Calibri" w:cs="Calibri"/>
          <w:bCs/>
          <w:kern w:val="0"/>
          <w:sz w:val="24"/>
          <w:szCs w:val="24"/>
          <w:lang w:val="en-US" w:eastAsia="tr-TR"/>
          <w14:ligatures w14:val="none"/>
        </w:rPr>
        <w:t xml:space="preserve">                                        </w:t>
      </w:r>
    </w:p>
    <w:p w14:paraId="7C03FF1D" w14:textId="77777777" w:rsidR="00C761DC" w:rsidRDefault="00C761DC" w:rsidP="00C761DC">
      <w:pPr>
        <w:spacing w:before="120" w:after="0" w:line="240" w:lineRule="auto"/>
        <w:jc w:val="both"/>
        <w:rPr>
          <w:rFonts w:ascii="Calibri" w:eastAsia="Times New Roman" w:hAnsi="Calibri" w:cs="Calibri"/>
          <w:bCs/>
          <w:kern w:val="0"/>
          <w:sz w:val="24"/>
          <w:szCs w:val="24"/>
          <w:lang w:val="en-US" w:eastAsia="tr-TR"/>
          <w14:ligatures w14:val="none"/>
        </w:rPr>
      </w:pPr>
      <w:r>
        <w:rPr>
          <w:rFonts w:ascii="Calibri" w:eastAsia="Times New Roman" w:hAnsi="Calibri" w:cs="Calibri"/>
          <w:bCs/>
          <w:kern w:val="0"/>
          <w:sz w:val="24"/>
          <w:szCs w:val="24"/>
          <w:lang w:val="en-US" w:eastAsia="tr-TR"/>
          <w14:ligatures w14:val="none"/>
        </w:rPr>
        <w:t xml:space="preserve">K: </w:t>
      </w:r>
      <w:proofErr w:type="spellStart"/>
      <w:r>
        <w:rPr>
          <w:rFonts w:ascii="Calibri" w:eastAsia="Times New Roman" w:hAnsi="Calibri" w:cs="Calibri"/>
          <w:bCs/>
          <w:kern w:val="0"/>
          <w:sz w:val="24"/>
          <w:szCs w:val="24"/>
          <w:lang w:val="en-US" w:eastAsia="tr-TR"/>
          <w14:ligatures w14:val="none"/>
        </w:rPr>
        <w:t>Sipariş</w:t>
      </w:r>
      <w:proofErr w:type="spellEnd"/>
      <w:r>
        <w:rPr>
          <w:rFonts w:ascii="Calibri" w:eastAsia="Times New Roman" w:hAnsi="Calibri" w:cs="Calibri"/>
          <w:bCs/>
          <w:kern w:val="0"/>
          <w:sz w:val="24"/>
          <w:szCs w:val="24"/>
          <w:lang w:val="en-US" w:eastAsia="tr-TR"/>
          <w14:ligatures w14:val="none"/>
        </w:rPr>
        <w:t xml:space="preserve">/ </w:t>
      </w:r>
      <w:proofErr w:type="spellStart"/>
      <w:r>
        <w:rPr>
          <w:rFonts w:ascii="Calibri" w:eastAsia="Times New Roman" w:hAnsi="Calibri" w:cs="Calibri"/>
          <w:bCs/>
          <w:kern w:val="0"/>
          <w:sz w:val="24"/>
          <w:szCs w:val="24"/>
          <w:lang w:val="en-US" w:eastAsia="tr-TR"/>
          <w14:ligatures w14:val="none"/>
        </w:rPr>
        <w:t>Üretime</w:t>
      </w:r>
      <w:proofErr w:type="spellEnd"/>
      <w:r>
        <w:rPr>
          <w:rFonts w:ascii="Calibri" w:eastAsia="Times New Roman" w:hAnsi="Calibri" w:cs="Calibri"/>
          <w:bCs/>
          <w:kern w:val="0"/>
          <w:sz w:val="24"/>
          <w:szCs w:val="24"/>
          <w:lang w:val="en-US" w:eastAsia="tr-TR"/>
          <w14:ligatures w14:val="none"/>
        </w:rPr>
        <w:t xml:space="preserve"> </w:t>
      </w:r>
      <w:proofErr w:type="spellStart"/>
      <w:r>
        <w:rPr>
          <w:rFonts w:ascii="Calibri" w:eastAsia="Times New Roman" w:hAnsi="Calibri" w:cs="Calibri"/>
          <w:bCs/>
          <w:kern w:val="0"/>
          <w:sz w:val="24"/>
          <w:szCs w:val="24"/>
          <w:lang w:val="en-US" w:eastAsia="tr-TR"/>
          <w14:ligatures w14:val="none"/>
        </w:rPr>
        <w:t>hazırlık</w:t>
      </w:r>
      <w:proofErr w:type="spellEnd"/>
      <w:r>
        <w:rPr>
          <w:rFonts w:ascii="Calibri" w:eastAsia="Times New Roman" w:hAnsi="Calibri" w:cs="Calibri"/>
          <w:bCs/>
          <w:kern w:val="0"/>
          <w:sz w:val="24"/>
          <w:szCs w:val="24"/>
          <w:lang w:val="en-US" w:eastAsia="tr-TR"/>
          <w14:ligatures w14:val="none"/>
        </w:rPr>
        <w:t xml:space="preserve"> </w:t>
      </w:r>
      <w:proofErr w:type="spellStart"/>
      <w:r>
        <w:rPr>
          <w:rFonts w:ascii="Calibri" w:eastAsia="Times New Roman" w:hAnsi="Calibri" w:cs="Calibri"/>
          <w:bCs/>
          <w:kern w:val="0"/>
          <w:sz w:val="24"/>
          <w:szCs w:val="24"/>
          <w:lang w:val="en-US" w:eastAsia="tr-TR"/>
          <w14:ligatures w14:val="none"/>
        </w:rPr>
        <w:t>Maliyeti</w:t>
      </w:r>
      <w:proofErr w:type="spellEnd"/>
    </w:p>
    <w:p w14:paraId="405EF345" w14:textId="77777777" w:rsidR="00C761DC" w:rsidRDefault="00000000" w:rsidP="00C761DC">
      <w:pPr>
        <w:spacing w:before="120" w:after="0" w:line="240" w:lineRule="auto"/>
        <w:jc w:val="both"/>
        <w:rPr>
          <w:rFonts w:ascii="Calibri" w:eastAsia="Times New Roman" w:hAnsi="Calibri" w:cs="Calibri"/>
          <w:bCs/>
          <w:kern w:val="0"/>
          <w:sz w:val="24"/>
          <w:szCs w:val="24"/>
          <w:lang w:val="en-US" w:eastAsia="tr-TR"/>
          <w14:ligatures w14:val="none"/>
        </w:rPr>
      </w:pPr>
      <m:oMath>
        <m:sSub>
          <m:sSubPr>
            <m:ctrlPr>
              <w:rPr>
                <w:rFonts w:ascii="Cambria Math" w:eastAsia="Times New Roman" w:hAnsi="Cambria Math" w:cs="Calibri"/>
                <w:bCs/>
                <w:i/>
                <w:kern w:val="0"/>
                <w:sz w:val="24"/>
                <w:szCs w:val="24"/>
                <w:lang w:val="en-US" w:eastAsia="tr-TR"/>
                <w14:ligatures w14:val="none"/>
              </w:rPr>
            </m:ctrlPr>
          </m:sSubPr>
          <m:e>
            <m:r>
              <w:rPr>
                <w:rFonts w:ascii="Cambria Math" w:eastAsia="Times New Roman" w:hAnsi="Cambria Math" w:cs="Calibri"/>
                <w:kern w:val="0"/>
                <w:sz w:val="24"/>
                <w:szCs w:val="24"/>
                <w:lang w:val="en-US" w:eastAsia="tr-TR"/>
                <w14:ligatures w14:val="none"/>
              </w:rPr>
              <m:t>TM</m:t>
            </m:r>
          </m:e>
          <m:sub>
            <m:r>
              <w:rPr>
                <w:rFonts w:ascii="Cambria Math" w:eastAsia="Times New Roman" w:hAnsi="Cambria Math" w:cs="Calibri"/>
                <w:kern w:val="0"/>
                <w:sz w:val="24"/>
                <w:szCs w:val="24"/>
                <w:lang w:val="en-US" w:eastAsia="tr-TR"/>
                <w14:ligatures w14:val="none"/>
              </w:rPr>
              <m:t>C</m:t>
            </m:r>
          </m:sub>
        </m:sSub>
      </m:oMath>
      <w:r w:rsidR="00C761DC">
        <w:rPr>
          <w:rFonts w:ascii="Calibri" w:eastAsia="Times New Roman" w:hAnsi="Calibri" w:cs="Calibri"/>
          <w:bCs/>
          <w:kern w:val="0"/>
          <w:sz w:val="24"/>
          <w:szCs w:val="24"/>
          <w:lang w:val="en-US" w:eastAsia="tr-TR"/>
          <w14:ligatures w14:val="none"/>
        </w:rPr>
        <w:t>= Çevrimdeki Toplam Maliyet</w:t>
      </w:r>
    </w:p>
    <w:p w14:paraId="3117EFB3" w14:textId="4BE272B0" w:rsidR="00945B80" w:rsidRPr="006F62B1" w:rsidRDefault="00000000" w:rsidP="000D4FDB">
      <w:pPr>
        <w:spacing w:before="120" w:after="0" w:line="240" w:lineRule="auto"/>
        <w:jc w:val="both"/>
        <w:rPr>
          <w:rFonts w:ascii="Calibri" w:eastAsia="Times New Roman" w:hAnsi="Calibri" w:cs="Calibri"/>
          <w:bCs/>
          <w:kern w:val="0"/>
          <w:sz w:val="24"/>
          <w:szCs w:val="24"/>
          <w:lang w:val="en-US" w:eastAsia="tr-TR"/>
          <w14:ligatures w14:val="none"/>
        </w:rPr>
      </w:pPr>
      <m:oMath>
        <m:sSub>
          <m:sSubPr>
            <m:ctrlPr>
              <w:rPr>
                <w:rFonts w:ascii="Cambria Math" w:eastAsia="Times New Roman" w:hAnsi="Cambria Math" w:cs="Calibri"/>
                <w:bCs/>
                <w:i/>
                <w:kern w:val="0"/>
                <w:sz w:val="24"/>
                <w:szCs w:val="24"/>
                <w:lang w:val="en-US" w:eastAsia="tr-TR"/>
                <w14:ligatures w14:val="none"/>
              </w:rPr>
            </m:ctrlPr>
          </m:sSubPr>
          <m:e>
            <m:r>
              <w:rPr>
                <w:rFonts w:ascii="Cambria Math" w:eastAsia="Times New Roman" w:hAnsi="Cambria Math" w:cs="Calibri"/>
                <w:kern w:val="0"/>
                <w:sz w:val="24"/>
                <w:szCs w:val="24"/>
                <w:lang w:val="en-US" w:eastAsia="tr-TR"/>
                <w14:ligatures w14:val="none"/>
              </w:rPr>
              <m:t>TM</m:t>
            </m:r>
          </m:e>
          <m:sub>
            <m:r>
              <w:rPr>
                <w:rFonts w:ascii="Cambria Math" w:eastAsia="Times New Roman" w:hAnsi="Cambria Math" w:cs="Calibri"/>
                <w:kern w:val="0"/>
                <w:sz w:val="24"/>
                <w:szCs w:val="24"/>
                <w:lang w:val="en-US" w:eastAsia="tr-TR"/>
                <w14:ligatures w14:val="none"/>
              </w:rPr>
              <m:t>u</m:t>
            </m:r>
          </m:sub>
        </m:sSub>
      </m:oMath>
      <w:r w:rsidR="00C761DC">
        <w:rPr>
          <w:rFonts w:ascii="Calibri" w:eastAsia="Times New Roman" w:hAnsi="Calibri" w:cs="Calibri"/>
          <w:bCs/>
          <w:kern w:val="0"/>
          <w:sz w:val="24"/>
          <w:szCs w:val="24"/>
          <w:lang w:val="en-US" w:eastAsia="tr-TR"/>
          <w14:ligatures w14:val="none"/>
        </w:rPr>
        <w:t xml:space="preserve">= </w:t>
      </w:r>
      <w:proofErr w:type="spellStart"/>
      <w:r w:rsidR="00C761DC">
        <w:rPr>
          <w:rFonts w:ascii="Calibri" w:eastAsia="Times New Roman" w:hAnsi="Calibri" w:cs="Calibri"/>
          <w:bCs/>
          <w:kern w:val="0"/>
          <w:sz w:val="24"/>
          <w:szCs w:val="24"/>
          <w:lang w:val="en-US" w:eastAsia="tr-TR"/>
          <w14:ligatures w14:val="none"/>
        </w:rPr>
        <w:t>Birim</w:t>
      </w:r>
      <w:proofErr w:type="spellEnd"/>
      <w:r w:rsidR="00C761DC">
        <w:rPr>
          <w:rFonts w:ascii="Calibri" w:eastAsia="Times New Roman" w:hAnsi="Calibri" w:cs="Calibri"/>
          <w:bCs/>
          <w:kern w:val="0"/>
          <w:sz w:val="24"/>
          <w:szCs w:val="24"/>
          <w:lang w:val="en-US" w:eastAsia="tr-TR"/>
          <w14:ligatures w14:val="none"/>
        </w:rPr>
        <w:t xml:space="preserve"> </w:t>
      </w:r>
      <w:proofErr w:type="spellStart"/>
      <w:r w:rsidR="00C761DC">
        <w:rPr>
          <w:rFonts w:ascii="Calibri" w:eastAsia="Times New Roman" w:hAnsi="Calibri" w:cs="Calibri"/>
          <w:bCs/>
          <w:kern w:val="0"/>
          <w:sz w:val="24"/>
          <w:szCs w:val="24"/>
          <w:lang w:val="en-US" w:eastAsia="tr-TR"/>
          <w14:ligatures w14:val="none"/>
        </w:rPr>
        <w:t>zamandaki</w:t>
      </w:r>
      <w:proofErr w:type="spellEnd"/>
      <w:r w:rsidR="00C761DC">
        <w:rPr>
          <w:rFonts w:ascii="Calibri" w:eastAsia="Times New Roman" w:hAnsi="Calibri" w:cs="Calibri"/>
          <w:bCs/>
          <w:kern w:val="0"/>
          <w:sz w:val="24"/>
          <w:szCs w:val="24"/>
          <w:lang w:val="en-US" w:eastAsia="tr-TR"/>
          <w14:ligatures w14:val="none"/>
        </w:rPr>
        <w:t xml:space="preserve"> </w:t>
      </w:r>
      <w:proofErr w:type="spellStart"/>
      <w:r w:rsidR="00C761DC">
        <w:rPr>
          <w:rFonts w:ascii="Calibri" w:eastAsia="Times New Roman" w:hAnsi="Calibri" w:cs="Calibri"/>
          <w:bCs/>
          <w:kern w:val="0"/>
          <w:sz w:val="24"/>
          <w:szCs w:val="24"/>
          <w:lang w:val="en-US" w:eastAsia="tr-TR"/>
          <w14:ligatures w14:val="none"/>
        </w:rPr>
        <w:t>Toplam</w:t>
      </w:r>
      <w:proofErr w:type="spellEnd"/>
      <w:r w:rsidR="00C761DC">
        <w:rPr>
          <w:rFonts w:ascii="Calibri" w:eastAsia="Times New Roman" w:hAnsi="Calibri" w:cs="Calibri"/>
          <w:bCs/>
          <w:kern w:val="0"/>
          <w:sz w:val="24"/>
          <w:szCs w:val="24"/>
          <w:lang w:val="en-US" w:eastAsia="tr-TR"/>
          <w14:ligatures w14:val="none"/>
        </w:rPr>
        <w:t xml:space="preserve"> </w:t>
      </w:r>
      <w:proofErr w:type="spellStart"/>
      <w:r w:rsidR="00C761DC">
        <w:rPr>
          <w:rFonts w:ascii="Calibri" w:eastAsia="Times New Roman" w:hAnsi="Calibri" w:cs="Calibri"/>
          <w:bCs/>
          <w:kern w:val="0"/>
          <w:sz w:val="24"/>
          <w:szCs w:val="24"/>
          <w:lang w:val="en-US" w:eastAsia="tr-TR"/>
          <w14:ligatures w14:val="none"/>
        </w:rPr>
        <w:t>Maliye</w:t>
      </w:r>
      <w:r w:rsidR="006F62B1">
        <w:rPr>
          <w:rFonts w:ascii="Calibri" w:eastAsia="Times New Roman" w:hAnsi="Calibri" w:cs="Calibri"/>
          <w:bCs/>
          <w:kern w:val="0"/>
          <w:sz w:val="24"/>
          <w:szCs w:val="24"/>
          <w:lang w:val="en-US" w:eastAsia="tr-TR"/>
          <w14:ligatures w14:val="none"/>
        </w:rPr>
        <w:t>t</w:t>
      </w:r>
      <w:proofErr w:type="spellEnd"/>
    </w:p>
    <w:p w14:paraId="62F06A25" w14:textId="77777777" w:rsidR="00F944E6" w:rsidRDefault="00F944E6" w:rsidP="00C90B8F">
      <w:pPr>
        <w:spacing w:before="120" w:after="0" w:line="240" w:lineRule="auto"/>
        <w:jc w:val="both"/>
        <w:rPr>
          <w:rFonts w:ascii="Calibri" w:eastAsia="Times New Roman" w:hAnsi="Calibri" w:cs="Calibri"/>
          <w:b/>
          <w:kern w:val="0"/>
          <w:sz w:val="24"/>
          <w:szCs w:val="24"/>
          <w:highlight w:val="yellow"/>
          <w:lang w:eastAsia="tr-TR"/>
          <w14:ligatures w14:val="none"/>
        </w:rPr>
      </w:pPr>
    </w:p>
    <w:p w14:paraId="369296AE" w14:textId="77777777" w:rsidR="00F944E6" w:rsidRDefault="00F944E6" w:rsidP="00C90B8F">
      <w:pPr>
        <w:spacing w:before="120" w:after="0" w:line="240" w:lineRule="auto"/>
        <w:jc w:val="both"/>
        <w:rPr>
          <w:rFonts w:ascii="Calibri" w:eastAsia="Times New Roman" w:hAnsi="Calibri" w:cs="Calibri"/>
          <w:b/>
          <w:kern w:val="0"/>
          <w:sz w:val="24"/>
          <w:szCs w:val="24"/>
          <w:highlight w:val="yellow"/>
          <w:lang w:eastAsia="tr-TR"/>
          <w14:ligatures w14:val="none"/>
        </w:rPr>
      </w:pPr>
    </w:p>
    <w:p w14:paraId="7F85B2F9" w14:textId="6516CBBA" w:rsidR="00AA7A99" w:rsidRDefault="00AA7A99" w:rsidP="00C90B8F">
      <w:pPr>
        <w:spacing w:before="120" w:after="0" w:line="240" w:lineRule="auto"/>
        <w:jc w:val="both"/>
        <w:rPr>
          <w:rFonts w:ascii="Calibri" w:eastAsia="Times New Roman" w:hAnsi="Calibri" w:cs="Calibri"/>
          <w:color w:val="000000"/>
          <w:kern w:val="0"/>
          <w:sz w:val="24"/>
          <w:szCs w:val="24"/>
          <w:lang w:eastAsia="tr-TR"/>
          <w14:ligatures w14:val="none"/>
        </w:rPr>
      </w:pPr>
      <w:r w:rsidRPr="00124C12">
        <w:rPr>
          <w:rFonts w:ascii="Calibri" w:eastAsia="Times New Roman" w:hAnsi="Calibri" w:cs="Calibri"/>
          <w:b/>
          <w:kern w:val="0"/>
          <w:sz w:val="24"/>
          <w:szCs w:val="24"/>
          <w:lang w:eastAsia="tr-TR"/>
          <w14:ligatures w14:val="none"/>
        </w:rPr>
        <w:t>6.</w:t>
      </w:r>
      <w:r w:rsidRPr="00124C12">
        <w:rPr>
          <w:rFonts w:ascii="Calibri" w:eastAsia="Times New Roman" w:hAnsi="Calibri" w:cs="Calibri"/>
          <w:b/>
          <w:color w:val="000000"/>
          <w:kern w:val="0"/>
          <w:sz w:val="24"/>
          <w:szCs w:val="24"/>
          <w:lang w:eastAsia="tr-TR"/>
          <w14:ligatures w14:val="none"/>
        </w:rPr>
        <w:t>9.</w:t>
      </w:r>
      <w:r w:rsidR="00C90B8F" w:rsidRPr="00124C12">
        <w:rPr>
          <w:rFonts w:ascii="Calibri" w:eastAsia="Times New Roman" w:hAnsi="Calibri" w:cs="Calibri"/>
          <w:b/>
          <w:color w:val="000000"/>
          <w:kern w:val="0"/>
          <w:sz w:val="24"/>
          <w:szCs w:val="24"/>
          <w:lang w:eastAsia="tr-TR"/>
          <w14:ligatures w14:val="none"/>
        </w:rPr>
        <w:t xml:space="preserve"> </w:t>
      </w:r>
      <w:r w:rsidRPr="00124C12">
        <w:rPr>
          <w:rFonts w:ascii="Calibri" w:eastAsia="Times New Roman" w:hAnsi="Calibri" w:cs="Calibri"/>
          <w:color w:val="000000"/>
          <w:kern w:val="0"/>
          <w:sz w:val="24"/>
          <w:szCs w:val="24"/>
          <w:lang w:eastAsia="tr-TR"/>
          <w14:ligatures w14:val="none"/>
        </w:rPr>
        <w:t>Malzeme stok (envanter) miktarlarının nasıl belirlendiğini açıklayınız. Firmanın envanter düzeyi ile üretimi arasında bağlantıyı yorumlayınız.</w:t>
      </w:r>
      <w:r w:rsidRPr="00124C12">
        <w:rPr>
          <w:rFonts w:ascii="Times New Roman" w:eastAsia="Times New Roman" w:hAnsi="Times New Roman" w:cs="Times New Roman"/>
          <w:kern w:val="0"/>
          <w:sz w:val="24"/>
          <w:szCs w:val="24"/>
          <w:lang w:eastAsia="tr-TR"/>
          <w14:ligatures w14:val="none"/>
        </w:rPr>
        <w:t xml:space="preserve"> </w:t>
      </w:r>
      <w:r w:rsidRPr="00124C12">
        <w:rPr>
          <w:rFonts w:ascii="Calibri" w:eastAsia="Times New Roman" w:hAnsi="Calibri" w:cs="Calibri"/>
          <w:color w:val="000000"/>
          <w:kern w:val="0"/>
          <w:sz w:val="24"/>
          <w:szCs w:val="24"/>
          <w:lang w:eastAsia="tr-TR"/>
          <w14:ligatures w14:val="none"/>
        </w:rPr>
        <w:t>Malzeme envanter maliyet hesabı yapılmakta mıdır? Envanter maliyetlerinin toplam maliyet içindeki oranını açıklayınız.</w:t>
      </w:r>
    </w:p>
    <w:p w14:paraId="48A088C5" w14:textId="0A6782AB" w:rsidR="00124C12" w:rsidRDefault="00124C12" w:rsidP="00C90B8F">
      <w:pPr>
        <w:spacing w:before="120" w:after="0" w:line="240" w:lineRule="auto"/>
        <w:jc w:val="both"/>
        <w:rPr>
          <w:rFonts w:ascii="Calibri" w:eastAsia="Times New Roman" w:hAnsi="Calibri" w:cs="Calibri"/>
          <w:color w:val="000000"/>
          <w:kern w:val="0"/>
          <w:sz w:val="24"/>
          <w:szCs w:val="24"/>
          <w:lang w:eastAsia="tr-TR"/>
          <w14:ligatures w14:val="none"/>
        </w:rPr>
      </w:pPr>
      <w:r w:rsidRPr="00124C12">
        <w:rPr>
          <w:rFonts w:ascii="Calibri" w:eastAsia="Times New Roman" w:hAnsi="Calibri" w:cs="Calibri"/>
          <w:color w:val="000000"/>
          <w:kern w:val="0"/>
          <w:sz w:val="24"/>
          <w:szCs w:val="24"/>
          <w:lang w:eastAsia="tr-TR"/>
          <w14:ligatures w14:val="none"/>
        </w:rPr>
        <w:t xml:space="preserve">İşletmede envanter miktarları, geçmiş dönem verileri ve gelecek dönem talep tahminleri doğrultusunda, sipariş teslim tarihlerine göre belirlenmektedir. Üretim süreci, gelen sipariş miktarının yaklaşık </w:t>
      </w:r>
      <w:proofErr w:type="gramStart"/>
      <w:r w:rsidRPr="002F3357">
        <w:rPr>
          <w:rFonts w:ascii="Calibri" w:eastAsia="Times New Roman" w:hAnsi="Calibri" w:cs="Calibri"/>
          <w:color w:val="000000"/>
          <w:kern w:val="0"/>
          <w:sz w:val="24"/>
          <w:szCs w:val="24"/>
          <w:lang w:eastAsia="tr-TR"/>
          <w14:ligatures w14:val="none"/>
        </w:rPr>
        <w:t>%5</w:t>
      </w:r>
      <w:proofErr w:type="gramEnd"/>
      <w:r w:rsidRPr="002F3357">
        <w:rPr>
          <w:rFonts w:ascii="Calibri" w:eastAsia="Times New Roman" w:hAnsi="Calibri" w:cs="Calibri"/>
          <w:color w:val="000000"/>
          <w:kern w:val="0"/>
          <w:sz w:val="24"/>
          <w:szCs w:val="24"/>
          <w:lang w:eastAsia="tr-TR"/>
          <w14:ligatures w14:val="none"/>
        </w:rPr>
        <w:t xml:space="preserve"> fazlası</w:t>
      </w:r>
      <w:r w:rsidRPr="00124C12">
        <w:rPr>
          <w:rFonts w:ascii="Calibri" w:eastAsia="Times New Roman" w:hAnsi="Calibri" w:cs="Calibri"/>
          <w:color w:val="000000"/>
          <w:kern w:val="0"/>
          <w:sz w:val="24"/>
          <w:szCs w:val="24"/>
          <w:lang w:eastAsia="tr-TR"/>
          <w14:ligatures w14:val="none"/>
        </w:rPr>
        <w:t xml:space="preserve"> olacak şekilde planlanmakta ve hammadde alımları da bu oranla paralel olarak gerçekleştirilmektedir; bu durum envanter ile üretim arasında doğrudan bir korelasyon ve yüksek sirkülasyon hızı yaratmaktadır. Temel hammaddelerde (pik döküm, sac vb.) dönemlik fiyat avantajları takip edilerek stratejik stoklama yapılmaktadır. İşletmenin öz kaynaklı depolama alanlarını kullanması nedeniyle doğrudan bir depolama/kira maliyeti bulunmamakla birlikte, hammadde alımları ve 3 aylık vadeli satışların dolar bazlı olması nedeniyle envanterin toplam maliyet içindeki oranı döviz kurlarına ve piyasa koşullarına bağlı olarak değişkenlik göstermektedir.</w:t>
      </w:r>
    </w:p>
    <w:p w14:paraId="3B7EA551" w14:textId="77777777" w:rsidR="00124C12" w:rsidRPr="00124C12" w:rsidRDefault="00124C12" w:rsidP="00C90B8F">
      <w:pPr>
        <w:spacing w:before="120" w:after="0" w:line="240" w:lineRule="auto"/>
        <w:jc w:val="both"/>
        <w:rPr>
          <w:rFonts w:ascii="Calibri" w:eastAsia="Times New Roman" w:hAnsi="Calibri" w:cs="Calibri"/>
          <w:color w:val="000000"/>
          <w:kern w:val="0"/>
          <w:sz w:val="24"/>
          <w:szCs w:val="24"/>
          <w:lang w:eastAsia="tr-TR"/>
          <w14:ligatures w14:val="none"/>
        </w:rPr>
      </w:pPr>
    </w:p>
    <w:p w14:paraId="472FE694" w14:textId="4FCEA908" w:rsidR="00AA7A99" w:rsidRPr="00F34E70" w:rsidRDefault="00AA7A99" w:rsidP="00C90B8F">
      <w:pPr>
        <w:spacing w:before="120" w:after="0" w:line="240" w:lineRule="auto"/>
        <w:jc w:val="both"/>
        <w:rPr>
          <w:rFonts w:ascii="Calibri" w:eastAsia="Times New Roman" w:hAnsi="Calibri" w:cs="Calibri"/>
          <w:color w:val="000000"/>
          <w:kern w:val="0"/>
          <w:sz w:val="24"/>
          <w:szCs w:val="24"/>
          <w:lang w:eastAsia="tr-TR"/>
          <w14:ligatures w14:val="none"/>
        </w:rPr>
      </w:pPr>
      <w:r w:rsidRPr="00BB7528">
        <w:rPr>
          <w:rFonts w:ascii="Calibri" w:eastAsia="Times New Roman" w:hAnsi="Calibri" w:cs="Calibri"/>
          <w:b/>
          <w:kern w:val="0"/>
          <w:sz w:val="24"/>
          <w:szCs w:val="24"/>
          <w:lang w:eastAsia="tr-TR"/>
          <w14:ligatures w14:val="none"/>
        </w:rPr>
        <w:t>6.</w:t>
      </w:r>
      <w:r w:rsidRPr="00BB7528">
        <w:rPr>
          <w:rFonts w:ascii="Calibri" w:eastAsia="Times New Roman" w:hAnsi="Calibri" w:cs="Calibri"/>
          <w:b/>
          <w:color w:val="000000"/>
          <w:kern w:val="0"/>
          <w:sz w:val="24"/>
          <w:szCs w:val="24"/>
          <w:lang w:eastAsia="tr-TR"/>
          <w14:ligatures w14:val="none"/>
        </w:rPr>
        <w:t>10.</w:t>
      </w:r>
      <w:r w:rsidR="00C90B8F" w:rsidRPr="00BB7528">
        <w:rPr>
          <w:rFonts w:ascii="Calibri" w:eastAsia="Times New Roman" w:hAnsi="Calibri" w:cs="Calibri"/>
          <w:color w:val="000000"/>
          <w:kern w:val="0"/>
          <w:sz w:val="24"/>
          <w:szCs w:val="24"/>
          <w:lang w:eastAsia="tr-TR"/>
          <w14:ligatures w14:val="none"/>
        </w:rPr>
        <w:t xml:space="preserve"> </w:t>
      </w:r>
      <w:r w:rsidRPr="00BB7528">
        <w:rPr>
          <w:rFonts w:ascii="Calibri" w:eastAsia="Times New Roman" w:hAnsi="Calibri" w:cs="Calibri"/>
          <w:color w:val="000000"/>
          <w:kern w:val="0"/>
          <w:sz w:val="24"/>
          <w:szCs w:val="24"/>
          <w:lang w:eastAsia="tr-TR"/>
          <w14:ligatures w14:val="none"/>
        </w:rPr>
        <w:t>Yıllık üretim planı, aylık veya daha kısa süreli üretim planı ve tezgâh/işlem birimi yüklemelerinin nasıl yapıldığına ilişkin bilgi ve örnekler veriniz.</w:t>
      </w:r>
    </w:p>
    <w:p w14:paraId="3E04BD18" w14:textId="6F0FEB76" w:rsidR="00FD5094" w:rsidRPr="00E42637" w:rsidRDefault="00E42637" w:rsidP="00E42637">
      <w:pPr>
        <w:rPr>
          <w:sz w:val="24"/>
          <w:szCs w:val="24"/>
          <w:lang w:eastAsia="tr-TR"/>
        </w:rPr>
      </w:pPr>
      <w:r w:rsidRPr="00E42637">
        <w:rPr>
          <w:sz w:val="24"/>
          <w:szCs w:val="24"/>
          <w:lang w:eastAsia="tr-TR"/>
        </w:rPr>
        <w:t>Satış tahminleri ve pazar analizleri doğrultusunda fabrikanın genel kapasite ihtiyaçları belirlenir. Bu aşamada makine yatırımları, personel ihtiyacı ve ana hammadde bütçeleri gibi makro düzeydeki kararlar alınır.</w:t>
      </w:r>
    </w:p>
    <w:p w14:paraId="0A69FCF3" w14:textId="3B0A1059" w:rsidR="00E42637" w:rsidRPr="00E42637" w:rsidRDefault="00E42637" w:rsidP="00E42637">
      <w:pPr>
        <w:rPr>
          <w:rFonts w:ascii="Calibri" w:eastAsia="Times New Roman" w:hAnsi="Calibri" w:cs="Calibri"/>
          <w:kern w:val="0"/>
          <w:sz w:val="24"/>
          <w:szCs w:val="24"/>
          <w:lang w:eastAsia="tr-TR"/>
          <w14:ligatures w14:val="none"/>
        </w:rPr>
      </w:pPr>
      <w:r w:rsidRPr="00E42637">
        <w:rPr>
          <w:rFonts w:ascii="Calibri" w:eastAsia="Times New Roman" w:hAnsi="Calibri" w:cs="Calibri"/>
          <w:kern w:val="0"/>
          <w:sz w:val="24"/>
          <w:szCs w:val="24"/>
          <w:lang w:eastAsia="tr-TR"/>
          <w14:ligatures w14:val="none"/>
        </w:rPr>
        <w:t>Kesinleşmiş siparişler ve stok durumları dikkate alınarak üretilecek ürün miktarları netleştirilir. Hammadde ve yarı mamullerin eksiksiz tedarik edilmesi için malzeme gereksinimleri planlanır ve üretim birimlerine yönelik genel iş takvimleri oluşturulur.</w:t>
      </w:r>
    </w:p>
    <w:p w14:paraId="5B0AD5A2" w14:textId="292499CF" w:rsidR="00E42637" w:rsidRPr="00E42637" w:rsidRDefault="00E42637" w:rsidP="00E42637">
      <w:pPr>
        <w:rPr>
          <w:rFonts w:ascii="Calibri" w:eastAsia="Times New Roman" w:hAnsi="Calibri" w:cs="Calibri"/>
          <w:kern w:val="0"/>
          <w:sz w:val="24"/>
          <w:szCs w:val="24"/>
          <w:lang w:eastAsia="tr-TR"/>
          <w14:ligatures w14:val="none"/>
        </w:rPr>
      </w:pPr>
      <w:r w:rsidRPr="00E42637">
        <w:rPr>
          <w:rFonts w:ascii="Calibri" w:eastAsia="Times New Roman" w:hAnsi="Calibri" w:cs="Calibri"/>
          <w:kern w:val="0"/>
          <w:sz w:val="24"/>
          <w:szCs w:val="24"/>
          <w:lang w:eastAsia="tr-TR"/>
          <w14:ligatures w14:val="none"/>
        </w:rPr>
        <w:t xml:space="preserve">Hangi parçanın, hangi </w:t>
      </w:r>
      <w:proofErr w:type="gramStart"/>
      <w:r w:rsidRPr="00E42637">
        <w:rPr>
          <w:rFonts w:ascii="Calibri" w:eastAsia="Times New Roman" w:hAnsi="Calibri" w:cs="Calibri"/>
          <w:kern w:val="0"/>
          <w:sz w:val="24"/>
          <w:szCs w:val="24"/>
          <w:lang w:eastAsia="tr-TR"/>
          <w14:ligatures w14:val="none"/>
        </w:rPr>
        <w:t>tezgahta</w:t>
      </w:r>
      <w:proofErr w:type="gramEnd"/>
      <w:r w:rsidRPr="00E42637">
        <w:rPr>
          <w:rFonts w:ascii="Calibri" w:eastAsia="Times New Roman" w:hAnsi="Calibri" w:cs="Calibri"/>
          <w:kern w:val="0"/>
          <w:sz w:val="24"/>
          <w:szCs w:val="24"/>
          <w:lang w:eastAsia="tr-TR"/>
          <w14:ligatures w14:val="none"/>
        </w:rPr>
        <w:t>, ne zaman ve hangi operatör tarafından işleneceği en ince ayrıntısına kadar planlanır. İş emirleri üretim sahasına iletilir, tezgahların boş kalmaması ve siparişlerin zamanında yetişmesi için anlık takiplere dayalı yüklemeler yapılır.</w:t>
      </w:r>
    </w:p>
    <w:p w14:paraId="790AE31B" w14:textId="77777777" w:rsidR="00124C12" w:rsidRDefault="00124C12" w:rsidP="00124C12">
      <w:pPr>
        <w:spacing w:before="120" w:after="0" w:line="240" w:lineRule="auto"/>
        <w:jc w:val="both"/>
        <w:rPr>
          <w:rFonts w:ascii="Calibri" w:eastAsia="Times New Roman" w:hAnsi="Calibri" w:cs="Calibri"/>
          <w:b/>
          <w:kern w:val="0"/>
          <w:sz w:val="24"/>
          <w:szCs w:val="24"/>
          <w:lang w:eastAsia="tr-TR"/>
          <w14:ligatures w14:val="none"/>
        </w:rPr>
      </w:pPr>
    </w:p>
    <w:p w14:paraId="13AD99CE" w14:textId="13056273" w:rsidR="00AA7A99" w:rsidRPr="00E7422E" w:rsidRDefault="00AA7A99" w:rsidP="00E7422E">
      <w:pPr>
        <w:rPr>
          <w:sz w:val="24"/>
          <w:szCs w:val="24"/>
          <w:lang w:eastAsia="tr-TR"/>
        </w:rPr>
      </w:pPr>
      <w:r w:rsidRPr="00E7422E">
        <w:rPr>
          <w:b/>
          <w:sz w:val="24"/>
          <w:szCs w:val="24"/>
          <w:lang w:eastAsia="tr-TR"/>
        </w:rPr>
        <w:t>6.11.</w:t>
      </w:r>
      <w:r w:rsidRPr="00E7422E">
        <w:rPr>
          <w:b/>
          <w:sz w:val="24"/>
          <w:szCs w:val="24"/>
          <w:lang w:eastAsia="tr-TR"/>
        </w:rPr>
        <w:tab/>
      </w:r>
      <w:r w:rsidRPr="00E7422E">
        <w:rPr>
          <w:sz w:val="24"/>
          <w:szCs w:val="24"/>
          <w:lang w:eastAsia="tr-TR"/>
        </w:rPr>
        <w:t>İşletme ürün veya hizmetlerinden birisi için, geçmiş en az beş dönemlik satış miktarları dikkate alarak, ileriye doğru üç dönemlik tahmin değerlerini bulmak için regresyon analizi çalışması yaparak, bulunan denklemini ve korelasyon katsayısını hesaplayınız. MINITAB vb. istatistiksel yazılım kullanınız ve bulunan sonucu yorumlayınız.</w:t>
      </w:r>
    </w:p>
    <w:p w14:paraId="260A5294" w14:textId="77777777" w:rsidR="00F66D77" w:rsidRPr="00E7422E" w:rsidRDefault="00F66D77" w:rsidP="00E7422E">
      <w:pPr>
        <w:rPr>
          <w:sz w:val="24"/>
          <w:szCs w:val="24"/>
          <w:lang w:eastAsia="tr-TR"/>
        </w:rPr>
      </w:pPr>
      <w:r w:rsidRPr="00E7422E">
        <w:rPr>
          <w:sz w:val="24"/>
          <w:szCs w:val="24"/>
          <w:lang w:eastAsia="tr-TR"/>
        </w:rPr>
        <w:t>İşletmenin verdiği belgelendirme hizmetinde yaklaşık geçmiş beş dönemlik belge sayısı ve firma sayısı değerleri Tabloda verildiği gibidir. Bu değerlere göre ileriye doğru üç dönemlik tahmin değerlerini bulmak için regresyon analizi yapılacaktır.</w:t>
      </w:r>
    </w:p>
    <w:p w14:paraId="750EC6D0" w14:textId="77777777" w:rsidR="00F66D77" w:rsidRDefault="00F66D77" w:rsidP="00F66D77">
      <w:pPr>
        <w:spacing w:before="120" w:after="0" w:line="240" w:lineRule="auto"/>
        <w:jc w:val="both"/>
        <w:rPr>
          <w:rFonts w:ascii="Calibri" w:eastAsia="Times New Roman" w:hAnsi="Calibri" w:cs="Calibri"/>
          <w:color w:val="000000"/>
          <w:kern w:val="0"/>
          <w:sz w:val="24"/>
          <w:szCs w:val="24"/>
          <w:lang w:eastAsia="tr-TR"/>
          <w14:ligatures w14:val="none"/>
        </w:rPr>
      </w:pPr>
    </w:p>
    <w:p w14:paraId="679D023F" w14:textId="77777777" w:rsidR="00124C12" w:rsidRDefault="00124C12" w:rsidP="00F66D77">
      <w:pPr>
        <w:spacing w:before="120" w:after="0" w:line="240" w:lineRule="auto"/>
        <w:jc w:val="both"/>
        <w:rPr>
          <w:rFonts w:ascii="Calibri" w:eastAsia="Times New Roman" w:hAnsi="Calibri" w:cs="Calibri"/>
          <w:color w:val="000000"/>
          <w:kern w:val="0"/>
          <w:sz w:val="24"/>
          <w:szCs w:val="24"/>
          <w:lang w:eastAsia="tr-TR"/>
          <w14:ligatures w14:val="none"/>
        </w:rPr>
      </w:pPr>
    </w:p>
    <w:p w14:paraId="4FD80DA5" w14:textId="77777777" w:rsidR="00124C12" w:rsidRDefault="00124C12" w:rsidP="00F66D77">
      <w:pPr>
        <w:spacing w:before="120" w:after="0" w:line="240" w:lineRule="auto"/>
        <w:jc w:val="both"/>
        <w:rPr>
          <w:rFonts w:ascii="Calibri" w:eastAsia="Times New Roman" w:hAnsi="Calibri" w:cs="Calibri"/>
          <w:color w:val="000000"/>
          <w:kern w:val="0"/>
          <w:sz w:val="24"/>
          <w:szCs w:val="24"/>
          <w:lang w:eastAsia="tr-TR"/>
          <w14:ligatures w14:val="none"/>
        </w:rPr>
      </w:pPr>
    </w:p>
    <w:tbl>
      <w:tblPr>
        <w:tblStyle w:val="TabloKlavuzu"/>
        <w:tblW w:w="0" w:type="auto"/>
        <w:jc w:val="center"/>
        <w:tblLook w:val="04A0" w:firstRow="1" w:lastRow="0" w:firstColumn="1" w:lastColumn="0" w:noHBand="0" w:noVBand="1"/>
      </w:tblPr>
      <w:tblGrid>
        <w:gridCol w:w="1607"/>
        <w:gridCol w:w="1880"/>
      </w:tblGrid>
      <w:tr w:rsidR="00F66D77" w14:paraId="5F120E2B" w14:textId="77777777" w:rsidTr="00887093">
        <w:trPr>
          <w:trHeight w:val="480"/>
          <w:jc w:val="center"/>
        </w:trPr>
        <w:tc>
          <w:tcPr>
            <w:tcW w:w="1607" w:type="dxa"/>
          </w:tcPr>
          <w:p w14:paraId="52EE0B9A" w14:textId="7D578F94" w:rsidR="00F66D77" w:rsidRDefault="00F66D77" w:rsidP="00F66D77">
            <w:pPr>
              <w:spacing w:before="120"/>
              <w:jc w:val="center"/>
              <w:rPr>
                <w:rFonts w:ascii="Calibri" w:eastAsia="Times New Roman" w:hAnsi="Calibri" w:cs="Calibri"/>
                <w:color w:val="000000"/>
                <w:kern w:val="0"/>
                <w:sz w:val="24"/>
                <w:szCs w:val="24"/>
                <w:lang w:eastAsia="tr-TR"/>
                <w14:ligatures w14:val="none"/>
              </w:rPr>
            </w:pPr>
            <w:r>
              <w:rPr>
                <w:rFonts w:ascii="Calibri" w:eastAsia="Times New Roman" w:hAnsi="Calibri" w:cs="Calibri"/>
                <w:color w:val="000000"/>
                <w:kern w:val="0"/>
                <w:sz w:val="24"/>
                <w:szCs w:val="24"/>
                <w:lang w:eastAsia="tr-TR"/>
                <w14:ligatures w14:val="none"/>
              </w:rPr>
              <w:t>Satış Verileri (Y)</w:t>
            </w:r>
          </w:p>
        </w:tc>
        <w:tc>
          <w:tcPr>
            <w:tcW w:w="1880" w:type="dxa"/>
          </w:tcPr>
          <w:p w14:paraId="113FFE78" w14:textId="6EA07FC6" w:rsidR="00F66D77" w:rsidRDefault="00F66D77" w:rsidP="00F66D77">
            <w:pPr>
              <w:spacing w:before="120"/>
              <w:jc w:val="center"/>
              <w:rPr>
                <w:rFonts w:ascii="Calibri" w:eastAsia="Times New Roman" w:hAnsi="Calibri" w:cs="Calibri"/>
                <w:color w:val="000000"/>
                <w:kern w:val="0"/>
                <w:sz w:val="24"/>
                <w:szCs w:val="24"/>
                <w:lang w:eastAsia="tr-TR"/>
                <w14:ligatures w14:val="none"/>
              </w:rPr>
            </w:pPr>
            <w:r>
              <w:rPr>
                <w:rFonts w:ascii="Calibri" w:eastAsia="Times New Roman" w:hAnsi="Calibri" w:cs="Calibri"/>
                <w:color w:val="000000"/>
                <w:kern w:val="0"/>
                <w:sz w:val="24"/>
                <w:szCs w:val="24"/>
                <w:lang w:eastAsia="tr-TR"/>
                <w14:ligatures w14:val="none"/>
              </w:rPr>
              <w:t>Traktör Satış Adetleri (X)</w:t>
            </w:r>
          </w:p>
        </w:tc>
      </w:tr>
      <w:tr w:rsidR="00F66D77" w14:paraId="5FB008E0" w14:textId="77777777" w:rsidTr="00887093">
        <w:trPr>
          <w:trHeight w:val="276"/>
          <w:jc w:val="center"/>
        </w:trPr>
        <w:tc>
          <w:tcPr>
            <w:tcW w:w="1607" w:type="dxa"/>
          </w:tcPr>
          <w:p w14:paraId="52B679E3" w14:textId="77777777" w:rsidR="00F66D77" w:rsidRDefault="00F66D77" w:rsidP="000720ED">
            <w:pPr>
              <w:spacing w:before="120"/>
              <w:jc w:val="center"/>
              <w:rPr>
                <w:rFonts w:ascii="Calibri" w:eastAsia="Times New Roman" w:hAnsi="Calibri" w:cs="Calibri"/>
                <w:color w:val="000000"/>
                <w:kern w:val="0"/>
                <w:sz w:val="24"/>
                <w:szCs w:val="24"/>
                <w:lang w:eastAsia="tr-TR"/>
                <w14:ligatures w14:val="none"/>
              </w:rPr>
            </w:pPr>
            <w:r>
              <w:rPr>
                <w:rFonts w:ascii="Calibri" w:eastAsia="Times New Roman" w:hAnsi="Calibri" w:cs="Calibri"/>
                <w:color w:val="000000"/>
                <w:kern w:val="0"/>
                <w:sz w:val="24"/>
                <w:szCs w:val="24"/>
                <w:lang w:eastAsia="tr-TR"/>
                <w14:ligatures w14:val="none"/>
              </w:rPr>
              <w:t>485</w:t>
            </w:r>
          </w:p>
        </w:tc>
        <w:tc>
          <w:tcPr>
            <w:tcW w:w="1880" w:type="dxa"/>
          </w:tcPr>
          <w:p w14:paraId="3D6ED361" w14:textId="77777777" w:rsidR="00F66D77" w:rsidRDefault="00F66D77" w:rsidP="000720ED">
            <w:pPr>
              <w:spacing w:before="120"/>
              <w:jc w:val="center"/>
              <w:rPr>
                <w:rFonts w:ascii="Calibri" w:eastAsia="Times New Roman" w:hAnsi="Calibri" w:cs="Calibri"/>
                <w:color w:val="000000"/>
                <w:kern w:val="0"/>
                <w:sz w:val="24"/>
                <w:szCs w:val="24"/>
                <w:lang w:eastAsia="tr-TR"/>
                <w14:ligatures w14:val="none"/>
              </w:rPr>
            </w:pPr>
            <w:r>
              <w:rPr>
                <w:rFonts w:ascii="Calibri" w:eastAsia="Times New Roman" w:hAnsi="Calibri" w:cs="Calibri"/>
                <w:color w:val="000000"/>
                <w:kern w:val="0"/>
                <w:sz w:val="24"/>
                <w:szCs w:val="24"/>
                <w:lang w:eastAsia="tr-TR"/>
                <w14:ligatures w14:val="none"/>
              </w:rPr>
              <w:t>350</w:t>
            </w:r>
          </w:p>
        </w:tc>
      </w:tr>
      <w:tr w:rsidR="00F66D77" w14:paraId="46340AD2" w14:textId="77777777" w:rsidTr="00887093">
        <w:trPr>
          <w:trHeight w:val="276"/>
          <w:jc w:val="center"/>
        </w:trPr>
        <w:tc>
          <w:tcPr>
            <w:tcW w:w="1607" w:type="dxa"/>
          </w:tcPr>
          <w:p w14:paraId="7F517501" w14:textId="77777777" w:rsidR="00F66D77" w:rsidRDefault="00F66D77" w:rsidP="000720ED">
            <w:pPr>
              <w:spacing w:before="120"/>
              <w:jc w:val="center"/>
              <w:rPr>
                <w:rFonts w:ascii="Calibri" w:eastAsia="Times New Roman" w:hAnsi="Calibri" w:cs="Calibri"/>
                <w:color w:val="000000"/>
                <w:kern w:val="0"/>
                <w:sz w:val="24"/>
                <w:szCs w:val="24"/>
                <w:lang w:eastAsia="tr-TR"/>
                <w14:ligatures w14:val="none"/>
              </w:rPr>
            </w:pPr>
            <w:r>
              <w:rPr>
                <w:rFonts w:ascii="Calibri" w:eastAsia="Times New Roman" w:hAnsi="Calibri" w:cs="Calibri"/>
                <w:color w:val="000000"/>
                <w:kern w:val="0"/>
                <w:sz w:val="24"/>
                <w:szCs w:val="24"/>
                <w:lang w:eastAsia="tr-TR"/>
                <w14:ligatures w14:val="none"/>
              </w:rPr>
              <w:t>700</w:t>
            </w:r>
          </w:p>
        </w:tc>
        <w:tc>
          <w:tcPr>
            <w:tcW w:w="1880" w:type="dxa"/>
          </w:tcPr>
          <w:p w14:paraId="73029C53" w14:textId="77777777" w:rsidR="00F66D77" w:rsidRDefault="00F66D77" w:rsidP="000720ED">
            <w:pPr>
              <w:spacing w:before="120"/>
              <w:jc w:val="center"/>
              <w:rPr>
                <w:rFonts w:ascii="Calibri" w:eastAsia="Times New Roman" w:hAnsi="Calibri" w:cs="Calibri"/>
                <w:color w:val="000000"/>
                <w:kern w:val="0"/>
                <w:sz w:val="24"/>
                <w:szCs w:val="24"/>
                <w:lang w:eastAsia="tr-TR"/>
                <w14:ligatures w14:val="none"/>
              </w:rPr>
            </w:pPr>
            <w:r>
              <w:rPr>
                <w:rFonts w:ascii="Calibri" w:eastAsia="Times New Roman" w:hAnsi="Calibri" w:cs="Calibri"/>
                <w:color w:val="000000"/>
                <w:kern w:val="0"/>
                <w:sz w:val="24"/>
                <w:szCs w:val="24"/>
                <w:lang w:eastAsia="tr-TR"/>
                <w14:ligatures w14:val="none"/>
              </w:rPr>
              <w:t>580</w:t>
            </w:r>
          </w:p>
        </w:tc>
      </w:tr>
      <w:tr w:rsidR="00F66D77" w14:paraId="78DEFBD1" w14:textId="77777777" w:rsidTr="00887093">
        <w:trPr>
          <w:trHeight w:val="276"/>
          <w:jc w:val="center"/>
        </w:trPr>
        <w:tc>
          <w:tcPr>
            <w:tcW w:w="1607" w:type="dxa"/>
          </w:tcPr>
          <w:p w14:paraId="558FFF11" w14:textId="77777777" w:rsidR="00F66D77" w:rsidRDefault="00F66D77" w:rsidP="000720ED">
            <w:pPr>
              <w:spacing w:before="120"/>
              <w:jc w:val="center"/>
              <w:rPr>
                <w:rFonts w:ascii="Calibri" w:eastAsia="Times New Roman" w:hAnsi="Calibri" w:cs="Calibri"/>
                <w:color w:val="000000"/>
                <w:kern w:val="0"/>
                <w:sz w:val="24"/>
                <w:szCs w:val="24"/>
                <w:lang w:eastAsia="tr-TR"/>
                <w14:ligatures w14:val="none"/>
              </w:rPr>
            </w:pPr>
            <w:r>
              <w:rPr>
                <w:rFonts w:ascii="Calibri" w:eastAsia="Times New Roman" w:hAnsi="Calibri" w:cs="Calibri"/>
                <w:color w:val="000000"/>
                <w:kern w:val="0"/>
                <w:sz w:val="24"/>
                <w:szCs w:val="24"/>
                <w:lang w:eastAsia="tr-TR"/>
                <w14:ligatures w14:val="none"/>
              </w:rPr>
              <w:t>785</w:t>
            </w:r>
          </w:p>
        </w:tc>
        <w:tc>
          <w:tcPr>
            <w:tcW w:w="1880" w:type="dxa"/>
          </w:tcPr>
          <w:p w14:paraId="103914C8" w14:textId="77777777" w:rsidR="00F66D77" w:rsidRDefault="00F66D77" w:rsidP="000720ED">
            <w:pPr>
              <w:spacing w:before="120"/>
              <w:jc w:val="center"/>
              <w:rPr>
                <w:rFonts w:ascii="Calibri" w:eastAsia="Times New Roman" w:hAnsi="Calibri" w:cs="Calibri"/>
                <w:color w:val="000000"/>
                <w:kern w:val="0"/>
                <w:sz w:val="24"/>
                <w:szCs w:val="24"/>
                <w:lang w:eastAsia="tr-TR"/>
                <w14:ligatures w14:val="none"/>
              </w:rPr>
            </w:pPr>
            <w:r>
              <w:rPr>
                <w:rFonts w:ascii="Calibri" w:eastAsia="Times New Roman" w:hAnsi="Calibri" w:cs="Calibri"/>
                <w:color w:val="000000"/>
                <w:kern w:val="0"/>
                <w:sz w:val="24"/>
                <w:szCs w:val="24"/>
                <w:lang w:eastAsia="tr-TR"/>
                <w14:ligatures w14:val="none"/>
              </w:rPr>
              <w:t>650</w:t>
            </w:r>
          </w:p>
        </w:tc>
      </w:tr>
      <w:tr w:rsidR="00F66D77" w14:paraId="64AF1BA3" w14:textId="77777777" w:rsidTr="00887093">
        <w:trPr>
          <w:trHeight w:val="284"/>
          <w:jc w:val="center"/>
        </w:trPr>
        <w:tc>
          <w:tcPr>
            <w:tcW w:w="1607" w:type="dxa"/>
          </w:tcPr>
          <w:p w14:paraId="1D6F85DA" w14:textId="77777777" w:rsidR="00F66D77" w:rsidRDefault="00F66D77" w:rsidP="000720ED">
            <w:pPr>
              <w:spacing w:before="120"/>
              <w:jc w:val="center"/>
              <w:rPr>
                <w:rFonts w:ascii="Calibri" w:eastAsia="Times New Roman" w:hAnsi="Calibri" w:cs="Calibri"/>
                <w:color w:val="000000"/>
                <w:kern w:val="0"/>
                <w:sz w:val="24"/>
                <w:szCs w:val="24"/>
                <w:lang w:eastAsia="tr-TR"/>
                <w14:ligatures w14:val="none"/>
              </w:rPr>
            </w:pPr>
            <w:r>
              <w:rPr>
                <w:rFonts w:ascii="Calibri" w:eastAsia="Times New Roman" w:hAnsi="Calibri" w:cs="Calibri"/>
                <w:color w:val="000000"/>
                <w:kern w:val="0"/>
                <w:sz w:val="24"/>
                <w:szCs w:val="24"/>
                <w:lang w:eastAsia="tr-TR"/>
                <w14:ligatures w14:val="none"/>
              </w:rPr>
              <w:t>620</w:t>
            </w:r>
          </w:p>
        </w:tc>
        <w:tc>
          <w:tcPr>
            <w:tcW w:w="1880" w:type="dxa"/>
          </w:tcPr>
          <w:p w14:paraId="5A6EB8A9" w14:textId="77777777" w:rsidR="00F66D77" w:rsidRDefault="00F66D77" w:rsidP="000720ED">
            <w:pPr>
              <w:spacing w:before="120"/>
              <w:jc w:val="center"/>
              <w:rPr>
                <w:rFonts w:ascii="Calibri" w:eastAsia="Times New Roman" w:hAnsi="Calibri" w:cs="Calibri"/>
                <w:color w:val="000000"/>
                <w:kern w:val="0"/>
                <w:sz w:val="24"/>
                <w:szCs w:val="24"/>
                <w:lang w:eastAsia="tr-TR"/>
                <w14:ligatures w14:val="none"/>
              </w:rPr>
            </w:pPr>
            <w:r>
              <w:rPr>
                <w:rFonts w:ascii="Calibri" w:eastAsia="Times New Roman" w:hAnsi="Calibri" w:cs="Calibri"/>
                <w:color w:val="000000"/>
                <w:kern w:val="0"/>
                <w:sz w:val="24"/>
                <w:szCs w:val="24"/>
                <w:lang w:eastAsia="tr-TR"/>
                <w14:ligatures w14:val="none"/>
              </w:rPr>
              <w:t>500</w:t>
            </w:r>
          </w:p>
        </w:tc>
      </w:tr>
      <w:tr w:rsidR="00F66D77" w14:paraId="0444E267" w14:textId="77777777" w:rsidTr="00887093">
        <w:trPr>
          <w:trHeight w:val="276"/>
          <w:jc w:val="center"/>
        </w:trPr>
        <w:tc>
          <w:tcPr>
            <w:tcW w:w="1607" w:type="dxa"/>
          </w:tcPr>
          <w:p w14:paraId="2CC419CD" w14:textId="77777777" w:rsidR="00F66D77" w:rsidRDefault="00F66D77" w:rsidP="000720ED">
            <w:pPr>
              <w:spacing w:before="120"/>
              <w:jc w:val="center"/>
              <w:rPr>
                <w:rFonts w:ascii="Calibri" w:eastAsia="Times New Roman" w:hAnsi="Calibri" w:cs="Calibri"/>
                <w:color w:val="000000"/>
                <w:kern w:val="0"/>
                <w:sz w:val="24"/>
                <w:szCs w:val="24"/>
                <w:lang w:eastAsia="tr-TR"/>
                <w14:ligatures w14:val="none"/>
              </w:rPr>
            </w:pPr>
            <w:r>
              <w:rPr>
                <w:rFonts w:ascii="Calibri" w:eastAsia="Times New Roman" w:hAnsi="Calibri" w:cs="Calibri"/>
                <w:color w:val="000000"/>
                <w:kern w:val="0"/>
                <w:sz w:val="24"/>
                <w:szCs w:val="24"/>
                <w:lang w:eastAsia="tr-TR"/>
                <w14:ligatures w14:val="none"/>
              </w:rPr>
              <w:t>500</w:t>
            </w:r>
          </w:p>
        </w:tc>
        <w:tc>
          <w:tcPr>
            <w:tcW w:w="1880" w:type="dxa"/>
          </w:tcPr>
          <w:p w14:paraId="7A1EA24A" w14:textId="77777777" w:rsidR="00F66D77" w:rsidRDefault="00F66D77" w:rsidP="004336C3">
            <w:pPr>
              <w:keepNext/>
              <w:spacing w:before="120"/>
              <w:jc w:val="center"/>
              <w:rPr>
                <w:rFonts w:ascii="Calibri" w:eastAsia="Times New Roman" w:hAnsi="Calibri" w:cs="Calibri"/>
                <w:color w:val="000000"/>
                <w:kern w:val="0"/>
                <w:sz w:val="24"/>
                <w:szCs w:val="24"/>
                <w:lang w:eastAsia="tr-TR"/>
                <w14:ligatures w14:val="none"/>
              </w:rPr>
            </w:pPr>
            <w:r>
              <w:rPr>
                <w:rFonts w:ascii="Calibri" w:eastAsia="Times New Roman" w:hAnsi="Calibri" w:cs="Calibri"/>
                <w:color w:val="000000"/>
                <w:kern w:val="0"/>
                <w:sz w:val="24"/>
                <w:szCs w:val="24"/>
                <w:lang w:eastAsia="tr-TR"/>
                <w14:ligatures w14:val="none"/>
              </w:rPr>
              <w:t>400</w:t>
            </w:r>
          </w:p>
        </w:tc>
      </w:tr>
    </w:tbl>
    <w:p w14:paraId="45C02352" w14:textId="77777777" w:rsidR="004336C3" w:rsidRDefault="004336C3" w:rsidP="004336C3">
      <w:pPr>
        <w:pStyle w:val="ResimYazs"/>
        <w:jc w:val="center"/>
        <w:rPr>
          <w:b/>
          <w:bCs/>
          <w:i w:val="0"/>
          <w:iCs w:val="0"/>
          <w:color w:val="auto"/>
          <w:sz w:val="24"/>
          <w:szCs w:val="24"/>
        </w:rPr>
      </w:pPr>
    </w:p>
    <w:p w14:paraId="0B2A141F" w14:textId="232F9287" w:rsidR="004336C3" w:rsidRDefault="004336C3" w:rsidP="004336C3">
      <w:pPr>
        <w:pStyle w:val="ResimYazs"/>
        <w:jc w:val="center"/>
        <w:rPr>
          <w:i w:val="0"/>
          <w:iCs w:val="0"/>
          <w:color w:val="auto"/>
          <w:sz w:val="24"/>
          <w:szCs w:val="24"/>
        </w:rPr>
      </w:pPr>
      <w:r w:rsidRPr="004336C3">
        <w:rPr>
          <w:b/>
          <w:bCs/>
          <w:i w:val="0"/>
          <w:iCs w:val="0"/>
          <w:color w:val="auto"/>
          <w:sz w:val="24"/>
          <w:szCs w:val="24"/>
        </w:rPr>
        <w:t xml:space="preserve">Çizelge </w:t>
      </w:r>
      <w:r w:rsidRPr="004336C3">
        <w:rPr>
          <w:b/>
          <w:bCs/>
          <w:i w:val="0"/>
          <w:iCs w:val="0"/>
          <w:color w:val="auto"/>
          <w:sz w:val="24"/>
          <w:szCs w:val="24"/>
        </w:rPr>
        <w:fldChar w:fldCharType="begin"/>
      </w:r>
      <w:r w:rsidRPr="004336C3">
        <w:rPr>
          <w:b/>
          <w:bCs/>
          <w:i w:val="0"/>
          <w:iCs w:val="0"/>
          <w:color w:val="auto"/>
          <w:sz w:val="24"/>
          <w:szCs w:val="24"/>
        </w:rPr>
        <w:instrText xml:space="preserve"> SEQ Çizelge \* ARABIC </w:instrText>
      </w:r>
      <w:r w:rsidRPr="004336C3">
        <w:rPr>
          <w:b/>
          <w:bCs/>
          <w:i w:val="0"/>
          <w:iCs w:val="0"/>
          <w:color w:val="auto"/>
          <w:sz w:val="24"/>
          <w:szCs w:val="24"/>
        </w:rPr>
        <w:fldChar w:fldCharType="separate"/>
      </w:r>
      <w:r>
        <w:rPr>
          <w:b/>
          <w:bCs/>
          <w:i w:val="0"/>
          <w:iCs w:val="0"/>
          <w:noProof/>
          <w:color w:val="auto"/>
          <w:sz w:val="24"/>
          <w:szCs w:val="24"/>
        </w:rPr>
        <w:t>2</w:t>
      </w:r>
      <w:r w:rsidRPr="004336C3">
        <w:rPr>
          <w:b/>
          <w:bCs/>
          <w:i w:val="0"/>
          <w:iCs w:val="0"/>
          <w:color w:val="auto"/>
          <w:sz w:val="24"/>
          <w:szCs w:val="24"/>
        </w:rPr>
        <w:fldChar w:fldCharType="end"/>
      </w:r>
      <w:r w:rsidRPr="004336C3">
        <w:rPr>
          <w:b/>
          <w:bCs/>
          <w:i w:val="0"/>
          <w:iCs w:val="0"/>
          <w:color w:val="auto"/>
          <w:sz w:val="24"/>
          <w:szCs w:val="24"/>
        </w:rPr>
        <w:t>:</w:t>
      </w:r>
      <w:r w:rsidRPr="004336C3">
        <w:rPr>
          <w:i w:val="0"/>
          <w:iCs w:val="0"/>
          <w:color w:val="auto"/>
          <w:sz w:val="24"/>
          <w:szCs w:val="24"/>
        </w:rPr>
        <w:t>Regresyon Analizi Veri Tablosu</w:t>
      </w:r>
    </w:p>
    <w:p w14:paraId="68BDE913" w14:textId="77777777" w:rsidR="004336C3" w:rsidRPr="004336C3" w:rsidRDefault="004336C3" w:rsidP="004336C3"/>
    <w:p w14:paraId="117AE002" w14:textId="7B7C9CBA" w:rsidR="003D3185" w:rsidRDefault="00F66D77" w:rsidP="00F66D77">
      <w:pPr>
        <w:spacing w:before="120" w:after="0" w:line="240" w:lineRule="auto"/>
        <w:rPr>
          <w:rFonts w:ascii="Calibri" w:eastAsia="Times New Roman" w:hAnsi="Calibri" w:cs="Calibri"/>
          <w:color w:val="000000"/>
          <w:kern w:val="0"/>
          <w:sz w:val="24"/>
          <w:szCs w:val="24"/>
          <w:lang w:eastAsia="tr-TR"/>
          <w14:ligatures w14:val="none"/>
        </w:rPr>
      </w:pPr>
      <w:r>
        <w:rPr>
          <w:rFonts w:ascii="Calibri" w:eastAsia="Times New Roman" w:hAnsi="Calibri" w:cs="Calibri"/>
          <w:color w:val="000000"/>
          <w:kern w:val="0"/>
          <w:sz w:val="24"/>
          <w:szCs w:val="24"/>
          <w:lang w:eastAsia="tr-TR"/>
          <w14:ligatures w14:val="none"/>
        </w:rPr>
        <w:t xml:space="preserve">İlk önce verilen değerleri </w:t>
      </w:r>
      <w:proofErr w:type="spellStart"/>
      <w:r>
        <w:rPr>
          <w:rFonts w:ascii="Calibri" w:eastAsia="Times New Roman" w:hAnsi="Calibri" w:cs="Calibri"/>
          <w:color w:val="000000"/>
          <w:kern w:val="0"/>
          <w:sz w:val="24"/>
          <w:szCs w:val="24"/>
          <w:lang w:eastAsia="tr-TR"/>
          <w14:ligatures w14:val="none"/>
        </w:rPr>
        <w:t>minitab’a</w:t>
      </w:r>
      <w:proofErr w:type="spellEnd"/>
      <w:r>
        <w:rPr>
          <w:rFonts w:ascii="Calibri" w:eastAsia="Times New Roman" w:hAnsi="Calibri" w:cs="Calibri"/>
          <w:color w:val="000000"/>
          <w:kern w:val="0"/>
          <w:sz w:val="24"/>
          <w:szCs w:val="24"/>
          <w:lang w:eastAsia="tr-TR"/>
          <w14:ligatures w14:val="none"/>
        </w:rPr>
        <w:t xml:space="preserve"> geçiriyoruz. Daha sonra </w:t>
      </w:r>
      <m:oMath>
        <m:sSup>
          <m:sSupPr>
            <m:ctrlPr>
              <w:rPr>
                <w:rFonts w:ascii="Cambria Math" w:eastAsia="Times New Roman" w:hAnsi="Cambria Math" w:cs="Calibri"/>
                <w:i/>
                <w:color w:val="000000"/>
                <w:kern w:val="0"/>
                <w:sz w:val="24"/>
                <w:szCs w:val="24"/>
                <w:lang w:eastAsia="tr-TR"/>
                <w14:ligatures w14:val="none"/>
              </w:rPr>
            </m:ctrlPr>
          </m:sSupPr>
          <m:e>
            <m:r>
              <w:rPr>
                <w:rFonts w:ascii="Cambria Math" w:eastAsia="Times New Roman" w:hAnsi="Cambria Math" w:cs="Calibri"/>
                <w:color w:val="000000"/>
                <w:kern w:val="0"/>
                <w:sz w:val="24"/>
                <w:szCs w:val="24"/>
                <w:lang w:eastAsia="tr-TR"/>
                <w14:ligatures w14:val="none"/>
              </w:rPr>
              <m:t>Y</m:t>
            </m:r>
          </m:e>
          <m:sup>
            <m:r>
              <w:rPr>
                <w:rFonts w:ascii="Cambria Math" w:eastAsia="Times New Roman" w:hAnsi="Cambria Math" w:cs="Calibri"/>
                <w:color w:val="000000"/>
                <w:kern w:val="0"/>
                <w:sz w:val="24"/>
                <w:szCs w:val="24"/>
                <w:lang w:eastAsia="tr-TR"/>
                <w14:ligatures w14:val="none"/>
              </w:rPr>
              <m:t>2</m:t>
            </m:r>
          </m:sup>
        </m:sSup>
      </m:oMath>
      <w:r>
        <w:rPr>
          <w:rFonts w:ascii="Calibri" w:eastAsia="Times New Roman" w:hAnsi="Calibri" w:cs="Calibri"/>
          <w:color w:val="000000"/>
          <w:kern w:val="0"/>
          <w:sz w:val="24"/>
          <w:szCs w:val="24"/>
          <w:lang w:eastAsia="tr-TR"/>
          <w14:ligatures w14:val="none"/>
        </w:rPr>
        <w:t xml:space="preserve">, </w:t>
      </w:r>
      <m:oMath>
        <m:sSup>
          <m:sSupPr>
            <m:ctrlPr>
              <w:rPr>
                <w:rFonts w:ascii="Cambria Math" w:eastAsia="Times New Roman" w:hAnsi="Cambria Math" w:cs="Calibri"/>
                <w:i/>
                <w:color w:val="000000"/>
                <w:kern w:val="0"/>
                <w:sz w:val="24"/>
                <w:szCs w:val="24"/>
                <w:lang w:eastAsia="tr-TR"/>
                <w14:ligatures w14:val="none"/>
              </w:rPr>
            </m:ctrlPr>
          </m:sSupPr>
          <m:e>
            <m:r>
              <w:rPr>
                <w:rFonts w:ascii="Cambria Math" w:eastAsia="Times New Roman" w:hAnsi="Cambria Math" w:cs="Calibri"/>
                <w:color w:val="000000"/>
                <w:kern w:val="0"/>
                <w:sz w:val="24"/>
                <w:szCs w:val="24"/>
                <w:lang w:eastAsia="tr-TR"/>
                <w14:ligatures w14:val="none"/>
              </w:rPr>
              <m:t>X</m:t>
            </m:r>
          </m:e>
          <m:sup>
            <m:r>
              <w:rPr>
                <w:rFonts w:ascii="Cambria Math" w:eastAsia="Times New Roman" w:hAnsi="Cambria Math" w:cs="Calibri"/>
                <w:color w:val="000000"/>
                <w:kern w:val="0"/>
                <w:sz w:val="24"/>
                <w:szCs w:val="24"/>
                <w:lang w:eastAsia="tr-TR"/>
                <w14:ligatures w14:val="none"/>
              </w:rPr>
              <m:t>2</m:t>
            </m:r>
          </m:sup>
        </m:sSup>
      </m:oMath>
      <w:r>
        <w:rPr>
          <w:rFonts w:ascii="Calibri" w:eastAsia="Times New Roman" w:hAnsi="Calibri" w:cs="Calibri"/>
          <w:color w:val="000000"/>
          <w:kern w:val="0"/>
          <w:sz w:val="24"/>
          <w:szCs w:val="24"/>
          <w:lang w:eastAsia="tr-TR"/>
          <w14:ligatures w14:val="none"/>
        </w:rPr>
        <w:t xml:space="preserve"> ve X*Y değerlerini hesaplıyoruz.</w:t>
      </w:r>
    </w:p>
    <w:p w14:paraId="348098D6" w14:textId="77777777" w:rsidR="008909C6" w:rsidRDefault="008909C6" w:rsidP="00F66D77">
      <w:pPr>
        <w:spacing w:before="120" w:after="0" w:line="240" w:lineRule="auto"/>
        <w:rPr>
          <w:rFonts w:ascii="Calibri" w:eastAsia="Times New Roman" w:hAnsi="Calibri" w:cs="Calibri"/>
          <w:color w:val="000000"/>
          <w:kern w:val="0"/>
          <w:sz w:val="24"/>
          <w:szCs w:val="24"/>
          <w:lang w:eastAsia="tr-TR"/>
          <w14:ligatures w14:val="none"/>
        </w:rPr>
      </w:pPr>
    </w:p>
    <w:p w14:paraId="39A6BAC8" w14:textId="77777777" w:rsidR="005A535A" w:rsidRDefault="0004638A" w:rsidP="005A535A">
      <w:pPr>
        <w:keepNext/>
        <w:spacing w:before="120" w:after="0" w:line="240" w:lineRule="auto"/>
        <w:jc w:val="center"/>
      </w:pPr>
      <w:r w:rsidRPr="0004638A">
        <w:rPr>
          <w:rFonts w:ascii="Calibri" w:eastAsia="Times New Roman" w:hAnsi="Calibri" w:cs="Calibri"/>
          <w:noProof/>
          <w:color w:val="000000"/>
          <w:kern w:val="0"/>
          <w:sz w:val="24"/>
          <w:szCs w:val="24"/>
          <w:lang w:eastAsia="tr-TR"/>
          <w14:ligatures w14:val="none"/>
        </w:rPr>
        <w:drawing>
          <wp:inline distT="0" distB="0" distL="0" distR="0" wp14:anchorId="5D9A9C39" wp14:editId="3726C27E">
            <wp:extent cx="5044440" cy="1853854"/>
            <wp:effectExtent l="0" t="0" r="381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56649" cy="1858341"/>
                    </a:xfrm>
                    <a:prstGeom prst="rect">
                      <a:avLst/>
                    </a:prstGeom>
                  </pic:spPr>
                </pic:pic>
              </a:graphicData>
            </a:graphic>
          </wp:inline>
        </w:drawing>
      </w:r>
    </w:p>
    <w:p w14:paraId="7286AA45" w14:textId="447415CB" w:rsidR="00C761DC" w:rsidRPr="005A535A" w:rsidRDefault="005A535A" w:rsidP="005A535A">
      <w:pPr>
        <w:pStyle w:val="ResimYazs"/>
        <w:jc w:val="center"/>
        <w:rPr>
          <w:rFonts w:ascii="Calibri" w:eastAsia="Times New Roman" w:hAnsi="Calibri" w:cs="Calibri"/>
          <w:i w:val="0"/>
          <w:iCs w:val="0"/>
          <w:color w:val="000000" w:themeColor="text1"/>
          <w:kern w:val="0"/>
          <w:sz w:val="24"/>
          <w:szCs w:val="24"/>
          <w:lang w:eastAsia="tr-TR"/>
          <w14:ligatures w14:val="none"/>
        </w:rPr>
      </w:pPr>
      <w:bookmarkStart w:id="10" w:name="_Toc223644023"/>
      <w:r w:rsidRPr="005A535A">
        <w:rPr>
          <w:b/>
          <w:bCs/>
          <w:i w:val="0"/>
          <w:iCs w:val="0"/>
          <w:color w:val="000000" w:themeColor="text1"/>
          <w:sz w:val="24"/>
          <w:szCs w:val="24"/>
        </w:rPr>
        <w:t xml:space="preserve">Şekil </w:t>
      </w:r>
      <w:r w:rsidRPr="005A535A">
        <w:rPr>
          <w:b/>
          <w:bCs/>
          <w:i w:val="0"/>
          <w:iCs w:val="0"/>
          <w:color w:val="000000" w:themeColor="text1"/>
          <w:sz w:val="24"/>
          <w:szCs w:val="24"/>
        </w:rPr>
        <w:fldChar w:fldCharType="begin"/>
      </w:r>
      <w:r w:rsidRPr="005A535A">
        <w:rPr>
          <w:b/>
          <w:bCs/>
          <w:i w:val="0"/>
          <w:iCs w:val="0"/>
          <w:color w:val="000000" w:themeColor="text1"/>
          <w:sz w:val="24"/>
          <w:szCs w:val="24"/>
        </w:rPr>
        <w:instrText xml:space="preserve"> SEQ Şekil \* ARABIC </w:instrText>
      </w:r>
      <w:r w:rsidRPr="005A535A">
        <w:rPr>
          <w:b/>
          <w:bCs/>
          <w:i w:val="0"/>
          <w:iCs w:val="0"/>
          <w:color w:val="000000" w:themeColor="text1"/>
          <w:sz w:val="24"/>
          <w:szCs w:val="24"/>
        </w:rPr>
        <w:fldChar w:fldCharType="separate"/>
      </w:r>
      <w:r w:rsidR="00521532">
        <w:rPr>
          <w:b/>
          <w:bCs/>
          <w:i w:val="0"/>
          <w:iCs w:val="0"/>
          <w:noProof/>
          <w:color w:val="000000" w:themeColor="text1"/>
          <w:sz w:val="24"/>
          <w:szCs w:val="24"/>
        </w:rPr>
        <w:t>9</w:t>
      </w:r>
      <w:r w:rsidRPr="005A535A">
        <w:rPr>
          <w:b/>
          <w:bCs/>
          <w:i w:val="0"/>
          <w:iCs w:val="0"/>
          <w:color w:val="000000" w:themeColor="text1"/>
          <w:sz w:val="24"/>
          <w:szCs w:val="24"/>
        </w:rPr>
        <w:fldChar w:fldCharType="end"/>
      </w:r>
      <w:r w:rsidRPr="005A535A">
        <w:rPr>
          <w:b/>
          <w:bCs/>
          <w:i w:val="0"/>
          <w:iCs w:val="0"/>
          <w:color w:val="000000" w:themeColor="text1"/>
          <w:sz w:val="24"/>
          <w:szCs w:val="24"/>
        </w:rPr>
        <w:t xml:space="preserve">: </w:t>
      </w:r>
      <w:r w:rsidRPr="005A535A">
        <w:rPr>
          <w:i w:val="0"/>
          <w:iCs w:val="0"/>
          <w:color w:val="000000" w:themeColor="text1"/>
          <w:sz w:val="24"/>
          <w:szCs w:val="24"/>
        </w:rPr>
        <w:t xml:space="preserve">Regresyon Analizi </w:t>
      </w:r>
      <w:proofErr w:type="spellStart"/>
      <w:r w:rsidRPr="005A535A">
        <w:rPr>
          <w:i w:val="0"/>
          <w:iCs w:val="0"/>
          <w:color w:val="000000" w:themeColor="text1"/>
          <w:sz w:val="24"/>
          <w:szCs w:val="24"/>
        </w:rPr>
        <w:t>Minitab</w:t>
      </w:r>
      <w:proofErr w:type="spellEnd"/>
      <w:r w:rsidRPr="005A535A">
        <w:rPr>
          <w:i w:val="0"/>
          <w:iCs w:val="0"/>
          <w:color w:val="000000" w:themeColor="text1"/>
          <w:sz w:val="24"/>
          <w:szCs w:val="24"/>
        </w:rPr>
        <w:t xml:space="preserve"> Veri</w:t>
      </w:r>
      <w:bookmarkEnd w:id="10"/>
    </w:p>
    <w:p w14:paraId="1CBCDFEB" w14:textId="77777777" w:rsidR="006F62B1" w:rsidRDefault="006F62B1" w:rsidP="008E54E5">
      <w:pPr>
        <w:spacing w:before="120" w:after="0" w:line="240" w:lineRule="auto"/>
        <w:ind w:left="709" w:hanging="709"/>
        <w:rPr>
          <w:rFonts w:ascii="Calibri" w:eastAsia="Times New Roman" w:hAnsi="Calibri" w:cs="Calibri"/>
          <w:color w:val="000000"/>
          <w:kern w:val="0"/>
          <w:sz w:val="24"/>
          <w:szCs w:val="24"/>
          <w:lang w:eastAsia="tr-TR"/>
          <w14:ligatures w14:val="none"/>
        </w:rPr>
      </w:pPr>
    </w:p>
    <w:p w14:paraId="1D798C9F" w14:textId="4393EB76" w:rsidR="00887093" w:rsidRPr="00887093" w:rsidRDefault="00887093" w:rsidP="008E54E5">
      <w:pPr>
        <w:spacing w:before="120" w:after="0" w:line="240" w:lineRule="auto"/>
        <w:ind w:left="709" w:hanging="709"/>
        <w:rPr>
          <w:rFonts w:ascii="Calibri" w:eastAsia="Times New Roman" w:hAnsi="Calibri" w:cs="Calibri"/>
          <w:color w:val="000000"/>
          <w:kern w:val="0"/>
          <w:sz w:val="24"/>
          <w:szCs w:val="24"/>
          <w:lang w:eastAsia="tr-TR"/>
          <w14:ligatures w14:val="none"/>
        </w:rPr>
      </w:pPr>
      <w:r w:rsidRPr="00887093">
        <w:rPr>
          <w:rFonts w:ascii="Calibri" w:eastAsia="Times New Roman" w:hAnsi="Calibri" w:cs="Calibri"/>
          <w:color w:val="000000"/>
          <w:kern w:val="0"/>
          <w:sz w:val="24"/>
          <w:szCs w:val="24"/>
          <w:lang w:eastAsia="tr-TR"/>
          <w14:ligatures w14:val="none"/>
        </w:rPr>
        <w:t>Regresyon analizi sonucuna göre bulunan denklem:</w:t>
      </w:r>
    </w:p>
    <w:p w14:paraId="5B1470B9" w14:textId="627ED215" w:rsidR="00887093" w:rsidRPr="00887093" w:rsidRDefault="00887093" w:rsidP="008E54E5">
      <w:pPr>
        <w:spacing w:before="120" w:after="0" w:line="240" w:lineRule="auto"/>
        <w:ind w:left="709" w:hanging="709"/>
        <w:rPr>
          <w:rFonts w:ascii="Calibri" w:eastAsia="Times New Roman" w:hAnsi="Calibri" w:cs="Calibri"/>
          <w:color w:val="000000"/>
          <w:kern w:val="0"/>
          <w:sz w:val="24"/>
          <w:szCs w:val="24"/>
          <w:lang w:eastAsia="tr-TR"/>
          <w14:ligatures w14:val="none"/>
        </w:rPr>
      </w:pPr>
      <w:r w:rsidRPr="00887093">
        <w:rPr>
          <w:rFonts w:ascii="Calibri" w:eastAsia="Times New Roman" w:hAnsi="Calibri" w:cs="Calibri"/>
          <w:color w:val="000000"/>
          <w:kern w:val="0"/>
          <w:sz w:val="24"/>
          <w:szCs w:val="24"/>
          <w:lang w:eastAsia="tr-TR"/>
          <w14:ligatures w14:val="none"/>
        </w:rPr>
        <w:t xml:space="preserve">Y = 105,5 + 1,033 </w:t>
      </w:r>
      <w:r>
        <w:rPr>
          <w:rFonts w:ascii="Calibri" w:eastAsia="Times New Roman" w:hAnsi="Calibri" w:cs="Calibri"/>
          <w:color w:val="000000"/>
          <w:kern w:val="0"/>
          <w:sz w:val="24"/>
          <w:szCs w:val="24"/>
          <w:lang w:eastAsia="tr-TR"/>
          <w14:ligatures w14:val="none"/>
        </w:rPr>
        <w:t>* X</w:t>
      </w:r>
    </w:p>
    <w:p w14:paraId="0624863D" w14:textId="364E56F5" w:rsidR="00887093" w:rsidRDefault="00887093" w:rsidP="008E54E5">
      <w:pPr>
        <w:spacing w:before="120" w:after="0" w:line="240" w:lineRule="auto"/>
        <w:ind w:left="709" w:hanging="709"/>
        <w:rPr>
          <w:rFonts w:ascii="Calibri" w:eastAsia="Times New Roman" w:hAnsi="Calibri" w:cs="Calibri"/>
          <w:color w:val="000000"/>
          <w:kern w:val="0"/>
          <w:sz w:val="24"/>
          <w:szCs w:val="24"/>
          <w:lang w:eastAsia="tr-TR"/>
          <w14:ligatures w14:val="none"/>
        </w:rPr>
      </w:pPr>
      <w:r w:rsidRPr="00887093">
        <w:rPr>
          <w:rFonts w:ascii="Calibri" w:eastAsia="Times New Roman" w:hAnsi="Calibri" w:cs="Calibri"/>
          <w:color w:val="000000"/>
          <w:kern w:val="0"/>
          <w:sz w:val="24"/>
          <w:szCs w:val="24"/>
          <w:lang w:eastAsia="tr-TR"/>
          <w14:ligatures w14:val="none"/>
        </w:rPr>
        <w:t xml:space="preserve">Yani eğer gelecek dönemde bölgede </w:t>
      </w:r>
      <w:r w:rsidRPr="00887093">
        <w:rPr>
          <w:rFonts w:ascii="Calibri" w:eastAsia="Times New Roman" w:hAnsi="Calibri" w:cs="Calibri"/>
          <w:b/>
          <w:bCs/>
          <w:color w:val="000000"/>
          <w:kern w:val="0"/>
          <w:sz w:val="24"/>
          <w:szCs w:val="24"/>
          <w:lang w:eastAsia="tr-TR"/>
          <w14:ligatures w14:val="none"/>
        </w:rPr>
        <w:t>600</w:t>
      </w:r>
      <w:r w:rsidRPr="00887093">
        <w:rPr>
          <w:rFonts w:ascii="Calibri" w:eastAsia="Times New Roman" w:hAnsi="Calibri" w:cs="Calibri"/>
          <w:color w:val="000000"/>
          <w:kern w:val="0"/>
          <w:sz w:val="24"/>
          <w:szCs w:val="24"/>
          <w:lang w:eastAsia="tr-TR"/>
          <w14:ligatures w14:val="none"/>
        </w:rPr>
        <w:t xml:space="preserve"> adet </w:t>
      </w:r>
      <w:r w:rsidRPr="00887093">
        <w:rPr>
          <w:rFonts w:ascii="Calibri" w:eastAsia="Times New Roman" w:hAnsi="Calibri" w:cs="Calibri"/>
          <w:b/>
          <w:bCs/>
          <w:color w:val="000000"/>
          <w:kern w:val="0"/>
          <w:sz w:val="24"/>
          <w:szCs w:val="24"/>
          <w:lang w:eastAsia="tr-TR"/>
          <w14:ligatures w14:val="none"/>
        </w:rPr>
        <w:t>Traktör Satış Adedi (X)</w:t>
      </w:r>
      <w:r w:rsidRPr="00887093">
        <w:rPr>
          <w:rFonts w:ascii="Calibri" w:eastAsia="Times New Roman" w:hAnsi="Calibri" w:cs="Calibri"/>
          <w:color w:val="000000"/>
          <w:kern w:val="0"/>
          <w:sz w:val="24"/>
          <w:szCs w:val="24"/>
          <w:lang w:eastAsia="tr-TR"/>
          <w14:ligatures w14:val="none"/>
        </w:rPr>
        <w:t xml:space="preserve"> gerçekleşirse;</w:t>
      </w:r>
    </w:p>
    <w:p w14:paraId="3A35610E" w14:textId="3B7D70CD" w:rsidR="00887093" w:rsidRPr="00887093" w:rsidRDefault="00887093" w:rsidP="008E54E5">
      <w:pPr>
        <w:spacing w:before="120" w:after="0" w:line="240" w:lineRule="auto"/>
        <w:ind w:left="709" w:hanging="709"/>
        <w:rPr>
          <w:rFonts w:ascii="Calibri" w:eastAsia="Times New Roman" w:hAnsi="Calibri" w:cs="Calibri"/>
          <w:color w:val="000000"/>
          <w:kern w:val="0"/>
          <w:sz w:val="24"/>
          <w:szCs w:val="24"/>
          <w:lang w:eastAsia="tr-TR"/>
          <w14:ligatures w14:val="none"/>
        </w:rPr>
      </w:pPr>
      <w:r w:rsidRPr="00887093">
        <w:rPr>
          <w:rFonts w:ascii="Calibri" w:eastAsia="Times New Roman" w:hAnsi="Calibri" w:cs="Calibri"/>
          <w:color w:val="000000"/>
          <w:kern w:val="0"/>
          <w:sz w:val="24"/>
          <w:szCs w:val="24"/>
          <w:lang w:eastAsia="tr-TR"/>
          <w14:ligatures w14:val="none"/>
        </w:rPr>
        <w:t xml:space="preserve">Y = 105,5 + 1,033 </w:t>
      </w:r>
      <w:r>
        <w:rPr>
          <w:rFonts w:ascii="Calibri" w:eastAsia="Times New Roman" w:hAnsi="Calibri" w:cs="Calibri"/>
          <w:color w:val="000000"/>
          <w:kern w:val="0"/>
          <w:sz w:val="24"/>
          <w:szCs w:val="24"/>
          <w:lang w:eastAsia="tr-TR"/>
          <w14:ligatures w14:val="none"/>
        </w:rPr>
        <w:t xml:space="preserve">* </w:t>
      </w:r>
      <w:r w:rsidRPr="00887093">
        <w:rPr>
          <w:rFonts w:ascii="Calibri" w:eastAsia="Times New Roman" w:hAnsi="Calibri" w:cs="Calibri"/>
          <w:color w:val="000000"/>
          <w:kern w:val="0"/>
          <w:sz w:val="24"/>
          <w:szCs w:val="24"/>
          <w:lang w:eastAsia="tr-TR"/>
          <w14:ligatures w14:val="none"/>
        </w:rPr>
        <w:t xml:space="preserve">600 = 725,3 </w:t>
      </w:r>
      <w:r>
        <w:rPr>
          <w:rFonts w:ascii="Calibri" w:eastAsia="Times New Roman" w:hAnsi="Calibri" w:cs="Calibri"/>
          <w:color w:val="000000"/>
          <w:kern w:val="0"/>
          <w:sz w:val="24"/>
          <w:szCs w:val="24"/>
          <w:lang w:eastAsia="tr-TR"/>
          <w14:ligatures w14:val="none"/>
        </w:rPr>
        <w:t>≈ 725</w:t>
      </w:r>
      <w:r w:rsidRPr="00887093">
        <w:rPr>
          <w:rFonts w:ascii="Calibri" w:eastAsia="Times New Roman" w:hAnsi="Calibri" w:cs="Calibri"/>
          <w:color w:val="000000"/>
          <w:kern w:val="0"/>
          <w:sz w:val="24"/>
          <w:szCs w:val="24"/>
          <w:lang w:eastAsia="tr-TR"/>
          <w14:ligatures w14:val="none"/>
        </w:rPr>
        <w:t xml:space="preserve"> adet </w:t>
      </w:r>
      <w:r w:rsidRPr="00887093">
        <w:rPr>
          <w:rFonts w:ascii="Calibri" w:eastAsia="Times New Roman" w:hAnsi="Calibri" w:cs="Calibri"/>
          <w:b/>
          <w:bCs/>
          <w:color w:val="000000"/>
          <w:kern w:val="0"/>
          <w:sz w:val="24"/>
          <w:szCs w:val="24"/>
          <w:lang w:eastAsia="tr-TR"/>
          <w14:ligatures w14:val="none"/>
        </w:rPr>
        <w:t>Satış Verisi (Y)</w:t>
      </w:r>
      <w:r w:rsidRPr="00887093">
        <w:rPr>
          <w:rFonts w:ascii="Calibri" w:eastAsia="Times New Roman" w:hAnsi="Calibri" w:cs="Calibri"/>
          <w:color w:val="000000"/>
          <w:kern w:val="0"/>
          <w:sz w:val="24"/>
          <w:szCs w:val="24"/>
          <w:lang w:eastAsia="tr-TR"/>
          <w14:ligatures w14:val="none"/>
        </w:rPr>
        <w:t xml:space="preserve"> (Aks Kovanı satışı) olur.</w:t>
      </w:r>
    </w:p>
    <w:p w14:paraId="5338C38F" w14:textId="766ABAFC" w:rsidR="00887093" w:rsidRDefault="00887093" w:rsidP="008E54E5">
      <w:pPr>
        <w:spacing w:before="120" w:after="0" w:line="240" w:lineRule="auto"/>
        <w:rPr>
          <w:rFonts w:ascii="Calibri" w:eastAsia="Times New Roman" w:hAnsi="Calibri" w:cs="Calibri"/>
          <w:color w:val="000000"/>
          <w:kern w:val="0"/>
          <w:sz w:val="24"/>
          <w:szCs w:val="24"/>
          <w:lang w:eastAsia="tr-TR"/>
          <w14:ligatures w14:val="none"/>
        </w:rPr>
      </w:pPr>
      <w:r w:rsidRPr="00887093">
        <w:rPr>
          <w:rFonts w:ascii="Calibri" w:eastAsia="Times New Roman" w:hAnsi="Calibri" w:cs="Calibri"/>
          <w:b/>
          <w:bCs/>
          <w:color w:val="000000"/>
          <w:kern w:val="0"/>
          <w:sz w:val="24"/>
          <w:szCs w:val="24"/>
          <w:lang w:eastAsia="tr-TR"/>
          <w14:ligatures w14:val="none"/>
        </w:rPr>
        <w:t>Traktör Satış Adedi (X)</w:t>
      </w:r>
      <w:r w:rsidRPr="00887093">
        <w:rPr>
          <w:rFonts w:ascii="Calibri" w:eastAsia="Times New Roman" w:hAnsi="Calibri" w:cs="Calibri"/>
          <w:color w:val="000000"/>
          <w:kern w:val="0"/>
          <w:sz w:val="24"/>
          <w:szCs w:val="24"/>
          <w:lang w:eastAsia="tr-TR"/>
          <w14:ligatures w14:val="none"/>
        </w:rPr>
        <w:t xml:space="preserve"> </w:t>
      </w:r>
      <w:r w:rsidRPr="00887093">
        <w:rPr>
          <w:rFonts w:ascii="Calibri" w:eastAsia="Times New Roman" w:hAnsi="Calibri" w:cs="Calibri"/>
          <w:b/>
          <w:bCs/>
          <w:color w:val="000000"/>
          <w:kern w:val="0"/>
          <w:sz w:val="24"/>
          <w:szCs w:val="24"/>
          <w:lang w:eastAsia="tr-TR"/>
          <w14:ligatures w14:val="none"/>
        </w:rPr>
        <w:t>620</w:t>
      </w:r>
      <w:r w:rsidRPr="00887093">
        <w:rPr>
          <w:rFonts w:ascii="Calibri" w:eastAsia="Times New Roman" w:hAnsi="Calibri" w:cs="Calibri"/>
          <w:color w:val="000000"/>
          <w:kern w:val="0"/>
          <w:sz w:val="24"/>
          <w:szCs w:val="24"/>
          <w:lang w:eastAsia="tr-TR"/>
          <w14:ligatures w14:val="none"/>
        </w:rPr>
        <w:t xml:space="preserve"> olursa;</w:t>
      </w:r>
    </w:p>
    <w:p w14:paraId="23414693" w14:textId="34B58ED4" w:rsidR="00887093" w:rsidRPr="00887093" w:rsidRDefault="00887093" w:rsidP="008E54E5">
      <w:pPr>
        <w:spacing w:before="120" w:after="0" w:line="240" w:lineRule="auto"/>
        <w:ind w:left="709" w:hanging="709"/>
        <w:rPr>
          <w:rFonts w:ascii="Calibri" w:eastAsia="Times New Roman" w:hAnsi="Calibri" w:cs="Calibri"/>
          <w:color w:val="000000"/>
          <w:kern w:val="0"/>
          <w:sz w:val="24"/>
          <w:szCs w:val="24"/>
          <w:lang w:eastAsia="tr-TR"/>
          <w14:ligatures w14:val="none"/>
        </w:rPr>
      </w:pPr>
      <w:r w:rsidRPr="00887093">
        <w:rPr>
          <w:rFonts w:ascii="Calibri" w:eastAsia="Times New Roman" w:hAnsi="Calibri" w:cs="Calibri"/>
          <w:color w:val="000000"/>
          <w:kern w:val="0"/>
          <w:sz w:val="24"/>
          <w:szCs w:val="24"/>
          <w:lang w:eastAsia="tr-TR"/>
          <w14:ligatures w14:val="none"/>
        </w:rPr>
        <w:t xml:space="preserve">Y = 105,5 + 1,033 </w:t>
      </w:r>
      <w:r>
        <w:rPr>
          <w:rFonts w:ascii="Calibri" w:eastAsia="Times New Roman" w:hAnsi="Calibri" w:cs="Calibri"/>
          <w:color w:val="000000"/>
          <w:kern w:val="0"/>
          <w:sz w:val="24"/>
          <w:szCs w:val="24"/>
          <w:lang w:eastAsia="tr-TR"/>
          <w14:ligatures w14:val="none"/>
        </w:rPr>
        <w:t xml:space="preserve">* </w:t>
      </w:r>
      <w:r w:rsidRPr="00887093">
        <w:rPr>
          <w:rFonts w:ascii="Calibri" w:eastAsia="Times New Roman" w:hAnsi="Calibri" w:cs="Calibri"/>
          <w:color w:val="000000"/>
          <w:kern w:val="0"/>
          <w:sz w:val="24"/>
          <w:szCs w:val="24"/>
          <w:lang w:eastAsia="tr-TR"/>
          <w14:ligatures w14:val="none"/>
        </w:rPr>
        <w:t xml:space="preserve">620 = 745,96 </w:t>
      </w:r>
      <w:r>
        <w:rPr>
          <w:rFonts w:ascii="Calibri" w:eastAsia="Times New Roman" w:hAnsi="Calibri" w:cs="Calibri"/>
          <w:color w:val="000000"/>
          <w:kern w:val="0"/>
          <w:sz w:val="24"/>
          <w:szCs w:val="24"/>
          <w:lang w:eastAsia="tr-TR"/>
          <w14:ligatures w14:val="none"/>
        </w:rPr>
        <w:t xml:space="preserve">≈ 746 </w:t>
      </w:r>
      <w:r w:rsidRPr="00887093">
        <w:rPr>
          <w:rFonts w:ascii="Calibri" w:eastAsia="Times New Roman" w:hAnsi="Calibri" w:cs="Calibri"/>
          <w:color w:val="000000"/>
          <w:kern w:val="0"/>
          <w:sz w:val="24"/>
          <w:szCs w:val="24"/>
          <w:lang w:eastAsia="tr-TR"/>
          <w14:ligatures w14:val="none"/>
        </w:rPr>
        <w:t>adet satış olur.</w:t>
      </w:r>
    </w:p>
    <w:p w14:paraId="7767B0AB" w14:textId="77944869" w:rsidR="00887093" w:rsidRDefault="00887093" w:rsidP="008E54E5">
      <w:pPr>
        <w:spacing w:before="120" w:after="0" w:line="240" w:lineRule="auto"/>
        <w:rPr>
          <w:rFonts w:ascii="Calibri" w:eastAsia="Times New Roman" w:hAnsi="Calibri" w:cs="Calibri"/>
          <w:color w:val="000000"/>
          <w:kern w:val="0"/>
          <w:sz w:val="24"/>
          <w:szCs w:val="24"/>
          <w:lang w:eastAsia="tr-TR"/>
          <w14:ligatures w14:val="none"/>
        </w:rPr>
      </w:pPr>
      <w:r w:rsidRPr="00887093">
        <w:rPr>
          <w:rFonts w:ascii="Calibri" w:eastAsia="Times New Roman" w:hAnsi="Calibri" w:cs="Calibri"/>
          <w:color w:val="000000"/>
          <w:kern w:val="0"/>
          <w:sz w:val="24"/>
          <w:szCs w:val="24"/>
          <w:lang w:eastAsia="tr-TR"/>
          <w14:ligatures w14:val="none"/>
        </w:rPr>
        <w:t xml:space="preserve">Eğer </w:t>
      </w:r>
      <w:r w:rsidRPr="00887093">
        <w:rPr>
          <w:rFonts w:ascii="Calibri" w:eastAsia="Times New Roman" w:hAnsi="Calibri" w:cs="Calibri"/>
          <w:b/>
          <w:bCs/>
          <w:color w:val="000000"/>
          <w:kern w:val="0"/>
          <w:sz w:val="24"/>
          <w:szCs w:val="24"/>
          <w:lang w:eastAsia="tr-TR"/>
          <w14:ligatures w14:val="none"/>
        </w:rPr>
        <w:t>Traktör Satış Adedi (X)</w:t>
      </w:r>
      <w:r w:rsidRPr="00887093">
        <w:rPr>
          <w:rFonts w:ascii="Calibri" w:eastAsia="Times New Roman" w:hAnsi="Calibri" w:cs="Calibri"/>
          <w:color w:val="000000"/>
          <w:kern w:val="0"/>
          <w:sz w:val="24"/>
          <w:szCs w:val="24"/>
          <w:lang w:eastAsia="tr-TR"/>
          <w14:ligatures w14:val="none"/>
        </w:rPr>
        <w:t xml:space="preserve"> </w:t>
      </w:r>
      <w:r w:rsidRPr="00887093">
        <w:rPr>
          <w:rFonts w:ascii="Calibri" w:eastAsia="Times New Roman" w:hAnsi="Calibri" w:cs="Calibri"/>
          <w:b/>
          <w:bCs/>
          <w:color w:val="000000"/>
          <w:kern w:val="0"/>
          <w:sz w:val="24"/>
          <w:szCs w:val="24"/>
          <w:lang w:eastAsia="tr-TR"/>
          <w14:ligatures w14:val="none"/>
        </w:rPr>
        <w:t>700</w:t>
      </w:r>
      <w:r w:rsidRPr="00887093">
        <w:rPr>
          <w:rFonts w:ascii="Calibri" w:eastAsia="Times New Roman" w:hAnsi="Calibri" w:cs="Calibri"/>
          <w:color w:val="000000"/>
          <w:kern w:val="0"/>
          <w:sz w:val="24"/>
          <w:szCs w:val="24"/>
          <w:lang w:eastAsia="tr-TR"/>
          <w14:ligatures w14:val="none"/>
        </w:rPr>
        <w:t xml:space="preserve"> olursa;</w:t>
      </w:r>
    </w:p>
    <w:p w14:paraId="3844A6AD" w14:textId="2B47ABE8" w:rsidR="00887093" w:rsidRPr="00887093" w:rsidRDefault="00887093" w:rsidP="008E54E5">
      <w:pPr>
        <w:spacing w:before="120" w:after="0" w:line="240" w:lineRule="auto"/>
        <w:ind w:left="709" w:hanging="709"/>
        <w:rPr>
          <w:rFonts w:ascii="Calibri" w:eastAsia="Times New Roman" w:hAnsi="Calibri" w:cs="Calibri"/>
          <w:color w:val="000000"/>
          <w:kern w:val="0"/>
          <w:sz w:val="24"/>
          <w:szCs w:val="24"/>
          <w:lang w:eastAsia="tr-TR"/>
          <w14:ligatures w14:val="none"/>
        </w:rPr>
      </w:pPr>
      <w:r w:rsidRPr="00887093">
        <w:rPr>
          <w:rFonts w:ascii="Calibri" w:eastAsia="Times New Roman" w:hAnsi="Calibri" w:cs="Calibri"/>
          <w:color w:val="000000"/>
          <w:kern w:val="0"/>
          <w:sz w:val="24"/>
          <w:szCs w:val="24"/>
          <w:lang w:eastAsia="tr-TR"/>
          <w14:ligatures w14:val="none"/>
        </w:rPr>
        <w:t xml:space="preserve">Y = 105,5 + 1,033 </w:t>
      </w:r>
      <w:r>
        <w:rPr>
          <w:rFonts w:ascii="Calibri" w:eastAsia="Times New Roman" w:hAnsi="Calibri" w:cs="Calibri"/>
          <w:color w:val="000000"/>
          <w:kern w:val="0"/>
          <w:sz w:val="24"/>
          <w:szCs w:val="24"/>
          <w:lang w:eastAsia="tr-TR"/>
          <w14:ligatures w14:val="none"/>
        </w:rPr>
        <w:t>*</w:t>
      </w:r>
      <w:r w:rsidRPr="00887093">
        <w:rPr>
          <w:rFonts w:ascii="Calibri" w:eastAsia="Times New Roman" w:hAnsi="Calibri" w:cs="Calibri"/>
          <w:color w:val="000000"/>
          <w:kern w:val="0"/>
          <w:sz w:val="24"/>
          <w:szCs w:val="24"/>
          <w:lang w:eastAsia="tr-TR"/>
          <w14:ligatures w14:val="none"/>
        </w:rPr>
        <w:t xml:space="preserve"> 700 = 828,6 </w:t>
      </w:r>
      <w:r>
        <w:rPr>
          <w:rFonts w:ascii="Calibri" w:eastAsia="Times New Roman" w:hAnsi="Calibri" w:cs="Calibri"/>
          <w:color w:val="000000"/>
          <w:kern w:val="0"/>
          <w:sz w:val="24"/>
          <w:szCs w:val="24"/>
          <w:lang w:eastAsia="tr-TR"/>
          <w14:ligatures w14:val="none"/>
        </w:rPr>
        <w:t xml:space="preserve">≈ 829 </w:t>
      </w:r>
      <w:r w:rsidRPr="00887093">
        <w:rPr>
          <w:rFonts w:ascii="Calibri" w:eastAsia="Times New Roman" w:hAnsi="Calibri" w:cs="Calibri"/>
          <w:color w:val="000000"/>
          <w:kern w:val="0"/>
          <w:sz w:val="24"/>
          <w:szCs w:val="24"/>
          <w:lang w:eastAsia="tr-TR"/>
          <w14:ligatures w14:val="none"/>
        </w:rPr>
        <w:t>adet satış olur.</w:t>
      </w:r>
    </w:p>
    <w:p w14:paraId="707FD0D2" w14:textId="77777777" w:rsidR="00887093" w:rsidRPr="00887093" w:rsidRDefault="00887093" w:rsidP="008E54E5">
      <w:pPr>
        <w:spacing w:before="120" w:after="0" w:line="240" w:lineRule="auto"/>
        <w:ind w:left="709" w:hanging="709"/>
        <w:rPr>
          <w:rFonts w:ascii="Calibri" w:eastAsia="Times New Roman" w:hAnsi="Calibri" w:cs="Calibri"/>
          <w:color w:val="000000"/>
          <w:kern w:val="0"/>
          <w:sz w:val="24"/>
          <w:szCs w:val="24"/>
          <w:lang w:eastAsia="tr-TR"/>
          <w14:ligatures w14:val="none"/>
        </w:rPr>
      </w:pPr>
      <w:r w:rsidRPr="00887093">
        <w:rPr>
          <w:rFonts w:ascii="Calibri" w:eastAsia="Times New Roman" w:hAnsi="Calibri" w:cs="Calibri"/>
          <w:color w:val="000000"/>
          <w:kern w:val="0"/>
          <w:sz w:val="24"/>
          <w:szCs w:val="24"/>
          <w:lang w:eastAsia="tr-TR"/>
          <w14:ligatures w14:val="none"/>
        </w:rPr>
        <w:t xml:space="preserve">Bulunan korelasyon katsayısı ise </w:t>
      </w:r>
      <w:r w:rsidRPr="00887093">
        <w:rPr>
          <w:rFonts w:ascii="Calibri" w:eastAsia="Times New Roman" w:hAnsi="Calibri" w:cs="Calibri"/>
          <w:b/>
          <w:bCs/>
          <w:color w:val="000000"/>
          <w:kern w:val="0"/>
          <w:sz w:val="24"/>
          <w:szCs w:val="24"/>
          <w:lang w:eastAsia="tr-TR"/>
          <w14:ligatures w14:val="none"/>
        </w:rPr>
        <w:t>0,994</w:t>
      </w:r>
      <w:r w:rsidRPr="00887093">
        <w:rPr>
          <w:rFonts w:ascii="Calibri" w:eastAsia="Times New Roman" w:hAnsi="Calibri" w:cs="Calibri"/>
          <w:color w:val="000000"/>
          <w:kern w:val="0"/>
          <w:sz w:val="24"/>
          <w:szCs w:val="24"/>
          <w:lang w:eastAsia="tr-TR"/>
          <w14:ligatures w14:val="none"/>
        </w:rPr>
        <w:t xml:space="preserve"> değeri çıkmıştır.</w:t>
      </w:r>
    </w:p>
    <w:p w14:paraId="67E65BE6" w14:textId="77777777" w:rsidR="0004638A" w:rsidRDefault="0004638A" w:rsidP="00DA45AF">
      <w:pPr>
        <w:spacing w:before="120" w:after="0" w:line="240" w:lineRule="auto"/>
        <w:ind w:left="709" w:hanging="709"/>
        <w:jc w:val="both"/>
        <w:rPr>
          <w:rFonts w:ascii="Calibri" w:eastAsia="Times New Roman" w:hAnsi="Calibri" w:cs="Calibri"/>
          <w:color w:val="000000"/>
          <w:kern w:val="0"/>
          <w:sz w:val="24"/>
          <w:szCs w:val="24"/>
          <w:lang w:eastAsia="tr-TR"/>
          <w14:ligatures w14:val="none"/>
        </w:rPr>
      </w:pPr>
    </w:p>
    <w:p w14:paraId="6024DAD4" w14:textId="77777777" w:rsidR="005A535A" w:rsidRDefault="00F66D77" w:rsidP="005A535A">
      <w:pPr>
        <w:keepNext/>
        <w:spacing w:before="120" w:after="0" w:line="240" w:lineRule="auto"/>
        <w:ind w:left="709" w:hanging="709"/>
        <w:jc w:val="center"/>
      </w:pPr>
      <w:r w:rsidRPr="00F66D77">
        <w:rPr>
          <w:rFonts w:ascii="Calibri" w:eastAsia="Times New Roman" w:hAnsi="Calibri" w:cs="Calibri"/>
          <w:noProof/>
          <w:color w:val="000000"/>
          <w:kern w:val="0"/>
          <w:sz w:val="24"/>
          <w:szCs w:val="24"/>
          <w:lang w:eastAsia="tr-TR"/>
          <w14:ligatures w14:val="none"/>
        </w:rPr>
        <w:lastRenderedPageBreak/>
        <w:drawing>
          <wp:inline distT="0" distB="0" distL="0" distR="0" wp14:anchorId="188FF7A8" wp14:editId="09BD3FB6">
            <wp:extent cx="4194352" cy="194691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2884" cy="1955512"/>
                    </a:xfrm>
                    <a:prstGeom prst="rect">
                      <a:avLst/>
                    </a:prstGeom>
                  </pic:spPr>
                </pic:pic>
              </a:graphicData>
            </a:graphic>
          </wp:inline>
        </w:drawing>
      </w:r>
      <w:r w:rsidRPr="00F66D77">
        <w:rPr>
          <w:rFonts w:ascii="Calibri" w:eastAsia="Times New Roman" w:hAnsi="Calibri" w:cs="Calibri"/>
          <w:noProof/>
          <w:color w:val="000000"/>
          <w:kern w:val="0"/>
          <w:sz w:val="24"/>
          <w:szCs w:val="24"/>
          <w:lang w:eastAsia="tr-TR"/>
          <w14:ligatures w14:val="none"/>
        </w:rPr>
        <w:drawing>
          <wp:inline distT="0" distB="0" distL="0" distR="0" wp14:anchorId="1E9371B0" wp14:editId="4BA7A5AE">
            <wp:extent cx="2409960" cy="929640"/>
            <wp:effectExtent l="0" t="0" r="9525"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31107" cy="937798"/>
                    </a:xfrm>
                    <a:prstGeom prst="rect">
                      <a:avLst/>
                    </a:prstGeom>
                  </pic:spPr>
                </pic:pic>
              </a:graphicData>
            </a:graphic>
          </wp:inline>
        </w:drawing>
      </w:r>
      <w:r w:rsidRPr="00F66D77">
        <w:rPr>
          <w:rFonts w:ascii="Calibri" w:eastAsia="Times New Roman" w:hAnsi="Calibri" w:cs="Calibri"/>
          <w:noProof/>
          <w:color w:val="000000"/>
          <w:kern w:val="0"/>
          <w:sz w:val="24"/>
          <w:szCs w:val="24"/>
          <w:lang w:eastAsia="tr-TR"/>
          <w14:ligatures w14:val="none"/>
        </w:rPr>
        <w:drawing>
          <wp:inline distT="0" distB="0" distL="0" distR="0" wp14:anchorId="10F4BE30" wp14:editId="741ED8E2">
            <wp:extent cx="2837100" cy="1019810"/>
            <wp:effectExtent l="0" t="0" r="1905"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0441" cy="1024605"/>
                    </a:xfrm>
                    <a:prstGeom prst="rect">
                      <a:avLst/>
                    </a:prstGeom>
                  </pic:spPr>
                </pic:pic>
              </a:graphicData>
            </a:graphic>
          </wp:inline>
        </w:drawing>
      </w:r>
      <w:r w:rsidRPr="00F66D77">
        <w:rPr>
          <w:rFonts w:ascii="Calibri" w:eastAsia="Times New Roman" w:hAnsi="Calibri" w:cs="Calibri"/>
          <w:noProof/>
          <w:color w:val="000000"/>
          <w:kern w:val="0"/>
          <w:sz w:val="24"/>
          <w:szCs w:val="24"/>
          <w:lang w:eastAsia="tr-TR"/>
          <w14:ligatures w14:val="none"/>
        </w:rPr>
        <w:drawing>
          <wp:inline distT="0" distB="0" distL="0" distR="0" wp14:anchorId="45C944CD" wp14:editId="79F9D6BB">
            <wp:extent cx="2880362" cy="735156"/>
            <wp:effectExtent l="0" t="0" r="0" b="825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98008" cy="739660"/>
                    </a:xfrm>
                    <a:prstGeom prst="rect">
                      <a:avLst/>
                    </a:prstGeom>
                  </pic:spPr>
                </pic:pic>
              </a:graphicData>
            </a:graphic>
          </wp:inline>
        </w:drawing>
      </w:r>
    </w:p>
    <w:p w14:paraId="4394F2E3" w14:textId="77777777" w:rsidR="005A535A" w:rsidRDefault="005A535A" w:rsidP="005A535A">
      <w:pPr>
        <w:keepNext/>
        <w:spacing w:before="120" w:after="0" w:line="240" w:lineRule="auto"/>
        <w:ind w:left="709" w:hanging="709"/>
        <w:jc w:val="center"/>
      </w:pPr>
    </w:p>
    <w:p w14:paraId="10D3D584" w14:textId="2812A308" w:rsidR="0004638A" w:rsidRPr="005A535A" w:rsidRDefault="005A535A" w:rsidP="005A535A">
      <w:pPr>
        <w:pStyle w:val="ResimYazs"/>
        <w:jc w:val="center"/>
        <w:rPr>
          <w:rFonts w:ascii="Calibri" w:eastAsia="Times New Roman" w:hAnsi="Calibri" w:cs="Calibri"/>
          <w:i w:val="0"/>
          <w:iCs w:val="0"/>
          <w:color w:val="000000" w:themeColor="text1"/>
          <w:kern w:val="0"/>
          <w:sz w:val="24"/>
          <w:szCs w:val="24"/>
          <w:lang w:eastAsia="tr-TR"/>
          <w14:ligatures w14:val="none"/>
        </w:rPr>
      </w:pPr>
      <w:bookmarkStart w:id="11" w:name="_Toc223644024"/>
      <w:r w:rsidRPr="005A535A">
        <w:rPr>
          <w:b/>
          <w:bCs/>
          <w:i w:val="0"/>
          <w:iCs w:val="0"/>
          <w:color w:val="000000" w:themeColor="text1"/>
          <w:sz w:val="24"/>
          <w:szCs w:val="24"/>
        </w:rPr>
        <w:t xml:space="preserve">Şekil </w:t>
      </w:r>
      <w:r w:rsidRPr="005A535A">
        <w:rPr>
          <w:b/>
          <w:bCs/>
          <w:i w:val="0"/>
          <w:iCs w:val="0"/>
          <w:color w:val="000000" w:themeColor="text1"/>
          <w:sz w:val="24"/>
          <w:szCs w:val="24"/>
        </w:rPr>
        <w:fldChar w:fldCharType="begin"/>
      </w:r>
      <w:r w:rsidRPr="005A535A">
        <w:rPr>
          <w:b/>
          <w:bCs/>
          <w:i w:val="0"/>
          <w:iCs w:val="0"/>
          <w:color w:val="000000" w:themeColor="text1"/>
          <w:sz w:val="24"/>
          <w:szCs w:val="24"/>
        </w:rPr>
        <w:instrText xml:space="preserve"> SEQ Şekil \* ARABIC </w:instrText>
      </w:r>
      <w:r w:rsidRPr="005A535A">
        <w:rPr>
          <w:b/>
          <w:bCs/>
          <w:i w:val="0"/>
          <w:iCs w:val="0"/>
          <w:color w:val="000000" w:themeColor="text1"/>
          <w:sz w:val="24"/>
          <w:szCs w:val="24"/>
        </w:rPr>
        <w:fldChar w:fldCharType="separate"/>
      </w:r>
      <w:r w:rsidR="00521532">
        <w:rPr>
          <w:b/>
          <w:bCs/>
          <w:i w:val="0"/>
          <w:iCs w:val="0"/>
          <w:noProof/>
          <w:color w:val="000000" w:themeColor="text1"/>
          <w:sz w:val="24"/>
          <w:szCs w:val="24"/>
        </w:rPr>
        <w:t>10</w:t>
      </w:r>
      <w:r w:rsidRPr="005A535A">
        <w:rPr>
          <w:b/>
          <w:bCs/>
          <w:i w:val="0"/>
          <w:iCs w:val="0"/>
          <w:color w:val="000000" w:themeColor="text1"/>
          <w:sz w:val="24"/>
          <w:szCs w:val="24"/>
        </w:rPr>
        <w:fldChar w:fldCharType="end"/>
      </w:r>
      <w:r w:rsidRPr="005A535A">
        <w:rPr>
          <w:b/>
          <w:bCs/>
          <w:i w:val="0"/>
          <w:iCs w:val="0"/>
          <w:color w:val="000000" w:themeColor="text1"/>
          <w:sz w:val="24"/>
          <w:szCs w:val="24"/>
        </w:rPr>
        <w:t>:</w:t>
      </w:r>
      <w:r w:rsidRPr="005A535A">
        <w:rPr>
          <w:i w:val="0"/>
          <w:iCs w:val="0"/>
          <w:color w:val="000000" w:themeColor="text1"/>
          <w:sz w:val="24"/>
          <w:szCs w:val="24"/>
        </w:rPr>
        <w:t>Regresyon Analizi Çözümü</w:t>
      </w:r>
      <w:bookmarkEnd w:id="11"/>
    </w:p>
    <w:p w14:paraId="555FC9C8" w14:textId="77777777" w:rsidR="00887093" w:rsidRPr="002F3357" w:rsidRDefault="00887093" w:rsidP="00887093">
      <w:pPr>
        <w:spacing w:before="120" w:after="0" w:line="240" w:lineRule="auto"/>
        <w:ind w:left="709" w:hanging="709"/>
        <w:jc w:val="center"/>
        <w:rPr>
          <w:rFonts w:ascii="Calibri" w:eastAsia="Times New Roman" w:hAnsi="Calibri" w:cs="Calibri"/>
          <w:color w:val="000000"/>
          <w:kern w:val="0"/>
          <w:sz w:val="24"/>
          <w:szCs w:val="24"/>
          <w:lang w:eastAsia="tr-TR"/>
          <w14:ligatures w14:val="none"/>
        </w:rPr>
      </w:pPr>
    </w:p>
    <w:p w14:paraId="64AA5649" w14:textId="77777777" w:rsidR="00F66D77" w:rsidRDefault="00F66D77" w:rsidP="00DA45AF">
      <w:pPr>
        <w:spacing w:before="120" w:after="0" w:line="240" w:lineRule="auto"/>
        <w:ind w:left="709" w:hanging="709"/>
        <w:jc w:val="both"/>
        <w:rPr>
          <w:rFonts w:ascii="Calibri" w:eastAsia="Times New Roman" w:hAnsi="Calibri" w:cs="Calibri"/>
          <w:color w:val="000000"/>
          <w:kern w:val="0"/>
          <w:sz w:val="24"/>
          <w:szCs w:val="24"/>
          <w:lang w:eastAsia="tr-TR"/>
          <w14:ligatures w14:val="none"/>
        </w:rPr>
      </w:pPr>
    </w:p>
    <w:p w14:paraId="2EE870E4" w14:textId="77777777" w:rsidR="005A535A" w:rsidRDefault="00F66D77" w:rsidP="005A535A">
      <w:pPr>
        <w:keepNext/>
        <w:spacing w:before="120" w:after="0" w:line="240" w:lineRule="auto"/>
        <w:ind w:left="709" w:hanging="709"/>
        <w:jc w:val="center"/>
      </w:pPr>
      <w:r w:rsidRPr="00F66D77">
        <w:rPr>
          <w:rFonts w:ascii="Calibri" w:eastAsia="Times New Roman" w:hAnsi="Calibri" w:cs="Calibri"/>
          <w:noProof/>
          <w:color w:val="000000"/>
          <w:kern w:val="0"/>
          <w:sz w:val="24"/>
          <w:szCs w:val="24"/>
          <w:lang w:eastAsia="tr-TR"/>
          <w14:ligatures w14:val="none"/>
        </w:rPr>
        <w:drawing>
          <wp:inline distT="0" distB="0" distL="0" distR="0" wp14:anchorId="65117CEB" wp14:editId="7784F7BA">
            <wp:extent cx="4714876" cy="305314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35284" cy="3066355"/>
                    </a:xfrm>
                    <a:prstGeom prst="rect">
                      <a:avLst/>
                    </a:prstGeom>
                  </pic:spPr>
                </pic:pic>
              </a:graphicData>
            </a:graphic>
          </wp:inline>
        </w:drawing>
      </w:r>
    </w:p>
    <w:p w14:paraId="1373CCDE" w14:textId="77777777" w:rsidR="005A535A" w:rsidRDefault="005A535A" w:rsidP="005A535A">
      <w:pPr>
        <w:keepNext/>
        <w:spacing w:before="120" w:after="0" w:line="240" w:lineRule="auto"/>
        <w:ind w:left="709" w:hanging="709"/>
        <w:jc w:val="center"/>
      </w:pPr>
    </w:p>
    <w:p w14:paraId="747CEEF9" w14:textId="7D66EFE9" w:rsidR="00F66D77" w:rsidRPr="005A535A" w:rsidRDefault="005A535A" w:rsidP="005A535A">
      <w:pPr>
        <w:pStyle w:val="ResimYazs"/>
        <w:jc w:val="center"/>
        <w:rPr>
          <w:rFonts w:ascii="Calibri" w:eastAsia="Times New Roman" w:hAnsi="Calibri" w:cs="Calibri"/>
          <w:i w:val="0"/>
          <w:iCs w:val="0"/>
          <w:color w:val="000000" w:themeColor="text1"/>
          <w:kern w:val="0"/>
          <w:sz w:val="24"/>
          <w:szCs w:val="24"/>
          <w:lang w:eastAsia="tr-TR"/>
          <w14:ligatures w14:val="none"/>
        </w:rPr>
      </w:pPr>
      <w:bookmarkStart w:id="12" w:name="_Toc223644025"/>
      <w:r w:rsidRPr="005A535A">
        <w:rPr>
          <w:b/>
          <w:bCs/>
          <w:i w:val="0"/>
          <w:iCs w:val="0"/>
          <w:color w:val="000000" w:themeColor="text1"/>
          <w:sz w:val="24"/>
          <w:szCs w:val="24"/>
        </w:rPr>
        <w:t xml:space="preserve">Şekil </w:t>
      </w:r>
      <w:r w:rsidRPr="005A535A">
        <w:rPr>
          <w:b/>
          <w:bCs/>
          <w:i w:val="0"/>
          <w:iCs w:val="0"/>
          <w:color w:val="000000" w:themeColor="text1"/>
          <w:sz w:val="24"/>
          <w:szCs w:val="24"/>
        </w:rPr>
        <w:fldChar w:fldCharType="begin"/>
      </w:r>
      <w:r w:rsidRPr="005A535A">
        <w:rPr>
          <w:b/>
          <w:bCs/>
          <w:i w:val="0"/>
          <w:iCs w:val="0"/>
          <w:color w:val="000000" w:themeColor="text1"/>
          <w:sz w:val="24"/>
          <w:szCs w:val="24"/>
        </w:rPr>
        <w:instrText xml:space="preserve"> SEQ Şekil \* ARABIC </w:instrText>
      </w:r>
      <w:r w:rsidRPr="005A535A">
        <w:rPr>
          <w:b/>
          <w:bCs/>
          <w:i w:val="0"/>
          <w:iCs w:val="0"/>
          <w:color w:val="000000" w:themeColor="text1"/>
          <w:sz w:val="24"/>
          <w:szCs w:val="24"/>
        </w:rPr>
        <w:fldChar w:fldCharType="separate"/>
      </w:r>
      <w:r w:rsidR="00521532">
        <w:rPr>
          <w:b/>
          <w:bCs/>
          <w:i w:val="0"/>
          <w:iCs w:val="0"/>
          <w:noProof/>
          <w:color w:val="000000" w:themeColor="text1"/>
          <w:sz w:val="24"/>
          <w:szCs w:val="24"/>
        </w:rPr>
        <w:t>11</w:t>
      </w:r>
      <w:r w:rsidRPr="005A535A">
        <w:rPr>
          <w:b/>
          <w:bCs/>
          <w:i w:val="0"/>
          <w:iCs w:val="0"/>
          <w:color w:val="000000" w:themeColor="text1"/>
          <w:sz w:val="24"/>
          <w:szCs w:val="24"/>
        </w:rPr>
        <w:fldChar w:fldCharType="end"/>
      </w:r>
      <w:r w:rsidRPr="005A535A">
        <w:rPr>
          <w:b/>
          <w:bCs/>
          <w:i w:val="0"/>
          <w:iCs w:val="0"/>
          <w:color w:val="000000" w:themeColor="text1"/>
          <w:sz w:val="24"/>
          <w:szCs w:val="24"/>
        </w:rPr>
        <w:t>:</w:t>
      </w:r>
      <w:r w:rsidRPr="005A535A">
        <w:rPr>
          <w:i w:val="0"/>
          <w:iCs w:val="0"/>
          <w:color w:val="000000" w:themeColor="text1"/>
          <w:sz w:val="24"/>
          <w:szCs w:val="24"/>
        </w:rPr>
        <w:t>Regresyon Analizi Grafiği</w:t>
      </w:r>
      <w:bookmarkEnd w:id="12"/>
    </w:p>
    <w:p w14:paraId="32EFAA22" w14:textId="77777777" w:rsidR="0004638A" w:rsidRDefault="0004638A" w:rsidP="00DA45AF">
      <w:pPr>
        <w:spacing w:before="120" w:after="0" w:line="240" w:lineRule="auto"/>
        <w:ind w:left="709" w:hanging="709"/>
        <w:jc w:val="both"/>
        <w:rPr>
          <w:rFonts w:ascii="Calibri" w:eastAsia="Times New Roman" w:hAnsi="Calibri" w:cs="Calibri"/>
          <w:color w:val="000000"/>
          <w:kern w:val="0"/>
          <w:sz w:val="24"/>
          <w:szCs w:val="24"/>
          <w:lang w:eastAsia="tr-TR"/>
          <w14:ligatures w14:val="none"/>
        </w:rPr>
      </w:pPr>
    </w:p>
    <w:p w14:paraId="7EA41F40" w14:textId="77777777" w:rsidR="00945B80" w:rsidRDefault="00945B80" w:rsidP="00AA7A99">
      <w:pPr>
        <w:spacing w:before="120" w:after="0" w:line="240" w:lineRule="auto"/>
        <w:ind w:left="709" w:hanging="709"/>
        <w:jc w:val="both"/>
        <w:rPr>
          <w:rFonts w:ascii="Calibri" w:eastAsia="Times New Roman" w:hAnsi="Calibri" w:cs="Calibri"/>
          <w:color w:val="000000"/>
          <w:kern w:val="0"/>
          <w:sz w:val="24"/>
          <w:szCs w:val="24"/>
          <w:lang w:eastAsia="tr-TR"/>
          <w14:ligatures w14:val="none"/>
        </w:rPr>
      </w:pPr>
    </w:p>
    <w:p w14:paraId="05F225BE" w14:textId="6BAE43AC" w:rsidR="00AA7A99" w:rsidRPr="00925F15" w:rsidRDefault="00AA7A99" w:rsidP="00AA7A99">
      <w:pPr>
        <w:spacing w:before="120" w:after="0" w:line="240" w:lineRule="auto"/>
        <w:ind w:left="709" w:hanging="709"/>
        <w:jc w:val="both"/>
        <w:rPr>
          <w:rFonts w:ascii="Times New Roman" w:eastAsia="Times New Roman" w:hAnsi="Times New Roman" w:cs="Times New Roman"/>
          <w:kern w:val="0"/>
          <w:sz w:val="24"/>
          <w:szCs w:val="24"/>
          <w:lang w:eastAsia="tr-TR"/>
          <w14:ligatures w14:val="none"/>
        </w:rPr>
      </w:pPr>
      <w:r w:rsidRPr="00633160">
        <w:rPr>
          <w:rFonts w:ascii="Calibri" w:eastAsia="Times New Roman" w:hAnsi="Calibri" w:cs="Calibri"/>
          <w:b/>
          <w:kern w:val="0"/>
          <w:sz w:val="24"/>
          <w:szCs w:val="24"/>
          <w:lang w:eastAsia="tr-TR"/>
          <w14:ligatures w14:val="none"/>
        </w:rPr>
        <w:lastRenderedPageBreak/>
        <w:t>6.</w:t>
      </w:r>
      <w:r w:rsidRPr="00633160">
        <w:rPr>
          <w:rFonts w:ascii="Calibri" w:eastAsia="Times New Roman" w:hAnsi="Calibri" w:cs="Calibri"/>
          <w:b/>
          <w:color w:val="000000"/>
          <w:kern w:val="0"/>
          <w:sz w:val="24"/>
          <w:szCs w:val="24"/>
          <w:lang w:eastAsia="tr-TR"/>
          <w14:ligatures w14:val="none"/>
        </w:rPr>
        <w:t>12.</w:t>
      </w:r>
      <w:r w:rsidRPr="00633160">
        <w:rPr>
          <w:rFonts w:ascii="Calibri" w:eastAsia="Times New Roman" w:hAnsi="Calibri" w:cs="Calibri"/>
          <w:color w:val="000000"/>
          <w:kern w:val="0"/>
          <w:sz w:val="24"/>
          <w:szCs w:val="24"/>
          <w:lang w:eastAsia="tr-TR"/>
          <w14:ligatures w14:val="none"/>
        </w:rPr>
        <w:t xml:space="preserve"> </w:t>
      </w:r>
      <w:r w:rsidRPr="00633160">
        <w:rPr>
          <w:rFonts w:ascii="Calibri" w:eastAsia="Times New Roman" w:hAnsi="Calibri" w:cs="Calibri"/>
          <w:color w:val="000000"/>
          <w:kern w:val="0"/>
          <w:sz w:val="24"/>
          <w:szCs w:val="24"/>
          <w:lang w:eastAsia="tr-TR"/>
          <w14:ligatures w14:val="none"/>
        </w:rPr>
        <w:tab/>
        <w:t>Ürünlerin dağıtım sistemi varsa satış sonrası hizmetler konusunda bilgi veriniz.</w:t>
      </w:r>
      <w:r w:rsidRPr="00925F15">
        <w:rPr>
          <w:rFonts w:ascii="Times New Roman" w:eastAsia="Times New Roman" w:hAnsi="Times New Roman" w:cs="Times New Roman"/>
          <w:kern w:val="0"/>
          <w:sz w:val="24"/>
          <w:szCs w:val="24"/>
          <w:lang w:eastAsia="tr-TR"/>
          <w14:ligatures w14:val="none"/>
        </w:rPr>
        <w:t xml:space="preserve"> </w:t>
      </w:r>
    </w:p>
    <w:p w14:paraId="727646E0" w14:textId="30AB7192" w:rsidR="00945B80" w:rsidRPr="00F944E6" w:rsidRDefault="00633160" w:rsidP="00F944E6">
      <w:pPr>
        <w:spacing w:before="120" w:after="0" w:line="240" w:lineRule="auto"/>
        <w:jc w:val="both"/>
        <w:rPr>
          <w:rFonts w:ascii="Calibri" w:eastAsia="Times New Roman" w:hAnsi="Calibri" w:cs="Calibri"/>
          <w:kern w:val="0"/>
          <w:sz w:val="24"/>
          <w:szCs w:val="24"/>
          <w:lang w:eastAsia="tr-TR"/>
          <w14:ligatures w14:val="none"/>
        </w:rPr>
      </w:pPr>
      <w:r>
        <w:rPr>
          <w:rFonts w:ascii="Calibri" w:eastAsia="Times New Roman" w:hAnsi="Calibri" w:cs="Calibri"/>
          <w:kern w:val="0"/>
          <w:sz w:val="24"/>
          <w:szCs w:val="24"/>
          <w:lang w:eastAsia="tr-TR"/>
          <w14:ligatures w14:val="none"/>
        </w:rPr>
        <w:t>Ü</w:t>
      </w:r>
      <w:r w:rsidRPr="00633160">
        <w:rPr>
          <w:rFonts w:ascii="Calibri" w:eastAsia="Times New Roman" w:hAnsi="Calibri" w:cs="Calibri"/>
          <w:kern w:val="0"/>
          <w:sz w:val="24"/>
          <w:szCs w:val="24"/>
          <w:lang w:eastAsia="tr-TR"/>
          <w14:ligatures w14:val="none"/>
        </w:rPr>
        <w:t>rün dağıtım sistemi, iç piyasadaki yaygın bayilik ağı üzerine kuruludur ve tüm satış operasyonları bu bayilikler aracılığıyla son kullanıcıya ulaştırılmaktadır. Üretilen her bir parça, sevkiyat öncesinde fabrikada detaylı bir kalite kontrol sürecinden geçirilerek standartlara uygunluğu onaylanmaktadır. Satış sonrası süreçte herhangi bir teknik sorun yaşanması durumunda ürünler inceleme için fabrikaya geri kabul edilmekte ve burada tekrar kalite kontrol testlerine tabi tutulmaktadır. Yapılan inceleme neticesinde hata giderilebilir düzeydeyse gerekli düzeltmeler yapılarak ürün müşteriye geri gönderilmekte; ancak düzeltilemeyecek boyutta bir hata söz konusu ise müşteri mağduriyetini önlemek amacıyla ürün doğrudan yenisiyle değiştirilmektedir.</w:t>
      </w:r>
    </w:p>
    <w:p w14:paraId="4AB21577" w14:textId="77777777" w:rsidR="00945B80" w:rsidRDefault="00945B80" w:rsidP="008E54E5">
      <w:pPr>
        <w:rPr>
          <w:b/>
          <w:lang w:eastAsia="tr-TR"/>
        </w:rPr>
      </w:pPr>
    </w:p>
    <w:p w14:paraId="72D34E60" w14:textId="3E89E20E" w:rsidR="00032282" w:rsidRDefault="00AA7A99" w:rsidP="008E54E5">
      <w:pPr>
        <w:rPr>
          <w:sz w:val="24"/>
          <w:szCs w:val="24"/>
          <w:lang w:eastAsia="tr-TR"/>
        </w:rPr>
      </w:pPr>
      <w:r w:rsidRPr="00925F15">
        <w:rPr>
          <w:b/>
          <w:lang w:eastAsia="tr-TR"/>
        </w:rPr>
        <w:t>6.</w:t>
      </w:r>
      <w:r w:rsidRPr="00AA7A99">
        <w:rPr>
          <w:b/>
          <w:lang w:eastAsia="tr-TR"/>
        </w:rPr>
        <w:t>13.</w:t>
      </w:r>
      <w:r w:rsidRPr="00AA7A99">
        <w:rPr>
          <w:lang w:eastAsia="tr-TR"/>
        </w:rPr>
        <w:t xml:space="preserve"> </w:t>
      </w:r>
      <w:r w:rsidRPr="00AA7A99">
        <w:rPr>
          <w:lang w:eastAsia="tr-TR"/>
        </w:rPr>
        <w:tab/>
      </w:r>
      <w:r w:rsidRPr="00633160">
        <w:rPr>
          <w:sz w:val="24"/>
          <w:szCs w:val="24"/>
          <w:lang w:eastAsia="tr-TR"/>
        </w:rPr>
        <w:t>Ayrıca, kullanılan (eğer varsa) MRP (</w:t>
      </w:r>
      <w:proofErr w:type="spellStart"/>
      <w:r w:rsidRPr="00633160">
        <w:rPr>
          <w:sz w:val="24"/>
          <w:szCs w:val="24"/>
          <w:lang w:eastAsia="tr-TR"/>
        </w:rPr>
        <w:t>Mapics</w:t>
      </w:r>
      <w:proofErr w:type="spellEnd"/>
      <w:r w:rsidRPr="00633160">
        <w:rPr>
          <w:sz w:val="24"/>
          <w:szCs w:val="24"/>
          <w:lang w:eastAsia="tr-TR"/>
        </w:rPr>
        <w:t xml:space="preserve"> vb.), ve ERP (SAP, BAAN, ORACLE, AXAPTA, NETSIS, CANIAS vb.) yazılımları hakkında kısa bir bilgi verip, bu programların modüllerini kısaca açıklayınız.</w:t>
      </w:r>
    </w:p>
    <w:p w14:paraId="2D730625" w14:textId="77777777" w:rsidR="00945B80" w:rsidRDefault="00602971" w:rsidP="008E54E5">
      <w:pPr>
        <w:rPr>
          <w:sz w:val="24"/>
          <w:szCs w:val="24"/>
          <w:lang w:eastAsia="tr-TR"/>
        </w:rPr>
      </w:pPr>
      <w:proofErr w:type="spellStart"/>
      <w:r w:rsidRPr="00633160">
        <w:rPr>
          <w:sz w:val="24"/>
          <w:szCs w:val="24"/>
          <w:lang w:eastAsia="tr-TR"/>
        </w:rPr>
        <w:t>Canias</w:t>
      </w:r>
      <w:proofErr w:type="spellEnd"/>
      <w:r w:rsidRPr="00633160">
        <w:rPr>
          <w:sz w:val="24"/>
          <w:szCs w:val="24"/>
          <w:lang w:eastAsia="tr-TR"/>
        </w:rPr>
        <w:t xml:space="preserve"> ERP, işletmelerin tüm departmanlarını tek bir veri tabanı üzerinden birbirine bağlayan, esnek ve modüler bir Kurumsal Kaynak Planlama (ERP) yazılımıdır. Hars </w:t>
      </w:r>
      <w:proofErr w:type="spellStart"/>
      <w:r w:rsidRPr="00633160">
        <w:rPr>
          <w:sz w:val="24"/>
          <w:szCs w:val="24"/>
          <w:lang w:eastAsia="tr-TR"/>
        </w:rPr>
        <w:t>Traktör'de</w:t>
      </w:r>
      <w:proofErr w:type="spellEnd"/>
      <w:r w:rsidRPr="00633160">
        <w:rPr>
          <w:sz w:val="24"/>
          <w:szCs w:val="24"/>
          <w:lang w:eastAsia="tr-TR"/>
        </w:rPr>
        <w:t xml:space="preserve"> özellikle teknik yönetim ve üretim planlama süreçlerinde aktif olarak kullanılan temel modüller şunlardır:</w:t>
      </w:r>
    </w:p>
    <w:p w14:paraId="249AF7EB" w14:textId="11D181F3" w:rsidR="00602971" w:rsidRPr="00633160" w:rsidRDefault="00602971" w:rsidP="008E54E5">
      <w:pPr>
        <w:rPr>
          <w:sz w:val="24"/>
          <w:szCs w:val="24"/>
          <w:lang w:eastAsia="tr-TR"/>
        </w:rPr>
      </w:pPr>
      <w:r w:rsidRPr="00945B80">
        <w:rPr>
          <w:sz w:val="24"/>
          <w:szCs w:val="24"/>
          <w:u w:val="single"/>
          <w:lang w:eastAsia="tr-TR"/>
        </w:rPr>
        <w:t>Üretim Yönetimi (PRD):</w:t>
      </w:r>
      <w:r w:rsidRPr="00633160">
        <w:rPr>
          <w:sz w:val="24"/>
          <w:szCs w:val="24"/>
          <w:lang w:eastAsia="tr-TR"/>
        </w:rPr>
        <w:t xml:space="preserve"> Fabrika sahasındaki iş emirlerinin oluşturulması, operasyonel süreçlerin takibi ve iş emirlerinin onaylanması bu modül üzerinden gerçekleştirilir.</w:t>
      </w:r>
    </w:p>
    <w:p w14:paraId="6825A745" w14:textId="77777777" w:rsidR="00602971" w:rsidRPr="00633160" w:rsidRDefault="00602971" w:rsidP="008E54E5">
      <w:pPr>
        <w:rPr>
          <w:sz w:val="24"/>
          <w:szCs w:val="24"/>
          <w:lang w:eastAsia="tr-TR"/>
        </w:rPr>
      </w:pPr>
      <w:r w:rsidRPr="00945B80">
        <w:rPr>
          <w:sz w:val="24"/>
          <w:szCs w:val="24"/>
          <w:u w:val="single"/>
          <w:lang w:eastAsia="tr-TR"/>
        </w:rPr>
        <w:t>Ürün Ağacı (BOM):</w:t>
      </w:r>
      <w:r w:rsidRPr="00633160">
        <w:rPr>
          <w:sz w:val="24"/>
          <w:szCs w:val="24"/>
          <w:lang w:eastAsia="tr-TR"/>
        </w:rPr>
        <w:t xml:space="preserve"> Üretilecek her bir yedek parçanın (şanzıman gövdesi, aks kovanı vb.) hammadde ve yarı mamul bileşenlerinin tanımlandığı modüldür. Staj döneminde hatalı ürün ağaçlarının temizlenmesi ve güncellenmesi çalışmaları bu modülde yürütülmüştür.</w:t>
      </w:r>
    </w:p>
    <w:p w14:paraId="11AF115D" w14:textId="77777777" w:rsidR="00602971" w:rsidRPr="00633160" w:rsidRDefault="00602971" w:rsidP="008E54E5">
      <w:pPr>
        <w:rPr>
          <w:sz w:val="24"/>
          <w:szCs w:val="24"/>
          <w:lang w:eastAsia="tr-TR"/>
        </w:rPr>
      </w:pPr>
      <w:r w:rsidRPr="00945B80">
        <w:rPr>
          <w:sz w:val="24"/>
          <w:szCs w:val="24"/>
          <w:u w:val="single"/>
          <w:lang w:eastAsia="tr-TR"/>
        </w:rPr>
        <w:t>Rota Yönetimi (ROUT):</w:t>
      </w:r>
      <w:r w:rsidRPr="00633160">
        <w:rPr>
          <w:sz w:val="24"/>
          <w:szCs w:val="24"/>
          <w:lang w:eastAsia="tr-TR"/>
        </w:rPr>
        <w:t xml:space="preserve"> Parçaların hangi iş merkezlerinde (CNC </w:t>
      </w:r>
      <w:proofErr w:type="gramStart"/>
      <w:r w:rsidRPr="00633160">
        <w:rPr>
          <w:sz w:val="24"/>
          <w:szCs w:val="24"/>
          <w:lang w:eastAsia="tr-TR"/>
        </w:rPr>
        <w:t>tezgahları</w:t>
      </w:r>
      <w:proofErr w:type="gramEnd"/>
      <w:r w:rsidRPr="00633160">
        <w:rPr>
          <w:sz w:val="24"/>
          <w:szCs w:val="24"/>
          <w:lang w:eastAsia="tr-TR"/>
        </w:rPr>
        <w:t>, döküm ocakları vb.) hangi sırayla işleneceğinin planlandığı ve sürelerin tanımlandığı bölümdür.</w:t>
      </w:r>
    </w:p>
    <w:p w14:paraId="3BC04BF0" w14:textId="77777777" w:rsidR="00602971" w:rsidRPr="00633160" w:rsidRDefault="00602971" w:rsidP="008E54E5">
      <w:pPr>
        <w:rPr>
          <w:sz w:val="24"/>
          <w:szCs w:val="24"/>
          <w:lang w:eastAsia="tr-TR"/>
        </w:rPr>
      </w:pPr>
      <w:r w:rsidRPr="00945B80">
        <w:rPr>
          <w:sz w:val="24"/>
          <w:szCs w:val="24"/>
          <w:u w:val="single"/>
          <w:lang w:eastAsia="tr-TR"/>
        </w:rPr>
        <w:t>Envanter ve Depo Yönetimi (INV/WMS):</w:t>
      </w:r>
      <w:r w:rsidRPr="00633160">
        <w:rPr>
          <w:sz w:val="24"/>
          <w:szCs w:val="24"/>
          <w:lang w:eastAsia="tr-TR"/>
        </w:rPr>
        <w:t xml:space="preserve"> Üretilen parçaların net ağırlık ve hacim verilerinin işlenmesi, stok hareketlerinin takibi ve depo transferleri (300-Depo modülü gibi) bu kapsamda yönetilir.</w:t>
      </w:r>
    </w:p>
    <w:p w14:paraId="13295733" w14:textId="77777777" w:rsidR="00602971" w:rsidRPr="00633160" w:rsidRDefault="00602971" w:rsidP="008E54E5">
      <w:pPr>
        <w:rPr>
          <w:sz w:val="24"/>
          <w:szCs w:val="24"/>
          <w:lang w:eastAsia="tr-TR"/>
        </w:rPr>
      </w:pPr>
      <w:r w:rsidRPr="00945B80">
        <w:rPr>
          <w:sz w:val="24"/>
          <w:szCs w:val="24"/>
          <w:u w:val="single"/>
          <w:lang w:eastAsia="tr-TR"/>
        </w:rPr>
        <w:t>Kalite Yönetimi (QLT):</w:t>
      </w:r>
      <w:r w:rsidRPr="00633160">
        <w:rPr>
          <w:sz w:val="24"/>
          <w:szCs w:val="24"/>
          <w:lang w:eastAsia="tr-TR"/>
        </w:rPr>
        <w:t xml:space="preserve"> CMM ölçümleri ve diğer kalite kontrol süreçlerinden elde edilen verilerin sistemle entegrasyonu ve hata analizlerinin yapılması için kullanılır.</w:t>
      </w:r>
    </w:p>
    <w:p w14:paraId="6F6DC7D4" w14:textId="77777777" w:rsidR="00602971" w:rsidRPr="00633160" w:rsidRDefault="00602971" w:rsidP="008E54E5">
      <w:pPr>
        <w:rPr>
          <w:sz w:val="24"/>
          <w:szCs w:val="24"/>
          <w:lang w:eastAsia="tr-TR"/>
        </w:rPr>
      </w:pPr>
      <w:r w:rsidRPr="00945B80">
        <w:rPr>
          <w:sz w:val="24"/>
          <w:szCs w:val="24"/>
          <w:u w:val="single"/>
          <w:lang w:eastAsia="tr-TR"/>
        </w:rPr>
        <w:t>Satış ve İhracat Yönetimi (SAL):</w:t>
      </w:r>
      <w:r w:rsidRPr="00633160">
        <w:rPr>
          <w:sz w:val="24"/>
          <w:szCs w:val="24"/>
          <w:lang w:eastAsia="tr-TR"/>
        </w:rPr>
        <w:t xml:space="preserve"> 6 kıtada 58 ülkeye yapılan sevkiyatların faturalandırılması, sipariş takibi ve lojistik süreçlerin koordinasyonu sağlanır.</w:t>
      </w:r>
    </w:p>
    <w:p w14:paraId="1DA274E9" w14:textId="77777777" w:rsidR="00602971" w:rsidRPr="00633160" w:rsidRDefault="00602971" w:rsidP="008E54E5">
      <w:pPr>
        <w:rPr>
          <w:sz w:val="24"/>
          <w:szCs w:val="24"/>
          <w:lang w:eastAsia="tr-TR"/>
        </w:rPr>
      </w:pPr>
      <w:r w:rsidRPr="00633160">
        <w:rPr>
          <w:sz w:val="24"/>
          <w:szCs w:val="24"/>
          <w:lang w:eastAsia="tr-TR"/>
        </w:rPr>
        <w:t>Bu modüllerin SQL (</w:t>
      </w:r>
      <w:proofErr w:type="spellStart"/>
      <w:r w:rsidRPr="00633160">
        <w:rPr>
          <w:sz w:val="24"/>
          <w:szCs w:val="24"/>
          <w:lang w:eastAsia="tr-TR"/>
        </w:rPr>
        <w:t>PostgreSQL</w:t>
      </w:r>
      <w:proofErr w:type="spellEnd"/>
      <w:r w:rsidRPr="00633160">
        <w:rPr>
          <w:sz w:val="24"/>
          <w:szCs w:val="24"/>
          <w:lang w:eastAsia="tr-TR"/>
        </w:rPr>
        <w:t>) veri tabanı altyapısı ile birlikte kullanılması, karmaşık üretim verilerinin analiz edilmesine ve üst yönetime özel raporlar sunulmasına olanak tanımaktadır.</w:t>
      </w:r>
    </w:p>
    <w:p w14:paraId="1871BF38" w14:textId="77777777" w:rsidR="00602971" w:rsidRDefault="00602971" w:rsidP="00AA7A99">
      <w:pPr>
        <w:spacing w:before="120" w:after="0" w:line="240" w:lineRule="auto"/>
        <w:ind w:left="709" w:hanging="709"/>
        <w:jc w:val="both"/>
        <w:rPr>
          <w:rFonts w:ascii="Calibri" w:eastAsia="Times New Roman" w:hAnsi="Calibri" w:cs="Calibri"/>
          <w:color w:val="000000"/>
          <w:kern w:val="0"/>
          <w:sz w:val="24"/>
          <w:szCs w:val="24"/>
          <w:lang w:eastAsia="tr-TR"/>
          <w14:ligatures w14:val="none"/>
        </w:rPr>
      </w:pPr>
    </w:p>
    <w:p w14:paraId="0D59F619" w14:textId="77777777" w:rsidR="00945B80" w:rsidRDefault="00945B80" w:rsidP="007E7081">
      <w:pPr>
        <w:spacing w:before="120" w:after="0" w:line="240" w:lineRule="auto"/>
        <w:jc w:val="both"/>
        <w:rPr>
          <w:rFonts w:ascii="Calibri" w:eastAsia="Times New Roman" w:hAnsi="Calibri" w:cs="Calibri"/>
          <w:bCs/>
          <w:kern w:val="0"/>
          <w:sz w:val="24"/>
          <w:szCs w:val="24"/>
          <w:lang w:eastAsia="tr-TR"/>
          <w14:ligatures w14:val="none"/>
        </w:rPr>
      </w:pPr>
    </w:p>
    <w:p w14:paraId="34152F92" w14:textId="77777777" w:rsidR="00F944E6" w:rsidRDefault="00F944E6" w:rsidP="007E7081">
      <w:pPr>
        <w:spacing w:before="120" w:after="0" w:line="240" w:lineRule="auto"/>
        <w:jc w:val="both"/>
        <w:rPr>
          <w:rFonts w:ascii="Calibri" w:eastAsia="Times New Roman" w:hAnsi="Calibri" w:cs="Calibri"/>
          <w:bCs/>
          <w:kern w:val="0"/>
          <w:sz w:val="24"/>
          <w:szCs w:val="24"/>
          <w:lang w:eastAsia="tr-TR"/>
          <w14:ligatures w14:val="none"/>
        </w:rPr>
      </w:pPr>
    </w:p>
    <w:p w14:paraId="025F04A7" w14:textId="77777777" w:rsidR="005A535A" w:rsidRPr="00F34E70" w:rsidRDefault="005A535A" w:rsidP="007E7081">
      <w:pPr>
        <w:spacing w:before="120" w:after="0" w:line="240" w:lineRule="auto"/>
        <w:jc w:val="both"/>
        <w:rPr>
          <w:rFonts w:ascii="Calibri" w:eastAsia="Times New Roman" w:hAnsi="Calibri" w:cs="Calibri"/>
          <w:bCs/>
          <w:kern w:val="0"/>
          <w:sz w:val="24"/>
          <w:szCs w:val="24"/>
          <w:lang w:eastAsia="tr-TR"/>
          <w14:ligatures w14:val="none"/>
        </w:rPr>
      </w:pPr>
    </w:p>
    <w:p w14:paraId="4B659D08" w14:textId="77777777" w:rsidR="00AA7A99" w:rsidRDefault="00AA7A99" w:rsidP="00F944E6">
      <w:pPr>
        <w:numPr>
          <w:ilvl w:val="0"/>
          <w:numId w:val="4"/>
        </w:numPr>
        <w:spacing w:before="120" w:after="0" w:line="240" w:lineRule="auto"/>
        <w:jc w:val="both"/>
        <w:rPr>
          <w:rFonts w:ascii="Calibri" w:eastAsia="Times New Roman" w:hAnsi="Calibri" w:cs="Calibri"/>
          <w:b/>
          <w:kern w:val="0"/>
          <w:sz w:val="24"/>
          <w:szCs w:val="24"/>
          <w:lang w:eastAsia="tr-TR"/>
          <w14:ligatures w14:val="none"/>
        </w:rPr>
      </w:pPr>
      <w:r w:rsidRPr="00AA7A99">
        <w:rPr>
          <w:rFonts w:ascii="Calibri" w:eastAsia="Times New Roman" w:hAnsi="Calibri" w:cs="Calibri"/>
          <w:b/>
          <w:kern w:val="0"/>
          <w:sz w:val="24"/>
          <w:szCs w:val="24"/>
          <w:lang w:eastAsia="tr-TR"/>
          <w14:ligatures w14:val="none"/>
        </w:rPr>
        <w:lastRenderedPageBreak/>
        <w:t>YÖNEYLEM ARAŞTIRMASI</w:t>
      </w:r>
    </w:p>
    <w:p w14:paraId="32EC2A47" w14:textId="77777777" w:rsidR="00DC579D" w:rsidRPr="00AA7A99" w:rsidRDefault="00DC579D" w:rsidP="00DC579D">
      <w:pPr>
        <w:spacing w:before="120" w:after="0" w:line="240" w:lineRule="auto"/>
        <w:jc w:val="both"/>
        <w:rPr>
          <w:rFonts w:ascii="Calibri" w:eastAsia="Times New Roman" w:hAnsi="Calibri" w:cs="Calibri"/>
          <w:b/>
          <w:kern w:val="0"/>
          <w:sz w:val="24"/>
          <w:szCs w:val="24"/>
          <w:lang w:eastAsia="tr-TR"/>
          <w14:ligatures w14:val="none"/>
        </w:rPr>
      </w:pPr>
    </w:p>
    <w:p w14:paraId="14461BE4" w14:textId="74F984A4" w:rsidR="00AA7A99" w:rsidRPr="00945B80" w:rsidRDefault="00AA7A99" w:rsidP="008E54E5">
      <w:pPr>
        <w:pStyle w:val="ListeParagraf"/>
        <w:numPr>
          <w:ilvl w:val="1"/>
          <w:numId w:val="4"/>
        </w:numPr>
        <w:spacing w:after="0" w:line="240" w:lineRule="auto"/>
        <w:rPr>
          <w:rFonts w:ascii="Calibri" w:eastAsia="Times New Roman" w:hAnsi="Calibri" w:cs="Calibri"/>
          <w:b/>
          <w:kern w:val="0"/>
          <w:sz w:val="24"/>
          <w:szCs w:val="24"/>
          <w:lang w:eastAsia="tr-TR"/>
          <w14:ligatures w14:val="none"/>
        </w:rPr>
      </w:pPr>
      <w:r w:rsidRPr="008E54E5">
        <w:rPr>
          <w:rFonts w:ascii="Calibri" w:eastAsia="Times New Roman" w:hAnsi="Calibri" w:cs="Calibri"/>
          <w:kern w:val="0"/>
          <w:sz w:val="24"/>
          <w:szCs w:val="24"/>
          <w:lang w:eastAsia="tr-TR"/>
          <w14:ligatures w14:val="none"/>
        </w:rPr>
        <w:t>İşletmede karşılaşılan problemlerin çözümünde yöneylem araştırması metodolojisi kullanılıyor mu? Örnekler ile açıklayınız.</w:t>
      </w:r>
    </w:p>
    <w:p w14:paraId="52FF9BD5" w14:textId="77777777" w:rsidR="00945B80" w:rsidRDefault="00945B80" w:rsidP="00945B80">
      <w:pPr>
        <w:spacing w:after="0" w:line="240" w:lineRule="auto"/>
        <w:rPr>
          <w:rFonts w:ascii="Calibri" w:eastAsia="Times New Roman" w:hAnsi="Calibri" w:cs="Calibri"/>
          <w:b/>
          <w:kern w:val="0"/>
          <w:sz w:val="24"/>
          <w:szCs w:val="24"/>
          <w:lang w:eastAsia="tr-TR"/>
          <w14:ligatures w14:val="none"/>
        </w:rPr>
      </w:pPr>
    </w:p>
    <w:p w14:paraId="53630823" w14:textId="1957E3A2" w:rsidR="00C0756F" w:rsidRPr="006F561A" w:rsidRDefault="006F561A" w:rsidP="008E54E5">
      <w:pPr>
        <w:spacing w:after="0" w:line="240" w:lineRule="auto"/>
        <w:contextualSpacing/>
        <w:rPr>
          <w:rFonts w:ascii="Calibri" w:eastAsia="Times New Roman" w:hAnsi="Calibri" w:cs="Calibri"/>
          <w:bCs/>
          <w:kern w:val="0"/>
          <w:sz w:val="24"/>
          <w:szCs w:val="24"/>
          <w:lang w:eastAsia="tr-TR"/>
          <w14:ligatures w14:val="none"/>
        </w:rPr>
      </w:pPr>
      <w:r w:rsidRPr="006F561A">
        <w:rPr>
          <w:rFonts w:ascii="Calibri" w:eastAsia="Times New Roman" w:hAnsi="Calibri" w:cs="Calibri"/>
          <w:bCs/>
          <w:kern w:val="0"/>
          <w:sz w:val="24"/>
          <w:szCs w:val="24"/>
          <w:lang w:eastAsia="tr-TR"/>
          <w14:ligatures w14:val="none"/>
        </w:rPr>
        <w:t xml:space="preserve">Hars </w:t>
      </w:r>
      <w:proofErr w:type="spellStart"/>
      <w:r w:rsidRPr="006F561A">
        <w:rPr>
          <w:rFonts w:ascii="Calibri" w:eastAsia="Times New Roman" w:hAnsi="Calibri" w:cs="Calibri"/>
          <w:bCs/>
          <w:kern w:val="0"/>
          <w:sz w:val="24"/>
          <w:szCs w:val="24"/>
          <w:lang w:eastAsia="tr-TR"/>
          <w14:ligatures w14:val="none"/>
        </w:rPr>
        <w:t>Traktör’de</w:t>
      </w:r>
      <w:proofErr w:type="spellEnd"/>
      <w:r w:rsidRPr="006F561A">
        <w:rPr>
          <w:rFonts w:ascii="Calibri" w:eastAsia="Times New Roman" w:hAnsi="Calibri" w:cs="Calibri"/>
          <w:bCs/>
          <w:kern w:val="0"/>
          <w:sz w:val="24"/>
          <w:szCs w:val="24"/>
          <w:lang w:eastAsia="tr-TR"/>
          <w14:ligatures w14:val="none"/>
        </w:rPr>
        <w:t xml:space="preserve"> karşılaşılan karmaşık üretim ve lojistik problemlerinin çözümünde, geleneksel yöntemlerin yanı sıra Yöneylem Araştırması (YA) metodolojisinden de yararlanılmaktadır. İşletme, dikey entegre bir yapıda (dökümhane ve talaşlı imalat) faaliyet gösterdiği için kaynakların en </w:t>
      </w:r>
      <w:proofErr w:type="spellStart"/>
      <w:r w:rsidRPr="006F561A">
        <w:rPr>
          <w:rFonts w:ascii="Calibri" w:eastAsia="Times New Roman" w:hAnsi="Calibri" w:cs="Calibri"/>
          <w:bCs/>
          <w:kern w:val="0"/>
          <w:sz w:val="24"/>
          <w:szCs w:val="24"/>
          <w:lang w:eastAsia="tr-TR"/>
          <w14:ligatures w14:val="none"/>
        </w:rPr>
        <w:t>iyilenmesi</w:t>
      </w:r>
      <w:proofErr w:type="spellEnd"/>
      <w:r w:rsidRPr="006F561A">
        <w:rPr>
          <w:rFonts w:ascii="Calibri" w:eastAsia="Times New Roman" w:hAnsi="Calibri" w:cs="Calibri"/>
          <w:bCs/>
          <w:kern w:val="0"/>
          <w:sz w:val="24"/>
          <w:szCs w:val="24"/>
          <w:lang w:eastAsia="tr-TR"/>
          <w14:ligatures w14:val="none"/>
        </w:rPr>
        <w:t xml:space="preserve"> (optimizasyon) hayati önem taşımaktadır.</w:t>
      </w:r>
    </w:p>
    <w:p w14:paraId="3F8375F9" w14:textId="77777777" w:rsidR="006F561A" w:rsidRPr="006F561A" w:rsidRDefault="006F561A" w:rsidP="008E54E5">
      <w:pPr>
        <w:spacing w:after="0" w:line="240" w:lineRule="auto"/>
        <w:contextualSpacing/>
        <w:rPr>
          <w:rFonts w:ascii="Calibri" w:eastAsia="Times New Roman" w:hAnsi="Calibri" w:cs="Calibri"/>
          <w:bCs/>
          <w:kern w:val="0"/>
          <w:sz w:val="24"/>
          <w:szCs w:val="24"/>
          <w:lang w:eastAsia="tr-TR"/>
          <w14:ligatures w14:val="none"/>
        </w:rPr>
      </w:pPr>
      <w:r w:rsidRPr="006F561A">
        <w:rPr>
          <w:rFonts w:ascii="Calibri" w:eastAsia="Times New Roman" w:hAnsi="Calibri" w:cs="Calibri"/>
          <w:bCs/>
          <w:kern w:val="0"/>
          <w:sz w:val="24"/>
          <w:szCs w:val="24"/>
          <w:lang w:eastAsia="tr-TR"/>
          <w14:ligatures w14:val="none"/>
        </w:rPr>
        <w:t>İşletmede YA metodolojisinin kullanıldığı alanlara dair örnekler şunlardır:</w:t>
      </w:r>
    </w:p>
    <w:p w14:paraId="3151B27E" w14:textId="77777777" w:rsidR="006F561A" w:rsidRPr="006F561A" w:rsidRDefault="006F561A" w:rsidP="008E54E5">
      <w:pPr>
        <w:spacing w:after="0" w:line="240" w:lineRule="auto"/>
        <w:contextualSpacing/>
        <w:rPr>
          <w:rFonts w:ascii="Calibri" w:eastAsia="Times New Roman" w:hAnsi="Calibri" w:cs="Calibri"/>
          <w:bCs/>
          <w:kern w:val="0"/>
          <w:sz w:val="24"/>
          <w:szCs w:val="24"/>
          <w:lang w:eastAsia="tr-TR"/>
          <w14:ligatures w14:val="none"/>
        </w:rPr>
      </w:pPr>
      <w:r w:rsidRPr="006F561A">
        <w:rPr>
          <w:rFonts w:ascii="Calibri" w:eastAsia="Times New Roman" w:hAnsi="Calibri" w:cs="Calibri"/>
          <w:bCs/>
          <w:kern w:val="0"/>
          <w:sz w:val="24"/>
          <w:szCs w:val="24"/>
          <w:lang w:eastAsia="tr-TR"/>
          <w14:ligatures w14:val="none"/>
        </w:rPr>
        <w:t>Kapasite Planlama ve Çizelgeleme: CNC işleme hattında ve döküm ocaklarında, iş emirlerinin (BOM ve ROUT verileri) hangi sırayla yapılacağı belirlenirken işlem süreleri ve kısıtlar dikkate alınarak modellemeler yapılır.</w:t>
      </w:r>
    </w:p>
    <w:p w14:paraId="0539855D" w14:textId="6567D371" w:rsidR="006F561A" w:rsidRPr="006F561A" w:rsidRDefault="006F561A" w:rsidP="008E54E5">
      <w:pPr>
        <w:spacing w:after="0" w:line="240" w:lineRule="auto"/>
        <w:contextualSpacing/>
        <w:rPr>
          <w:rFonts w:ascii="Calibri" w:eastAsia="Times New Roman" w:hAnsi="Calibri" w:cs="Calibri"/>
          <w:bCs/>
          <w:kern w:val="0"/>
          <w:sz w:val="24"/>
          <w:szCs w:val="24"/>
          <w:lang w:eastAsia="tr-TR"/>
          <w14:ligatures w14:val="none"/>
        </w:rPr>
      </w:pPr>
      <w:r w:rsidRPr="006F561A">
        <w:rPr>
          <w:rFonts w:ascii="Calibri" w:eastAsia="Times New Roman" w:hAnsi="Calibri" w:cs="Calibri"/>
          <w:bCs/>
          <w:kern w:val="0"/>
          <w:sz w:val="24"/>
          <w:szCs w:val="24"/>
          <w:lang w:eastAsia="tr-TR"/>
          <w14:ligatures w14:val="none"/>
        </w:rPr>
        <w:t>Verimlilik Analizleri: Üretim hattındaki duruşları minimize etmek ve toplam ekipman etkinliğini artırmak amacıyla yürütülen OEE (</w:t>
      </w:r>
      <w:proofErr w:type="spellStart"/>
      <w:r w:rsidRPr="006F561A">
        <w:rPr>
          <w:rFonts w:ascii="Calibri" w:eastAsia="Times New Roman" w:hAnsi="Calibri" w:cs="Calibri"/>
          <w:bCs/>
          <w:kern w:val="0"/>
          <w:sz w:val="24"/>
          <w:szCs w:val="24"/>
          <w:lang w:eastAsia="tr-TR"/>
          <w14:ligatures w14:val="none"/>
        </w:rPr>
        <w:t>Overall</w:t>
      </w:r>
      <w:proofErr w:type="spellEnd"/>
      <w:r w:rsidRPr="006F561A">
        <w:rPr>
          <w:rFonts w:ascii="Calibri" w:eastAsia="Times New Roman" w:hAnsi="Calibri" w:cs="Calibri"/>
          <w:bCs/>
          <w:kern w:val="0"/>
          <w:sz w:val="24"/>
          <w:szCs w:val="24"/>
          <w:lang w:eastAsia="tr-TR"/>
          <w14:ligatures w14:val="none"/>
        </w:rPr>
        <w:t xml:space="preserve"> </w:t>
      </w:r>
      <w:proofErr w:type="spellStart"/>
      <w:r w:rsidRPr="006F561A">
        <w:rPr>
          <w:rFonts w:ascii="Calibri" w:eastAsia="Times New Roman" w:hAnsi="Calibri" w:cs="Calibri"/>
          <w:bCs/>
          <w:kern w:val="0"/>
          <w:sz w:val="24"/>
          <w:szCs w:val="24"/>
          <w:lang w:eastAsia="tr-TR"/>
          <w14:ligatures w14:val="none"/>
        </w:rPr>
        <w:t>Equipment</w:t>
      </w:r>
      <w:proofErr w:type="spellEnd"/>
      <w:r w:rsidRPr="006F561A">
        <w:rPr>
          <w:rFonts w:ascii="Calibri" w:eastAsia="Times New Roman" w:hAnsi="Calibri" w:cs="Calibri"/>
          <w:bCs/>
          <w:kern w:val="0"/>
          <w:sz w:val="24"/>
          <w:szCs w:val="24"/>
          <w:lang w:eastAsia="tr-TR"/>
          <w14:ligatures w14:val="none"/>
        </w:rPr>
        <w:t xml:space="preserve"> </w:t>
      </w:r>
      <w:proofErr w:type="spellStart"/>
      <w:r w:rsidRPr="006F561A">
        <w:rPr>
          <w:rFonts w:ascii="Calibri" w:eastAsia="Times New Roman" w:hAnsi="Calibri" w:cs="Calibri"/>
          <w:bCs/>
          <w:kern w:val="0"/>
          <w:sz w:val="24"/>
          <w:szCs w:val="24"/>
          <w:lang w:eastAsia="tr-TR"/>
          <w14:ligatures w14:val="none"/>
        </w:rPr>
        <w:t>Effectiveness</w:t>
      </w:r>
      <w:proofErr w:type="spellEnd"/>
      <w:r w:rsidRPr="006F561A">
        <w:rPr>
          <w:rFonts w:ascii="Calibri" w:eastAsia="Times New Roman" w:hAnsi="Calibri" w:cs="Calibri"/>
          <w:bCs/>
          <w:kern w:val="0"/>
          <w:sz w:val="24"/>
          <w:szCs w:val="24"/>
          <w:lang w:eastAsia="tr-TR"/>
          <w14:ligatures w14:val="none"/>
        </w:rPr>
        <w:t xml:space="preserve">) projeleri, </w:t>
      </w:r>
      <w:proofErr w:type="spellStart"/>
      <w:r w:rsidRPr="006F561A">
        <w:rPr>
          <w:rFonts w:ascii="Calibri" w:eastAsia="Times New Roman" w:hAnsi="Calibri" w:cs="Calibri"/>
          <w:bCs/>
          <w:kern w:val="0"/>
          <w:sz w:val="24"/>
          <w:szCs w:val="24"/>
          <w:lang w:eastAsia="tr-TR"/>
          <w14:ligatures w14:val="none"/>
        </w:rPr>
        <w:t>YA'nın</w:t>
      </w:r>
      <w:proofErr w:type="spellEnd"/>
      <w:r w:rsidRPr="006F561A">
        <w:rPr>
          <w:rFonts w:ascii="Calibri" w:eastAsia="Times New Roman" w:hAnsi="Calibri" w:cs="Calibri"/>
          <w:bCs/>
          <w:kern w:val="0"/>
          <w:sz w:val="24"/>
          <w:szCs w:val="24"/>
          <w:lang w:eastAsia="tr-TR"/>
          <w14:ligatures w14:val="none"/>
        </w:rPr>
        <w:t xml:space="preserve"> temel yaklaşımlarından olan süreç iyileştirme ve performans ölçümü ilkelerine dayanmaktadır.</w:t>
      </w:r>
    </w:p>
    <w:p w14:paraId="5572B513" w14:textId="26733389" w:rsidR="00DA45AF" w:rsidRPr="006F561A" w:rsidRDefault="006F561A" w:rsidP="008E54E5">
      <w:pPr>
        <w:spacing w:after="0" w:line="240" w:lineRule="auto"/>
        <w:contextualSpacing/>
        <w:rPr>
          <w:rFonts w:ascii="Calibri" w:eastAsia="Times New Roman" w:hAnsi="Calibri" w:cs="Calibri"/>
          <w:bCs/>
          <w:kern w:val="0"/>
          <w:sz w:val="24"/>
          <w:szCs w:val="24"/>
          <w:lang w:eastAsia="tr-TR"/>
          <w14:ligatures w14:val="none"/>
        </w:rPr>
      </w:pPr>
      <w:r w:rsidRPr="006F561A">
        <w:rPr>
          <w:rFonts w:ascii="Calibri" w:eastAsia="Times New Roman" w:hAnsi="Calibri" w:cs="Calibri"/>
          <w:bCs/>
          <w:kern w:val="0"/>
          <w:sz w:val="24"/>
          <w:szCs w:val="24"/>
          <w:lang w:eastAsia="tr-TR"/>
          <w14:ligatures w14:val="none"/>
        </w:rPr>
        <w:t xml:space="preserve">Envanter ve Stok Optimizasyonu: 6 kıtada 58 ülkeye yapılan ihracatın getirdiği lojistik yükü yönetmek ve depo maliyetlerini düşürmek için </w:t>
      </w:r>
      <w:proofErr w:type="spellStart"/>
      <w:r w:rsidRPr="006F561A">
        <w:rPr>
          <w:rFonts w:ascii="Calibri" w:eastAsia="Times New Roman" w:hAnsi="Calibri" w:cs="Calibri"/>
          <w:bCs/>
          <w:kern w:val="0"/>
          <w:sz w:val="24"/>
          <w:szCs w:val="24"/>
          <w:lang w:eastAsia="tr-TR"/>
          <w14:ligatures w14:val="none"/>
        </w:rPr>
        <w:t>Canias</w:t>
      </w:r>
      <w:proofErr w:type="spellEnd"/>
      <w:r w:rsidRPr="006F561A">
        <w:rPr>
          <w:rFonts w:ascii="Calibri" w:eastAsia="Times New Roman" w:hAnsi="Calibri" w:cs="Calibri"/>
          <w:bCs/>
          <w:kern w:val="0"/>
          <w:sz w:val="24"/>
          <w:szCs w:val="24"/>
          <w:lang w:eastAsia="tr-TR"/>
          <w14:ligatures w14:val="none"/>
        </w:rPr>
        <w:t xml:space="preserve"> ERP üzerinden stok seviyeleri kontrol altında tutulmaktadır.</w:t>
      </w:r>
    </w:p>
    <w:p w14:paraId="5F6EAF24" w14:textId="4BF7CC66" w:rsidR="006F561A" w:rsidRPr="006F561A" w:rsidRDefault="006F561A" w:rsidP="008E54E5">
      <w:pPr>
        <w:spacing w:after="0" w:line="240" w:lineRule="auto"/>
        <w:contextualSpacing/>
        <w:rPr>
          <w:rFonts w:ascii="Calibri" w:eastAsia="Times New Roman" w:hAnsi="Calibri" w:cs="Calibri"/>
          <w:bCs/>
          <w:kern w:val="0"/>
          <w:sz w:val="24"/>
          <w:szCs w:val="24"/>
          <w:lang w:eastAsia="tr-TR"/>
          <w14:ligatures w14:val="none"/>
        </w:rPr>
      </w:pPr>
      <w:r w:rsidRPr="006F561A">
        <w:rPr>
          <w:rFonts w:ascii="Calibri" w:eastAsia="Times New Roman" w:hAnsi="Calibri" w:cs="Calibri"/>
          <w:bCs/>
          <w:kern w:val="0"/>
          <w:sz w:val="24"/>
          <w:szCs w:val="24"/>
          <w:lang w:eastAsia="tr-TR"/>
          <w14:ligatures w14:val="none"/>
        </w:rPr>
        <w:t xml:space="preserve">Karar Destek Sistemleri: Üst yönetime sunulan raporlarda, SQL </w:t>
      </w:r>
      <w:proofErr w:type="spellStart"/>
      <w:r w:rsidRPr="006F561A">
        <w:rPr>
          <w:rFonts w:ascii="Calibri" w:eastAsia="Times New Roman" w:hAnsi="Calibri" w:cs="Calibri"/>
          <w:bCs/>
          <w:kern w:val="0"/>
          <w:sz w:val="24"/>
          <w:szCs w:val="24"/>
          <w:lang w:eastAsia="tr-TR"/>
          <w14:ligatures w14:val="none"/>
        </w:rPr>
        <w:t>veritabanından</w:t>
      </w:r>
      <w:proofErr w:type="spellEnd"/>
      <w:r w:rsidRPr="006F561A">
        <w:rPr>
          <w:rFonts w:ascii="Calibri" w:eastAsia="Times New Roman" w:hAnsi="Calibri" w:cs="Calibri"/>
          <w:bCs/>
          <w:kern w:val="0"/>
          <w:sz w:val="24"/>
          <w:szCs w:val="24"/>
          <w:lang w:eastAsia="tr-TR"/>
          <w14:ligatures w14:val="none"/>
        </w:rPr>
        <w:t xml:space="preserve"> çekilen verilerle kurulan "Yönetici Dashboard Paneli" gibi dijital araçlar; fire oranlarını düşürmek ve doğru yatırım kararlarını (makine alımı vb.) vermek için karar verme modellerine veri sağlar.</w:t>
      </w:r>
    </w:p>
    <w:p w14:paraId="5EB9D80A" w14:textId="77777777" w:rsidR="006F561A" w:rsidRPr="006F561A" w:rsidRDefault="006F561A" w:rsidP="003D3185">
      <w:pPr>
        <w:spacing w:after="0" w:line="240" w:lineRule="auto"/>
        <w:contextualSpacing/>
        <w:jc w:val="both"/>
        <w:rPr>
          <w:rFonts w:ascii="Calibri" w:eastAsia="Times New Roman" w:hAnsi="Calibri" w:cs="Calibri"/>
          <w:bCs/>
          <w:kern w:val="0"/>
          <w:sz w:val="24"/>
          <w:szCs w:val="24"/>
          <w:lang w:eastAsia="tr-TR"/>
          <w14:ligatures w14:val="none"/>
        </w:rPr>
      </w:pPr>
    </w:p>
    <w:p w14:paraId="4D4F9C3B" w14:textId="77777777" w:rsidR="006F561A" w:rsidRDefault="006F561A" w:rsidP="003D3185">
      <w:pPr>
        <w:spacing w:after="0" w:line="240" w:lineRule="auto"/>
        <w:contextualSpacing/>
        <w:jc w:val="both"/>
        <w:rPr>
          <w:rFonts w:ascii="Calibri" w:eastAsia="Times New Roman" w:hAnsi="Calibri" w:cs="Calibri"/>
          <w:bCs/>
          <w:kern w:val="0"/>
          <w:sz w:val="24"/>
          <w:szCs w:val="24"/>
          <w:lang w:eastAsia="tr-TR"/>
          <w14:ligatures w14:val="none"/>
        </w:rPr>
      </w:pPr>
    </w:p>
    <w:p w14:paraId="511BB928" w14:textId="77777777" w:rsidR="00945B80" w:rsidRDefault="00945B80" w:rsidP="003D3185">
      <w:pPr>
        <w:spacing w:after="0" w:line="240" w:lineRule="auto"/>
        <w:contextualSpacing/>
        <w:jc w:val="both"/>
        <w:rPr>
          <w:rFonts w:ascii="Calibri" w:eastAsia="Times New Roman" w:hAnsi="Calibri" w:cs="Calibri"/>
          <w:bCs/>
          <w:kern w:val="0"/>
          <w:sz w:val="24"/>
          <w:szCs w:val="24"/>
          <w:lang w:eastAsia="tr-TR"/>
          <w14:ligatures w14:val="none"/>
        </w:rPr>
      </w:pPr>
    </w:p>
    <w:p w14:paraId="6B345D7B" w14:textId="77777777" w:rsidR="00945B80" w:rsidRPr="006F561A" w:rsidRDefault="00945B80" w:rsidP="003D3185">
      <w:pPr>
        <w:spacing w:after="0" w:line="240" w:lineRule="auto"/>
        <w:contextualSpacing/>
        <w:jc w:val="both"/>
        <w:rPr>
          <w:rFonts w:ascii="Calibri" w:eastAsia="Times New Roman" w:hAnsi="Calibri" w:cs="Calibri"/>
          <w:bCs/>
          <w:kern w:val="0"/>
          <w:sz w:val="24"/>
          <w:szCs w:val="24"/>
          <w:lang w:eastAsia="tr-TR"/>
          <w14:ligatures w14:val="none"/>
        </w:rPr>
      </w:pPr>
    </w:p>
    <w:p w14:paraId="7D57CFCD" w14:textId="1A05FAA1" w:rsidR="003F04F7" w:rsidRDefault="00AA7A99" w:rsidP="00E7422E">
      <w:pPr>
        <w:numPr>
          <w:ilvl w:val="1"/>
          <w:numId w:val="4"/>
        </w:numPr>
        <w:spacing w:after="0" w:line="240" w:lineRule="auto"/>
        <w:ind w:left="709" w:hanging="709"/>
        <w:contextualSpacing/>
        <w:rPr>
          <w:rFonts w:ascii="Calibri" w:eastAsia="Times New Roman" w:hAnsi="Calibri" w:cs="Calibri"/>
          <w:kern w:val="0"/>
          <w:sz w:val="24"/>
          <w:szCs w:val="24"/>
          <w:lang w:eastAsia="tr-TR"/>
          <w14:ligatures w14:val="none"/>
        </w:rPr>
      </w:pPr>
      <w:r w:rsidRPr="003F04F7">
        <w:rPr>
          <w:rFonts w:ascii="Calibri" w:eastAsia="Times New Roman" w:hAnsi="Calibri" w:cs="Calibri"/>
          <w:kern w:val="0"/>
          <w:sz w:val="24"/>
          <w:szCs w:val="24"/>
          <w:lang w:eastAsia="tr-TR"/>
          <w14:ligatures w14:val="none"/>
        </w:rPr>
        <w:t xml:space="preserve">İşletmede sizin belirleyeceğiniz herhangi bir probleme ilişkin doğrusal programlama, ulaştırma, şebeke/ağ, tam sayılı programlama, hedef programlama veya dinamik programlama vb. kullanarak bir model kurunuz. Modelin karar değişkenlerini (en az 5 adet olacak şekilde), amacını, kısıtlarını açıklayarak uygun bir yöntem (Farklı eniyileme yazılımları- Excel </w:t>
      </w:r>
      <w:proofErr w:type="spellStart"/>
      <w:r w:rsidRPr="003F04F7">
        <w:rPr>
          <w:rFonts w:ascii="Calibri" w:eastAsia="Times New Roman" w:hAnsi="Calibri" w:cs="Calibri"/>
          <w:kern w:val="0"/>
          <w:sz w:val="24"/>
          <w:szCs w:val="24"/>
          <w:lang w:eastAsia="tr-TR"/>
          <w14:ligatures w14:val="none"/>
        </w:rPr>
        <w:t>Solver</w:t>
      </w:r>
      <w:proofErr w:type="spellEnd"/>
      <w:r w:rsidRPr="003F04F7">
        <w:rPr>
          <w:rFonts w:ascii="Calibri" w:eastAsia="Times New Roman" w:hAnsi="Calibri" w:cs="Calibri"/>
          <w:kern w:val="0"/>
          <w:sz w:val="24"/>
          <w:szCs w:val="24"/>
          <w:lang w:eastAsia="tr-TR"/>
          <w14:ligatures w14:val="none"/>
        </w:rPr>
        <w:t xml:space="preserve"> – LINDO – GAMS – LINGO – </w:t>
      </w:r>
      <w:proofErr w:type="gramStart"/>
      <w:r w:rsidRPr="003F04F7">
        <w:rPr>
          <w:rFonts w:ascii="Calibri" w:eastAsia="Times New Roman" w:hAnsi="Calibri" w:cs="Calibri"/>
          <w:kern w:val="0"/>
          <w:sz w:val="24"/>
          <w:szCs w:val="24"/>
          <w:lang w:eastAsia="tr-TR"/>
          <w14:ligatures w14:val="none"/>
        </w:rPr>
        <w:t>WINQSB -</w:t>
      </w:r>
      <w:proofErr w:type="gramEnd"/>
      <w:r w:rsidRPr="003F04F7">
        <w:rPr>
          <w:rFonts w:ascii="Calibri" w:eastAsia="Times New Roman" w:hAnsi="Calibri" w:cs="Calibri"/>
          <w:kern w:val="0"/>
          <w:sz w:val="24"/>
          <w:szCs w:val="24"/>
          <w:lang w:eastAsia="tr-TR"/>
          <w14:ligatures w14:val="none"/>
        </w:rPr>
        <w:t xml:space="preserve"> CPLEX vb. kullanılabilir) ile çözünüz. Sonuçları </w:t>
      </w:r>
      <w:r w:rsidRPr="003F04F7">
        <w:rPr>
          <w:rFonts w:ascii="Calibri" w:eastAsia="Times New Roman" w:hAnsi="Calibri" w:cs="Calibri"/>
          <w:kern w:val="0"/>
          <w:sz w:val="24"/>
          <w:szCs w:val="24"/>
          <w:u w:val="single"/>
          <w:lang w:eastAsia="tr-TR"/>
          <w14:ligatures w14:val="none"/>
        </w:rPr>
        <w:t>DUYARLILIK ANALİZİ</w:t>
      </w:r>
      <w:r w:rsidRPr="003F04F7">
        <w:rPr>
          <w:rFonts w:ascii="Calibri" w:eastAsia="Times New Roman" w:hAnsi="Calibri" w:cs="Calibri"/>
          <w:kern w:val="0"/>
          <w:sz w:val="24"/>
          <w:szCs w:val="24"/>
          <w:lang w:eastAsia="tr-TR"/>
          <w14:ligatures w14:val="none"/>
        </w:rPr>
        <w:t xml:space="preserve"> yaparak değerlendiriniz.</w:t>
      </w:r>
      <w:r w:rsidRPr="003F04F7">
        <w:rPr>
          <w:rFonts w:ascii="Times New Roman" w:eastAsia="Times New Roman" w:hAnsi="Times New Roman" w:cs="Times New Roman"/>
          <w:kern w:val="0"/>
          <w:sz w:val="20"/>
          <w:szCs w:val="20"/>
          <w:lang w:val="en-US" w:eastAsia="tr-TR"/>
          <w14:ligatures w14:val="none"/>
        </w:rPr>
        <w:t xml:space="preserve"> </w:t>
      </w:r>
    </w:p>
    <w:p w14:paraId="51AB526A" w14:textId="77777777" w:rsidR="006C00CB" w:rsidRPr="006C00CB" w:rsidRDefault="006C00CB" w:rsidP="006C00CB">
      <w:pPr>
        <w:spacing w:after="0" w:line="240" w:lineRule="auto"/>
        <w:contextualSpacing/>
        <w:jc w:val="both"/>
        <w:rPr>
          <w:rFonts w:ascii="Calibri" w:eastAsia="Times New Roman" w:hAnsi="Calibri" w:cs="Calibri"/>
          <w:kern w:val="0"/>
          <w:sz w:val="24"/>
          <w:szCs w:val="24"/>
          <w:lang w:eastAsia="tr-TR"/>
          <w14:ligatures w14:val="none"/>
        </w:rPr>
      </w:pPr>
    </w:p>
    <w:p w14:paraId="29D26907" w14:textId="77777777" w:rsidR="00920325" w:rsidRPr="007E7081" w:rsidRDefault="00920325" w:rsidP="00920325">
      <w:pPr>
        <w:rPr>
          <w:sz w:val="24"/>
          <w:szCs w:val="24"/>
        </w:rPr>
      </w:pPr>
      <w:r w:rsidRPr="007E7081">
        <w:rPr>
          <w:sz w:val="24"/>
          <w:szCs w:val="24"/>
        </w:rPr>
        <w:t xml:space="preserve">Örnek: Bir firmanın beş yatırım alternatifi mevcuttur. 1. yatırım aracı 1 milyon yatırım gerektirmekte ve yatırım getirisinin şimdiki değeri 10 milyon, 2 yatırım aracı 1,5 milyon yatırım gerektirmekte ve yatırımın getirisinin şimdiki değeri 12 milyon, 3. yatırım aracı 3 milyon yatırım gerektirmekte ve yatırımın getirisinin şimdiki değeri 20 milyon, 4. Yatırım 3,5 milyon yatırım gerektirmekte ve yatırımın getirisinin şimdiki değeri 24 milyon, 5. yatırım aracı 2 milyon yatırım gerektirmekte ve yatırımın getirisinin şimdiki değeri 18 milyon olmaktadır. </w:t>
      </w:r>
    </w:p>
    <w:p w14:paraId="08140AC9" w14:textId="77777777" w:rsidR="00920325" w:rsidRPr="007E7081" w:rsidRDefault="00920325" w:rsidP="00920325">
      <w:pPr>
        <w:pStyle w:val="ListeParagraf"/>
        <w:numPr>
          <w:ilvl w:val="0"/>
          <w:numId w:val="9"/>
        </w:numPr>
        <w:rPr>
          <w:sz w:val="24"/>
          <w:szCs w:val="24"/>
        </w:rPr>
      </w:pPr>
      <w:r w:rsidRPr="007E7081">
        <w:rPr>
          <w:sz w:val="24"/>
          <w:szCs w:val="24"/>
        </w:rPr>
        <w:t xml:space="preserve">Firma en fazla 3 yatırım yapabilmektedir. </w:t>
      </w:r>
    </w:p>
    <w:p w14:paraId="03EE8150" w14:textId="77777777" w:rsidR="00920325" w:rsidRPr="007E7081" w:rsidRDefault="00920325" w:rsidP="00920325">
      <w:pPr>
        <w:pStyle w:val="ListeParagraf"/>
        <w:numPr>
          <w:ilvl w:val="0"/>
          <w:numId w:val="9"/>
        </w:numPr>
        <w:rPr>
          <w:sz w:val="24"/>
          <w:szCs w:val="24"/>
        </w:rPr>
      </w:pPr>
      <w:r w:rsidRPr="007E7081">
        <w:rPr>
          <w:sz w:val="24"/>
          <w:szCs w:val="24"/>
        </w:rPr>
        <w:t xml:space="preserve">Ayrıca Firma üçüncü ve dördüncü yatırımları aynı anda yapamamaktadır. </w:t>
      </w:r>
    </w:p>
    <w:p w14:paraId="6FE387B1" w14:textId="77777777" w:rsidR="00920325" w:rsidRPr="007E7081" w:rsidRDefault="00920325" w:rsidP="00920325">
      <w:pPr>
        <w:pStyle w:val="ListeParagraf"/>
        <w:numPr>
          <w:ilvl w:val="0"/>
          <w:numId w:val="9"/>
        </w:numPr>
        <w:rPr>
          <w:sz w:val="24"/>
          <w:szCs w:val="24"/>
        </w:rPr>
      </w:pPr>
      <w:r w:rsidRPr="007E7081">
        <w:rPr>
          <w:sz w:val="24"/>
          <w:szCs w:val="24"/>
        </w:rPr>
        <w:t>Firmanın yatırımlar için ayırdığı bütçe miktarı7 milyondur.</w:t>
      </w:r>
    </w:p>
    <w:p w14:paraId="06D982E5" w14:textId="77777777" w:rsidR="00920325" w:rsidRDefault="00920325" w:rsidP="00920325">
      <w:pPr>
        <w:rPr>
          <w:sz w:val="24"/>
          <w:szCs w:val="24"/>
        </w:rPr>
      </w:pPr>
      <w:r w:rsidRPr="007E7081">
        <w:rPr>
          <w:sz w:val="24"/>
          <w:szCs w:val="24"/>
        </w:rPr>
        <w:t xml:space="preserve">Her yatırım aracı sadece bir kere kullanılmak şartıyla yatırımlardan elde edilecek net şimdiki değeri en </w:t>
      </w:r>
      <w:proofErr w:type="spellStart"/>
      <w:r w:rsidRPr="007E7081">
        <w:rPr>
          <w:sz w:val="24"/>
          <w:szCs w:val="24"/>
        </w:rPr>
        <w:t>büyükleyecek</w:t>
      </w:r>
      <w:proofErr w:type="spellEnd"/>
      <w:r w:rsidRPr="007E7081">
        <w:rPr>
          <w:sz w:val="24"/>
          <w:szCs w:val="24"/>
        </w:rPr>
        <w:t xml:space="preserve"> tam sayılı programlama modelini kurunuz.</w:t>
      </w:r>
    </w:p>
    <w:p w14:paraId="617F4CC0" w14:textId="77777777" w:rsidR="00920325" w:rsidRPr="007E7081" w:rsidRDefault="00920325" w:rsidP="00920325">
      <w:pPr>
        <w:rPr>
          <w:sz w:val="24"/>
          <w:szCs w:val="24"/>
        </w:rPr>
      </w:pPr>
    </w:p>
    <w:p w14:paraId="6BB05F7A" w14:textId="77777777" w:rsidR="00920325" w:rsidRPr="007E7081" w:rsidRDefault="00000000" w:rsidP="00920325">
      <w:pPr>
        <w:rPr>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 xml:space="preserve">: </m:t>
        </m:r>
      </m:oMath>
      <w:r w:rsidR="00920325" w:rsidRPr="007E7081">
        <w:rPr>
          <w:rFonts w:eastAsiaTheme="minorEastAsia"/>
          <w:sz w:val="24"/>
          <w:szCs w:val="24"/>
        </w:rPr>
        <w:t xml:space="preserve"> </w:t>
      </w:r>
      <m:oMath>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r>
                  <w:rPr>
                    <w:rFonts w:ascii="Cambria Math" w:eastAsiaTheme="minorEastAsia" w:hAnsi="Cambria Math"/>
                    <w:sz w:val="24"/>
                    <w:szCs w:val="24"/>
                  </w:rPr>
                  <m:t>i. yatırım yapılırsa; 1</m:t>
                </m:r>
              </m:e>
              <m:e>
                <m:r>
                  <w:rPr>
                    <w:rFonts w:ascii="Cambria Math" w:eastAsiaTheme="minorEastAsia" w:hAnsi="Cambria Math"/>
                    <w:sz w:val="24"/>
                    <w:szCs w:val="24"/>
                  </w:rPr>
                  <m:t>diğer durumda; 0</m:t>
                </m:r>
              </m:e>
            </m:eqArr>
          </m:e>
        </m:d>
      </m:oMath>
      <w:r w:rsidR="00920325" w:rsidRPr="007E7081">
        <w:rPr>
          <w:sz w:val="24"/>
          <w:szCs w:val="24"/>
        </w:rPr>
        <w:t xml:space="preserve">         </w:t>
      </w:r>
      <w:proofErr w:type="gramStart"/>
      <w:r w:rsidR="00920325" w:rsidRPr="007E7081">
        <w:rPr>
          <w:sz w:val="24"/>
          <w:szCs w:val="24"/>
        </w:rPr>
        <w:t>i</w:t>
      </w:r>
      <w:proofErr w:type="gramEnd"/>
      <w:r w:rsidR="00920325" w:rsidRPr="007E7081">
        <w:rPr>
          <w:sz w:val="24"/>
          <w:szCs w:val="24"/>
        </w:rPr>
        <w:t>=1,2,3,4,5</w:t>
      </w:r>
    </w:p>
    <w:p w14:paraId="684BC394" w14:textId="77777777" w:rsidR="00920325" w:rsidRPr="007E7081" w:rsidRDefault="00920325" w:rsidP="00920325">
      <w:pPr>
        <w:rPr>
          <w:sz w:val="24"/>
          <w:szCs w:val="24"/>
        </w:rPr>
      </w:pPr>
      <w:r w:rsidRPr="007E7081">
        <w:rPr>
          <w:sz w:val="24"/>
          <w:szCs w:val="24"/>
        </w:rPr>
        <w:t xml:space="preserve">Amaç </w:t>
      </w:r>
      <w:proofErr w:type="gramStart"/>
      <w:r w:rsidRPr="007E7081">
        <w:rPr>
          <w:sz w:val="24"/>
          <w:szCs w:val="24"/>
        </w:rPr>
        <w:t xml:space="preserve">Fonksiyonu:  </w:t>
      </w:r>
      <w:proofErr w:type="spellStart"/>
      <w:r w:rsidRPr="007E7081">
        <w:rPr>
          <w:sz w:val="24"/>
          <w:szCs w:val="24"/>
        </w:rPr>
        <w:t>max</w:t>
      </w:r>
      <w:proofErr w:type="spellEnd"/>
      <w:proofErr w:type="gramEnd"/>
      <w:r w:rsidRPr="007E7081">
        <w:rPr>
          <w:sz w:val="24"/>
          <w:szCs w:val="24"/>
        </w:rPr>
        <w:t xml:space="preserve"> Z = 10*X1 + 12*X2 + 20*X3+ 24*X4+ 18*X5</w:t>
      </w:r>
    </w:p>
    <w:p w14:paraId="3D9AF323" w14:textId="77777777" w:rsidR="00920325" w:rsidRPr="007E7081" w:rsidRDefault="00920325" w:rsidP="00920325">
      <w:pPr>
        <w:rPr>
          <w:sz w:val="24"/>
          <w:szCs w:val="24"/>
        </w:rPr>
      </w:pPr>
      <w:r w:rsidRPr="007E7081">
        <w:rPr>
          <w:sz w:val="24"/>
          <w:szCs w:val="24"/>
        </w:rPr>
        <w:t xml:space="preserve">KISITLAR: 1*X1+1,5*X2+ 3*X3+3,5*X4+ 2*X5 </w:t>
      </w:r>
      <w:r w:rsidRPr="007E7081">
        <w:rPr>
          <w:rFonts w:cstheme="minorHAnsi"/>
          <w:sz w:val="24"/>
          <w:szCs w:val="24"/>
        </w:rPr>
        <w:t xml:space="preserve">≤ </w:t>
      </w:r>
      <w:r w:rsidRPr="007E7081">
        <w:rPr>
          <w:sz w:val="24"/>
          <w:szCs w:val="24"/>
        </w:rPr>
        <w:t>7</w:t>
      </w:r>
    </w:p>
    <w:p w14:paraId="7C6E4E8B" w14:textId="77777777" w:rsidR="00920325" w:rsidRPr="007E7081" w:rsidRDefault="00920325" w:rsidP="00920325">
      <w:pPr>
        <w:rPr>
          <w:sz w:val="24"/>
          <w:szCs w:val="24"/>
        </w:rPr>
      </w:pPr>
      <w:r w:rsidRPr="007E7081">
        <w:rPr>
          <w:sz w:val="24"/>
          <w:szCs w:val="24"/>
        </w:rPr>
        <w:t xml:space="preserve">                 X1+X2+X3+X4+X5 </w:t>
      </w:r>
      <w:r w:rsidRPr="007E7081">
        <w:rPr>
          <w:rFonts w:cstheme="minorHAnsi"/>
          <w:sz w:val="24"/>
          <w:szCs w:val="24"/>
        </w:rPr>
        <w:t>≤</w:t>
      </w:r>
      <w:r w:rsidRPr="007E7081">
        <w:rPr>
          <w:sz w:val="24"/>
          <w:szCs w:val="24"/>
        </w:rPr>
        <w:t xml:space="preserve"> 3     </w:t>
      </w:r>
    </w:p>
    <w:p w14:paraId="2EC8199E" w14:textId="77777777" w:rsidR="00920325" w:rsidRPr="007E7081" w:rsidRDefault="00920325" w:rsidP="00920325">
      <w:pPr>
        <w:rPr>
          <w:sz w:val="24"/>
          <w:szCs w:val="24"/>
        </w:rPr>
      </w:pPr>
      <w:r w:rsidRPr="007E7081">
        <w:rPr>
          <w:sz w:val="24"/>
          <w:szCs w:val="24"/>
        </w:rPr>
        <w:t xml:space="preserve">                X3+X4 </w:t>
      </w:r>
      <w:r w:rsidRPr="007E7081">
        <w:rPr>
          <w:rFonts w:cstheme="minorHAnsi"/>
          <w:sz w:val="24"/>
          <w:szCs w:val="24"/>
        </w:rPr>
        <w:t xml:space="preserve">≤ </w:t>
      </w:r>
      <w:r w:rsidRPr="007E7081">
        <w:rPr>
          <w:sz w:val="24"/>
          <w:szCs w:val="24"/>
        </w:rPr>
        <w:t>1</w:t>
      </w:r>
    </w:p>
    <w:p w14:paraId="4D8B8443" w14:textId="77777777" w:rsidR="00920325" w:rsidRDefault="00000000" w:rsidP="00920325">
      <w:pPr>
        <w:rPr>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 xml:space="preserve"> </m:t>
        </m:r>
      </m:oMath>
      <w:proofErr w:type="gramStart"/>
      <w:r w:rsidR="00920325" w:rsidRPr="007E7081">
        <w:rPr>
          <w:rFonts w:cstheme="minorHAnsi"/>
          <w:sz w:val="24"/>
          <w:szCs w:val="24"/>
        </w:rPr>
        <w:t>ϵ</w:t>
      </w:r>
      <w:proofErr w:type="gramEnd"/>
      <w:r w:rsidR="00920325" w:rsidRPr="007E7081">
        <w:rPr>
          <w:sz w:val="24"/>
          <w:szCs w:val="24"/>
        </w:rPr>
        <w:t xml:space="preserve"> {0,1}    i=1,2,3,4,5</w:t>
      </w:r>
    </w:p>
    <w:p w14:paraId="7C5DCB37" w14:textId="77777777" w:rsidR="00920325" w:rsidRPr="007E7081" w:rsidRDefault="00920325" w:rsidP="00920325">
      <w:pPr>
        <w:rPr>
          <w:sz w:val="24"/>
          <w:szCs w:val="24"/>
        </w:rPr>
      </w:pPr>
      <w:r>
        <w:rPr>
          <w:sz w:val="24"/>
          <w:szCs w:val="24"/>
        </w:rPr>
        <w:t xml:space="preserve">Kurulan matematiksel modelinin, </w:t>
      </w:r>
      <w:proofErr w:type="spellStart"/>
      <w:r>
        <w:rPr>
          <w:sz w:val="24"/>
          <w:szCs w:val="24"/>
        </w:rPr>
        <w:t>Gams</w:t>
      </w:r>
      <w:proofErr w:type="spellEnd"/>
      <w:r>
        <w:rPr>
          <w:sz w:val="24"/>
          <w:szCs w:val="24"/>
        </w:rPr>
        <w:t xml:space="preserve"> ve </w:t>
      </w:r>
      <w:proofErr w:type="spellStart"/>
      <w:r>
        <w:rPr>
          <w:sz w:val="24"/>
          <w:szCs w:val="24"/>
        </w:rPr>
        <w:t>Lindo</w:t>
      </w:r>
      <w:proofErr w:type="spellEnd"/>
      <w:r>
        <w:rPr>
          <w:sz w:val="24"/>
          <w:szCs w:val="24"/>
        </w:rPr>
        <w:t xml:space="preserve"> programlarını kullanarak çözümü bulunacaktır. Modelin </w:t>
      </w:r>
      <w:proofErr w:type="spellStart"/>
      <w:r>
        <w:rPr>
          <w:sz w:val="24"/>
          <w:szCs w:val="24"/>
        </w:rPr>
        <w:t>Lindo</w:t>
      </w:r>
      <w:proofErr w:type="spellEnd"/>
      <w:r>
        <w:rPr>
          <w:sz w:val="24"/>
          <w:szCs w:val="24"/>
        </w:rPr>
        <w:t xml:space="preserve"> programındaki çözümü aşağıda belirtilmektedir.</w:t>
      </w:r>
    </w:p>
    <w:p w14:paraId="18ACC2BF" w14:textId="77777777" w:rsidR="005A535A" w:rsidRDefault="00920325" w:rsidP="005A535A">
      <w:pPr>
        <w:keepNext/>
        <w:jc w:val="center"/>
      </w:pPr>
      <w:r>
        <w:rPr>
          <w:noProof/>
        </w:rPr>
        <w:drawing>
          <wp:inline distT="0" distB="0" distL="0" distR="0" wp14:anchorId="5A4CB1D0" wp14:editId="4B4E5F70">
            <wp:extent cx="4037850" cy="2582333"/>
            <wp:effectExtent l="0" t="0" r="1270" b="889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a:srcRect l="7783" t="2958" r="24631" b="27886"/>
                    <a:stretch/>
                  </pic:blipFill>
                  <pic:spPr bwMode="auto">
                    <a:xfrm>
                      <a:off x="0" y="0"/>
                      <a:ext cx="4075305" cy="2606287"/>
                    </a:xfrm>
                    <a:prstGeom prst="rect">
                      <a:avLst/>
                    </a:prstGeom>
                    <a:noFill/>
                    <a:ln>
                      <a:noFill/>
                    </a:ln>
                    <a:extLst>
                      <a:ext uri="{53640926-AAD7-44D8-BBD7-CCE9431645EC}">
                        <a14:shadowObscured xmlns:a14="http://schemas.microsoft.com/office/drawing/2010/main"/>
                      </a:ext>
                    </a:extLst>
                  </pic:spPr>
                </pic:pic>
              </a:graphicData>
            </a:graphic>
          </wp:inline>
        </w:drawing>
      </w:r>
    </w:p>
    <w:p w14:paraId="3549E4C2" w14:textId="16904921" w:rsidR="00920325" w:rsidRPr="005A535A" w:rsidRDefault="005A535A" w:rsidP="005A535A">
      <w:pPr>
        <w:pStyle w:val="ResimYazs"/>
        <w:jc w:val="center"/>
        <w:rPr>
          <w:b/>
          <w:bCs/>
          <w:i w:val="0"/>
          <w:iCs w:val="0"/>
          <w:noProof/>
          <w:color w:val="auto"/>
          <w:sz w:val="24"/>
          <w:szCs w:val="24"/>
        </w:rPr>
      </w:pPr>
      <w:bookmarkStart w:id="13" w:name="_Toc223644026"/>
      <w:r w:rsidRPr="005A535A">
        <w:rPr>
          <w:b/>
          <w:bCs/>
          <w:i w:val="0"/>
          <w:iCs w:val="0"/>
          <w:color w:val="auto"/>
          <w:sz w:val="24"/>
          <w:szCs w:val="24"/>
        </w:rPr>
        <w:t xml:space="preserve">Şekil </w:t>
      </w:r>
      <w:r w:rsidRPr="005A535A">
        <w:rPr>
          <w:b/>
          <w:bCs/>
          <w:i w:val="0"/>
          <w:iCs w:val="0"/>
          <w:color w:val="auto"/>
          <w:sz w:val="24"/>
          <w:szCs w:val="24"/>
        </w:rPr>
        <w:fldChar w:fldCharType="begin"/>
      </w:r>
      <w:r w:rsidRPr="005A535A">
        <w:rPr>
          <w:b/>
          <w:bCs/>
          <w:i w:val="0"/>
          <w:iCs w:val="0"/>
          <w:color w:val="auto"/>
          <w:sz w:val="24"/>
          <w:szCs w:val="24"/>
        </w:rPr>
        <w:instrText xml:space="preserve"> SEQ Şekil \* ARABIC </w:instrText>
      </w:r>
      <w:r w:rsidRPr="005A535A">
        <w:rPr>
          <w:b/>
          <w:bCs/>
          <w:i w:val="0"/>
          <w:iCs w:val="0"/>
          <w:color w:val="auto"/>
          <w:sz w:val="24"/>
          <w:szCs w:val="24"/>
        </w:rPr>
        <w:fldChar w:fldCharType="separate"/>
      </w:r>
      <w:r w:rsidR="00521532">
        <w:rPr>
          <w:b/>
          <w:bCs/>
          <w:i w:val="0"/>
          <w:iCs w:val="0"/>
          <w:noProof/>
          <w:color w:val="auto"/>
          <w:sz w:val="24"/>
          <w:szCs w:val="24"/>
        </w:rPr>
        <w:t>12</w:t>
      </w:r>
      <w:r w:rsidRPr="005A535A">
        <w:rPr>
          <w:b/>
          <w:bCs/>
          <w:i w:val="0"/>
          <w:iCs w:val="0"/>
          <w:color w:val="auto"/>
          <w:sz w:val="24"/>
          <w:szCs w:val="24"/>
        </w:rPr>
        <w:fldChar w:fldCharType="end"/>
      </w:r>
      <w:r w:rsidRPr="005A535A">
        <w:rPr>
          <w:b/>
          <w:bCs/>
          <w:i w:val="0"/>
          <w:iCs w:val="0"/>
          <w:color w:val="auto"/>
          <w:sz w:val="24"/>
          <w:szCs w:val="24"/>
        </w:rPr>
        <w:t>:</w:t>
      </w:r>
      <w:r w:rsidRPr="005A535A">
        <w:rPr>
          <w:i w:val="0"/>
          <w:iCs w:val="0"/>
          <w:color w:val="auto"/>
          <w:sz w:val="24"/>
          <w:szCs w:val="24"/>
        </w:rPr>
        <w:t>GAMS Model</w:t>
      </w:r>
      <w:bookmarkEnd w:id="13"/>
    </w:p>
    <w:p w14:paraId="3041114B" w14:textId="77777777" w:rsidR="00920325" w:rsidRDefault="00920325" w:rsidP="00DA2548">
      <w:pPr>
        <w:pStyle w:val="ekiller"/>
        <w:rPr>
          <w:noProof/>
        </w:rPr>
      </w:pPr>
    </w:p>
    <w:p w14:paraId="57BDFDE6" w14:textId="77777777" w:rsidR="005A535A" w:rsidRDefault="00920325" w:rsidP="005A535A">
      <w:pPr>
        <w:keepNext/>
        <w:jc w:val="center"/>
      </w:pPr>
      <w:r>
        <w:rPr>
          <w:noProof/>
        </w:rPr>
        <w:drawing>
          <wp:inline distT="0" distB="0" distL="0" distR="0" wp14:anchorId="18B03497" wp14:editId="3ADE43B9">
            <wp:extent cx="4417630" cy="2116666"/>
            <wp:effectExtent l="0" t="0" r="254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a:srcRect t="2792" r="34012" b="62214"/>
                    <a:stretch/>
                  </pic:blipFill>
                  <pic:spPr bwMode="auto">
                    <a:xfrm>
                      <a:off x="0" y="0"/>
                      <a:ext cx="4502184" cy="2157179"/>
                    </a:xfrm>
                    <a:prstGeom prst="rect">
                      <a:avLst/>
                    </a:prstGeom>
                    <a:noFill/>
                    <a:ln>
                      <a:noFill/>
                    </a:ln>
                    <a:extLst>
                      <a:ext uri="{53640926-AAD7-44D8-BBD7-CCE9431645EC}">
                        <a14:shadowObscured xmlns:a14="http://schemas.microsoft.com/office/drawing/2010/main"/>
                      </a:ext>
                    </a:extLst>
                  </pic:spPr>
                </pic:pic>
              </a:graphicData>
            </a:graphic>
          </wp:inline>
        </w:drawing>
      </w:r>
    </w:p>
    <w:p w14:paraId="4B412D4E" w14:textId="535911A8" w:rsidR="00920325" w:rsidRPr="005A535A" w:rsidRDefault="005A535A" w:rsidP="005A535A">
      <w:pPr>
        <w:pStyle w:val="ResimYazs"/>
        <w:jc w:val="center"/>
        <w:rPr>
          <w:b/>
          <w:bCs/>
          <w:i w:val="0"/>
          <w:iCs w:val="0"/>
          <w:noProof/>
          <w:color w:val="000000" w:themeColor="text1"/>
          <w:sz w:val="24"/>
          <w:szCs w:val="24"/>
        </w:rPr>
      </w:pPr>
      <w:bookmarkStart w:id="14" w:name="_Toc223644027"/>
      <w:r w:rsidRPr="005A535A">
        <w:rPr>
          <w:b/>
          <w:bCs/>
          <w:i w:val="0"/>
          <w:iCs w:val="0"/>
          <w:color w:val="000000" w:themeColor="text1"/>
          <w:sz w:val="24"/>
          <w:szCs w:val="24"/>
        </w:rPr>
        <w:t xml:space="preserve">Şekil </w:t>
      </w:r>
      <w:r w:rsidRPr="005A535A">
        <w:rPr>
          <w:b/>
          <w:bCs/>
          <w:i w:val="0"/>
          <w:iCs w:val="0"/>
          <w:color w:val="000000" w:themeColor="text1"/>
          <w:sz w:val="24"/>
          <w:szCs w:val="24"/>
        </w:rPr>
        <w:fldChar w:fldCharType="begin"/>
      </w:r>
      <w:r w:rsidRPr="005A535A">
        <w:rPr>
          <w:b/>
          <w:bCs/>
          <w:i w:val="0"/>
          <w:iCs w:val="0"/>
          <w:color w:val="000000" w:themeColor="text1"/>
          <w:sz w:val="24"/>
          <w:szCs w:val="24"/>
        </w:rPr>
        <w:instrText xml:space="preserve"> SEQ Şekil \* ARABIC </w:instrText>
      </w:r>
      <w:r w:rsidRPr="005A535A">
        <w:rPr>
          <w:b/>
          <w:bCs/>
          <w:i w:val="0"/>
          <w:iCs w:val="0"/>
          <w:color w:val="000000" w:themeColor="text1"/>
          <w:sz w:val="24"/>
          <w:szCs w:val="24"/>
        </w:rPr>
        <w:fldChar w:fldCharType="separate"/>
      </w:r>
      <w:r w:rsidR="00521532">
        <w:rPr>
          <w:b/>
          <w:bCs/>
          <w:i w:val="0"/>
          <w:iCs w:val="0"/>
          <w:noProof/>
          <w:color w:val="000000" w:themeColor="text1"/>
          <w:sz w:val="24"/>
          <w:szCs w:val="24"/>
        </w:rPr>
        <w:t>13</w:t>
      </w:r>
      <w:r w:rsidRPr="005A535A">
        <w:rPr>
          <w:b/>
          <w:bCs/>
          <w:i w:val="0"/>
          <w:iCs w:val="0"/>
          <w:color w:val="000000" w:themeColor="text1"/>
          <w:sz w:val="24"/>
          <w:szCs w:val="24"/>
        </w:rPr>
        <w:fldChar w:fldCharType="end"/>
      </w:r>
      <w:r w:rsidRPr="005A535A">
        <w:rPr>
          <w:b/>
          <w:bCs/>
          <w:i w:val="0"/>
          <w:iCs w:val="0"/>
          <w:color w:val="000000" w:themeColor="text1"/>
          <w:sz w:val="24"/>
          <w:szCs w:val="24"/>
        </w:rPr>
        <w:t xml:space="preserve">: </w:t>
      </w:r>
      <w:r w:rsidRPr="005A535A">
        <w:rPr>
          <w:i w:val="0"/>
          <w:iCs w:val="0"/>
          <w:color w:val="000000" w:themeColor="text1"/>
          <w:sz w:val="24"/>
          <w:szCs w:val="24"/>
        </w:rPr>
        <w:t>LİNDO Model</w:t>
      </w:r>
      <w:bookmarkEnd w:id="14"/>
    </w:p>
    <w:p w14:paraId="62238162" w14:textId="77777777" w:rsidR="00920325" w:rsidRDefault="00920325" w:rsidP="00920325">
      <w:pPr>
        <w:rPr>
          <w:noProof/>
        </w:rPr>
      </w:pPr>
    </w:p>
    <w:p w14:paraId="0E88AB54" w14:textId="77777777" w:rsidR="005A535A" w:rsidRDefault="00920325" w:rsidP="005A535A">
      <w:pPr>
        <w:keepNext/>
        <w:jc w:val="center"/>
      </w:pPr>
      <w:r>
        <w:rPr>
          <w:noProof/>
        </w:rPr>
        <w:lastRenderedPageBreak/>
        <w:drawing>
          <wp:inline distT="0" distB="0" distL="0" distR="0" wp14:anchorId="7BD8D2E4" wp14:editId="481F67FE">
            <wp:extent cx="4037711" cy="2607310"/>
            <wp:effectExtent l="0" t="0" r="1270"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a:srcRect t="2781" r="50860" b="46448"/>
                    <a:stretch/>
                  </pic:blipFill>
                  <pic:spPr bwMode="auto">
                    <a:xfrm>
                      <a:off x="0" y="0"/>
                      <a:ext cx="4094850" cy="2644207"/>
                    </a:xfrm>
                    <a:prstGeom prst="rect">
                      <a:avLst/>
                    </a:prstGeom>
                    <a:noFill/>
                    <a:ln>
                      <a:noFill/>
                    </a:ln>
                    <a:extLst>
                      <a:ext uri="{53640926-AAD7-44D8-BBD7-CCE9431645EC}">
                        <a14:shadowObscured xmlns:a14="http://schemas.microsoft.com/office/drawing/2010/main"/>
                      </a:ext>
                    </a:extLst>
                  </pic:spPr>
                </pic:pic>
              </a:graphicData>
            </a:graphic>
          </wp:inline>
        </w:drawing>
      </w:r>
    </w:p>
    <w:p w14:paraId="07278265" w14:textId="3138CE8D" w:rsidR="00920325" w:rsidRPr="005A535A" w:rsidRDefault="005A535A" w:rsidP="005A535A">
      <w:pPr>
        <w:pStyle w:val="ResimYazs"/>
        <w:jc w:val="center"/>
        <w:rPr>
          <w:i w:val="0"/>
          <w:iCs w:val="0"/>
          <w:noProof/>
          <w:color w:val="000000" w:themeColor="text1"/>
          <w:sz w:val="24"/>
          <w:szCs w:val="24"/>
        </w:rPr>
      </w:pPr>
      <w:bookmarkStart w:id="15" w:name="_Toc223644028"/>
      <w:r w:rsidRPr="005A535A">
        <w:rPr>
          <w:b/>
          <w:bCs/>
          <w:i w:val="0"/>
          <w:iCs w:val="0"/>
          <w:color w:val="000000" w:themeColor="text1"/>
          <w:sz w:val="24"/>
          <w:szCs w:val="24"/>
        </w:rPr>
        <w:t xml:space="preserve">Şekil </w:t>
      </w:r>
      <w:r w:rsidRPr="005A535A">
        <w:rPr>
          <w:b/>
          <w:bCs/>
          <w:i w:val="0"/>
          <w:iCs w:val="0"/>
          <w:color w:val="000000" w:themeColor="text1"/>
          <w:sz w:val="24"/>
          <w:szCs w:val="24"/>
        </w:rPr>
        <w:fldChar w:fldCharType="begin"/>
      </w:r>
      <w:r w:rsidRPr="005A535A">
        <w:rPr>
          <w:b/>
          <w:bCs/>
          <w:i w:val="0"/>
          <w:iCs w:val="0"/>
          <w:color w:val="000000" w:themeColor="text1"/>
          <w:sz w:val="24"/>
          <w:szCs w:val="24"/>
        </w:rPr>
        <w:instrText xml:space="preserve"> SEQ Şekil \* ARABIC </w:instrText>
      </w:r>
      <w:r w:rsidRPr="005A535A">
        <w:rPr>
          <w:b/>
          <w:bCs/>
          <w:i w:val="0"/>
          <w:iCs w:val="0"/>
          <w:color w:val="000000" w:themeColor="text1"/>
          <w:sz w:val="24"/>
          <w:szCs w:val="24"/>
        </w:rPr>
        <w:fldChar w:fldCharType="separate"/>
      </w:r>
      <w:r w:rsidR="00521532">
        <w:rPr>
          <w:b/>
          <w:bCs/>
          <w:i w:val="0"/>
          <w:iCs w:val="0"/>
          <w:noProof/>
          <w:color w:val="000000" w:themeColor="text1"/>
          <w:sz w:val="24"/>
          <w:szCs w:val="24"/>
        </w:rPr>
        <w:t>14</w:t>
      </w:r>
      <w:r w:rsidRPr="005A535A">
        <w:rPr>
          <w:b/>
          <w:bCs/>
          <w:i w:val="0"/>
          <w:iCs w:val="0"/>
          <w:color w:val="000000" w:themeColor="text1"/>
          <w:sz w:val="24"/>
          <w:szCs w:val="24"/>
        </w:rPr>
        <w:fldChar w:fldCharType="end"/>
      </w:r>
      <w:r w:rsidRPr="005A535A">
        <w:rPr>
          <w:b/>
          <w:bCs/>
          <w:i w:val="0"/>
          <w:iCs w:val="0"/>
          <w:color w:val="000000" w:themeColor="text1"/>
          <w:sz w:val="24"/>
          <w:szCs w:val="24"/>
        </w:rPr>
        <w:t>:</w:t>
      </w:r>
      <w:r w:rsidRPr="005A535A">
        <w:rPr>
          <w:i w:val="0"/>
          <w:iCs w:val="0"/>
          <w:color w:val="000000" w:themeColor="text1"/>
          <w:sz w:val="24"/>
          <w:szCs w:val="24"/>
        </w:rPr>
        <w:t>Modelin LİNDO Çözümü</w:t>
      </w:r>
      <w:bookmarkEnd w:id="15"/>
    </w:p>
    <w:p w14:paraId="786A8738" w14:textId="77777777" w:rsidR="00920325" w:rsidRDefault="00920325" w:rsidP="006E24EE"/>
    <w:p w14:paraId="0F239B78" w14:textId="77777777" w:rsidR="00FD5094" w:rsidRPr="006E24EE" w:rsidRDefault="00FD5094" w:rsidP="006E24EE"/>
    <w:p w14:paraId="45F88DDF" w14:textId="77777777" w:rsidR="00AA7A99" w:rsidRPr="008561AF" w:rsidRDefault="00AA7A99" w:rsidP="00AA7A99">
      <w:pPr>
        <w:numPr>
          <w:ilvl w:val="1"/>
          <w:numId w:val="4"/>
        </w:numPr>
        <w:spacing w:after="0" w:line="240" w:lineRule="auto"/>
        <w:ind w:left="709" w:hanging="709"/>
        <w:contextualSpacing/>
        <w:jc w:val="both"/>
        <w:rPr>
          <w:rFonts w:ascii="Calibri" w:eastAsia="Times New Roman" w:hAnsi="Calibri" w:cs="Calibri"/>
          <w:b/>
          <w:kern w:val="0"/>
          <w:sz w:val="24"/>
          <w:szCs w:val="24"/>
          <w:lang w:eastAsia="tr-TR"/>
          <w14:ligatures w14:val="none"/>
        </w:rPr>
      </w:pPr>
      <w:r w:rsidRPr="008561AF">
        <w:rPr>
          <w:rFonts w:ascii="Calibri" w:eastAsia="Times New Roman" w:hAnsi="Calibri" w:cs="Calibri"/>
          <w:kern w:val="0"/>
          <w:sz w:val="24"/>
          <w:szCs w:val="24"/>
          <w:lang w:eastAsia="tr-TR"/>
          <w14:ligatures w14:val="none"/>
        </w:rPr>
        <w:t xml:space="preserve">Bir mühendislik karar verme problemini </w:t>
      </w:r>
      <w:r w:rsidRPr="00A96FB3">
        <w:rPr>
          <w:rFonts w:ascii="Calibri" w:eastAsia="Times New Roman" w:hAnsi="Calibri" w:cs="Calibri"/>
          <w:bCs/>
          <w:kern w:val="0"/>
          <w:sz w:val="24"/>
          <w:szCs w:val="24"/>
          <w:u w:val="single"/>
          <w:lang w:eastAsia="tr-TR"/>
          <w14:ligatures w14:val="none"/>
        </w:rPr>
        <w:t>HİPOTEZ TESTİ</w:t>
      </w:r>
      <w:r w:rsidRPr="008561AF">
        <w:rPr>
          <w:rFonts w:ascii="Calibri" w:eastAsia="Times New Roman" w:hAnsi="Calibri" w:cs="Calibri"/>
          <w:kern w:val="0"/>
          <w:sz w:val="24"/>
          <w:szCs w:val="24"/>
          <w:lang w:eastAsia="tr-TR"/>
          <w14:ligatures w14:val="none"/>
        </w:rPr>
        <w:t xml:space="preserve"> olarak yapılandırınız ve elde ettiğiniz sonuçları açıklayınız.</w:t>
      </w:r>
    </w:p>
    <w:p w14:paraId="6B6790F5" w14:textId="77777777" w:rsidR="00AA7A99" w:rsidRDefault="00AA7A99" w:rsidP="00AA7A99">
      <w:pPr>
        <w:spacing w:after="0" w:line="240" w:lineRule="auto"/>
        <w:ind w:left="720"/>
        <w:contextualSpacing/>
        <w:jc w:val="both"/>
        <w:rPr>
          <w:rFonts w:ascii="Calibri" w:eastAsia="Times New Roman" w:hAnsi="Calibri" w:cs="Calibri"/>
          <w:kern w:val="0"/>
          <w:sz w:val="24"/>
          <w:szCs w:val="24"/>
          <w:lang w:eastAsia="tr-TR"/>
          <w14:ligatures w14:val="none"/>
        </w:rPr>
      </w:pPr>
    </w:p>
    <w:p w14:paraId="3418FAA3" w14:textId="77777777" w:rsidR="00920325" w:rsidRDefault="00920325" w:rsidP="00920325">
      <w:pPr>
        <w:spacing w:after="0" w:line="240" w:lineRule="auto"/>
        <w:contextualSpacing/>
        <w:jc w:val="both"/>
        <w:rPr>
          <w:rFonts w:ascii="Calibri" w:eastAsia="Times New Roman" w:hAnsi="Calibri" w:cs="Calibri"/>
          <w:kern w:val="0"/>
          <w:sz w:val="24"/>
          <w:szCs w:val="24"/>
          <w:lang w:eastAsia="tr-TR"/>
          <w14:ligatures w14:val="none"/>
        </w:rPr>
      </w:pPr>
      <w:r>
        <w:rPr>
          <w:rFonts w:ascii="Calibri" w:eastAsia="Times New Roman" w:hAnsi="Calibri" w:cs="Calibri"/>
          <w:kern w:val="0"/>
          <w:sz w:val="24"/>
          <w:szCs w:val="24"/>
          <w:lang w:eastAsia="tr-TR"/>
          <w14:ligatures w14:val="none"/>
        </w:rPr>
        <w:t xml:space="preserve">Bir işletmede aynı ölçüm için kullanılan cihazların kullanım sürelerinin varyanslarının eşit olduğu bildirilmiştir. Bu durumu araştırmak amacıyla X marka cihazlardan rastgele 6 cihaz seçiliyor ve ortalamasının 48 ay, standart sapmasının 5 ay olduğu görülüyor. Y marka cihazlardan ise 8 tanesi gözlemleniyor ve ortalamasının 50 ay, standart sapmasının da 6 ay olduğu görülüyor. X marka cihazın kullanım süresinin Y marka cihazından düşük olup olmadığını </w:t>
      </w:r>
      <w:proofErr w:type="gramStart"/>
      <w:r>
        <w:rPr>
          <w:rFonts w:ascii="Calibri" w:eastAsia="Times New Roman" w:hAnsi="Calibri" w:cs="Calibri"/>
          <w:kern w:val="0"/>
          <w:sz w:val="24"/>
          <w:szCs w:val="24"/>
          <w:lang w:eastAsia="tr-TR"/>
          <w14:ligatures w14:val="none"/>
        </w:rPr>
        <w:t>%5</w:t>
      </w:r>
      <w:proofErr w:type="gramEnd"/>
      <w:r>
        <w:rPr>
          <w:rFonts w:ascii="Calibri" w:eastAsia="Times New Roman" w:hAnsi="Calibri" w:cs="Calibri"/>
          <w:kern w:val="0"/>
          <w:sz w:val="24"/>
          <w:szCs w:val="24"/>
          <w:lang w:eastAsia="tr-TR"/>
          <w14:ligatures w14:val="none"/>
        </w:rPr>
        <w:t xml:space="preserve"> anlam düzeyinde test edip karar veriniz.</w:t>
      </w:r>
    </w:p>
    <w:p w14:paraId="3D5412E9" w14:textId="77777777" w:rsidR="00920325" w:rsidRDefault="00920325" w:rsidP="00920325">
      <w:pPr>
        <w:spacing w:after="0" w:line="240" w:lineRule="auto"/>
        <w:contextualSpacing/>
        <w:jc w:val="both"/>
        <w:rPr>
          <w:rFonts w:ascii="Calibri" w:eastAsia="Times New Roman" w:hAnsi="Calibri" w:cs="Calibri"/>
          <w:kern w:val="0"/>
          <w:sz w:val="24"/>
          <w:szCs w:val="24"/>
          <w:lang w:eastAsia="tr-TR"/>
          <w14:ligatures w14:val="none"/>
        </w:rPr>
      </w:pPr>
    </w:p>
    <w:p w14:paraId="5D664A5C" w14:textId="77777777" w:rsidR="00920325" w:rsidRDefault="00000000" w:rsidP="00920325">
      <w:pPr>
        <w:spacing w:after="0" w:line="240" w:lineRule="auto"/>
        <w:contextualSpacing/>
        <w:jc w:val="both"/>
        <w:rPr>
          <w:rFonts w:ascii="Calibri" w:eastAsia="Times New Roman" w:hAnsi="Calibri" w:cs="Calibri"/>
          <w:kern w:val="0"/>
          <w:sz w:val="24"/>
          <w:szCs w:val="24"/>
          <w:lang w:eastAsia="tr-TR"/>
          <w14:ligatures w14:val="none"/>
        </w:rPr>
      </w:pPr>
      <m:oMath>
        <m:sSub>
          <m:sSubPr>
            <m:ctrlPr>
              <w:rPr>
                <w:rFonts w:ascii="Cambria Math" w:eastAsia="Times New Roman" w:hAnsi="Cambria Math" w:cs="Calibri"/>
                <w:i/>
                <w:kern w:val="0"/>
                <w:sz w:val="24"/>
                <w:szCs w:val="24"/>
                <w:lang w:eastAsia="tr-TR"/>
                <w14:ligatures w14:val="none"/>
              </w:rPr>
            </m:ctrlPr>
          </m:sSubPr>
          <m:e>
            <m:r>
              <w:rPr>
                <w:rFonts w:ascii="Cambria Math" w:eastAsia="Times New Roman" w:hAnsi="Cambria Math" w:cs="Calibri"/>
                <w:kern w:val="0"/>
                <w:sz w:val="24"/>
                <w:szCs w:val="24"/>
                <w:lang w:eastAsia="tr-TR"/>
                <w14:ligatures w14:val="none"/>
              </w:rPr>
              <m:t>H</m:t>
            </m:r>
          </m:e>
          <m:sub>
            <m:r>
              <w:rPr>
                <w:rFonts w:ascii="Cambria Math" w:eastAsia="Times New Roman" w:hAnsi="Cambria Math" w:cs="Calibri"/>
                <w:kern w:val="0"/>
                <w:sz w:val="24"/>
                <w:szCs w:val="24"/>
                <w:lang w:eastAsia="tr-TR"/>
                <w14:ligatures w14:val="none"/>
              </w:rPr>
              <m:t>0</m:t>
            </m:r>
          </m:sub>
        </m:sSub>
      </m:oMath>
      <w:r w:rsidR="00920325">
        <w:rPr>
          <w:rFonts w:ascii="Calibri" w:eastAsia="Times New Roman" w:hAnsi="Calibri" w:cs="Calibri"/>
          <w:kern w:val="0"/>
          <w:sz w:val="24"/>
          <w:szCs w:val="24"/>
          <w:lang w:eastAsia="tr-TR"/>
          <w14:ligatures w14:val="none"/>
        </w:rPr>
        <w:t xml:space="preserve">: </w:t>
      </w:r>
      <m:oMath>
        <m:sSub>
          <m:sSubPr>
            <m:ctrlPr>
              <w:rPr>
                <w:rFonts w:ascii="Cambria Math" w:eastAsia="Times New Roman" w:hAnsi="Cambria Math" w:cs="Calibri"/>
                <w:i/>
                <w:kern w:val="0"/>
                <w:sz w:val="24"/>
                <w:szCs w:val="24"/>
                <w:lang w:eastAsia="tr-TR"/>
                <w14:ligatures w14:val="none"/>
              </w:rPr>
            </m:ctrlPr>
          </m:sSubPr>
          <m:e>
            <m:r>
              <w:rPr>
                <w:rFonts w:ascii="Cambria Math" w:eastAsia="Times New Roman" w:hAnsi="Cambria Math" w:cs="Calibri"/>
                <w:kern w:val="0"/>
                <w:sz w:val="24"/>
                <w:szCs w:val="24"/>
                <w:lang w:eastAsia="tr-TR"/>
                <w14:ligatures w14:val="none"/>
              </w:rPr>
              <m:t>μ</m:t>
            </m:r>
          </m:e>
          <m:sub>
            <m:r>
              <w:rPr>
                <w:rFonts w:ascii="Cambria Math" w:eastAsia="Times New Roman" w:hAnsi="Cambria Math" w:cs="Calibri"/>
                <w:kern w:val="0"/>
                <w:sz w:val="24"/>
                <w:szCs w:val="24"/>
                <w:lang w:eastAsia="tr-TR"/>
                <w14:ligatures w14:val="none"/>
              </w:rPr>
              <m:t>X</m:t>
            </m:r>
          </m:sub>
        </m:sSub>
      </m:oMath>
      <w:r w:rsidR="00920325">
        <w:rPr>
          <w:rFonts w:ascii="Calibri" w:eastAsia="Times New Roman" w:hAnsi="Calibri" w:cs="Calibri"/>
          <w:kern w:val="0"/>
          <w:sz w:val="24"/>
          <w:szCs w:val="24"/>
          <w:lang w:eastAsia="tr-TR"/>
          <w14:ligatures w14:val="none"/>
        </w:rPr>
        <w:t xml:space="preserve"> - </w:t>
      </w:r>
      <m:oMath>
        <m:sSub>
          <m:sSubPr>
            <m:ctrlPr>
              <w:rPr>
                <w:rFonts w:ascii="Cambria Math" w:eastAsia="Times New Roman" w:hAnsi="Cambria Math" w:cs="Calibri"/>
                <w:i/>
                <w:kern w:val="0"/>
                <w:sz w:val="24"/>
                <w:szCs w:val="24"/>
                <w:lang w:eastAsia="tr-TR"/>
                <w14:ligatures w14:val="none"/>
              </w:rPr>
            </m:ctrlPr>
          </m:sSubPr>
          <m:e>
            <m:r>
              <w:rPr>
                <w:rFonts w:ascii="Cambria Math" w:eastAsia="Times New Roman" w:hAnsi="Cambria Math" w:cs="Calibri"/>
                <w:kern w:val="0"/>
                <w:sz w:val="24"/>
                <w:szCs w:val="24"/>
                <w:lang w:eastAsia="tr-TR"/>
                <w14:ligatures w14:val="none"/>
              </w:rPr>
              <m:t>μ</m:t>
            </m:r>
          </m:e>
          <m:sub>
            <m:r>
              <w:rPr>
                <w:rFonts w:ascii="Cambria Math" w:eastAsia="Times New Roman" w:hAnsi="Cambria Math" w:cs="Calibri"/>
                <w:kern w:val="0"/>
                <w:sz w:val="24"/>
                <w:szCs w:val="24"/>
                <w:lang w:eastAsia="tr-TR"/>
                <w14:ligatures w14:val="none"/>
              </w:rPr>
              <m:t>Y</m:t>
            </m:r>
          </m:sub>
        </m:sSub>
      </m:oMath>
      <w:r w:rsidR="00920325">
        <w:rPr>
          <w:rFonts w:ascii="Calibri" w:eastAsia="Times New Roman" w:hAnsi="Calibri" w:cs="Calibri"/>
          <w:kern w:val="0"/>
          <w:sz w:val="24"/>
          <w:szCs w:val="24"/>
          <w:lang w:eastAsia="tr-TR"/>
          <w14:ligatures w14:val="none"/>
        </w:rPr>
        <w:t xml:space="preserve"> = 0</w:t>
      </w:r>
    </w:p>
    <w:p w14:paraId="383FA3D5" w14:textId="77777777" w:rsidR="00920325" w:rsidRDefault="00000000" w:rsidP="00920325">
      <w:pPr>
        <w:spacing w:after="0" w:line="240" w:lineRule="auto"/>
        <w:contextualSpacing/>
        <w:jc w:val="both"/>
        <w:rPr>
          <w:rFonts w:ascii="Calibri" w:eastAsia="Times New Roman" w:hAnsi="Calibri" w:cs="Calibri"/>
          <w:kern w:val="0"/>
          <w:sz w:val="24"/>
          <w:szCs w:val="24"/>
          <w:lang w:eastAsia="tr-TR"/>
          <w14:ligatures w14:val="none"/>
        </w:rPr>
      </w:pPr>
      <m:oMath>
        <m:sSub>
          <m:sSubPr>
            <m:ctrlPr>
              <w:rPr>
                <w:rFonts w:ascii="Cambria Math" w:eastAsia="Times New Roman" w:hAnsi="Cambria Math" w:cs="Calibri"/>
                <w:i/>
                <w:kern w:val="0"/>
                <w:sz w:val="24"/>
                <w:szCs w:val="24"/>
                <w:lang w:eastAsia="tr-TR"/>
                <w14:ligatures w14:val="none"/>
              </w:rPr>
            </m:ctrlPr>
          </m:sSubPr>
          <m:e>
            <m:r>
              <w:rPr>
                <w:rFonts w:ascii="Cambria Math" w:eastAsia="Times New Roman" w:hAnsi="Cambria Math" w:cs="Calibri"/>
                <w:kern w:val="0"/>
                <w:sz w:val="24"/>
                <w:szCs w:val="24"/>
                <w:lang w:eastAsia="tr-TR"/>
                <w14:ligatures w14:val="none"/>
              </w:rPr>
              <m:t>H</m:t>
            </m:r>
          </m:e>
          <m:sub>
            <m:r>
              <w:rPr>
                <w:rFonts w:ascii="Cambria Math" w:eastAsia="Times New Roman" w:hAnsi="Cambria Math" w:cs="Calibri"/>
                <w:kern w:val="0"/>
                <w:sz w:val="24"/>
                <w:szCs w:val="24"/>
                <w:lang w:eastAsia="tr-TR"/>
                <w14:ligatures w14:val="none"/>
              </w:rPr>
              <m:t>1</m:t>
            </m:r>
          </m:sub>
        </m:sSub>
      </m:oMath>
      <w:r w:rsidR="00920325">
        <w:rPr>
          <w:rFonts w:ascii="Calibri" w:eastAsia="Times New Roman" w:hAnsi="Calibri" w:cs="Calibri"/>
          <w:kern w:val="0"/>
          <w:sz w:val="24"/>
          <w:szCs w:val="24"/>
          <w:lang w:eastAsia="tr-TR"/>
          <w14:ligatures w14:val="none"/>
        </w:rPr>
        <w:t xml:space="preserve">: </w:t>
      </w:r>
      <m:oMath>
        <m:sSub>
          <m:sSubPr>
            <m:ctrlPr>
              <w:rPr>
                <w:rFonts w:ascii="Cambria Math" w:eastAsia="Times New Roman" w:hAnsi="Cambria Math" w:cs="Calibri"/>
                <w:i/>
                <w:kern w:val="0"/>
                <w:sz w:val="24"/>
                <w:szCs w:val="24"/>
                <w:lang w:eastAsia="tr-TR"/>
                <w14:ligatures w14:val="none"/>
              </w:rPr>
            </m:ctrlPr>
          </m:sSubPr>
          <m:e>
            <m:r>
              <w:rPr>
                <w:rFonts w:ascii="Cambria Math" w:eastAsia="Times New Roman" w:hAnsi="Cambria Math" w:cs="Calibri"/>
                <w:kern w:val="0"/>
                <w:sz w:val="24"/>
                <w:szCs w:val="24"/>
                <w:lang w:eastAsia="tr-TR"/>
                <w14:ligatures w14:val="none"/>
              </w:rPr>
              <m:t>μ</m:t>
            </m:r>
          </m:e>
          <m:sub>
            <m:r>
              <w:rPr>
                <w:rFonts w:ascii="Cambria Math" w:eastAsia="Times New Roman" w:hAnsi="Cambria Math" w:cs="Calibri"/>
                <w:kern w:val="0"/>
                <w:sz w:val="24"/>
                <w:szCs w:val="24"/>
                <w:lang w:eastAsia="tr-TR"/>
                <w14:ligatures w14:val="none"/>
              </w:rPr>
              <m:t>X</m:t>
            </m:r>
          </m:sub>
        </m:sSub>
      </m:oMath>
      <w:r w:rsidR="00920325">
        <w:rPr>
          <w:rFonts w:ascii="Calibri" w:eastAsia="Times New Roman" w:hAnsi="Calibri" w:cs="Calibri"/>
          <w:kern w:val="0"/>
          <w:sz w:val="24"/>
          <w:szCs w:val="24"/>
          <w:lang w:eastAsia="tr-TR"/>
          <w14:ligatures w14:val="none"/>
        </w:rPr>
        <w:t xml:space="preserve"> - </w:t>
      </w:r>
      <m:oMath>
        <m:sSub>
          <m:sSubPr>
            <m:ctrlPr>
              <w:rPr>
                <w:rFonts w:ascii="Cambria Math" w:eastAsia="Times New Roman" w:hAnsi="Cambria Math" w:cs="Calibri"/>
                <w:i/>
                <w:kern w:val="0"/>
                <w:sz w:val="24"/>
                <w:szCs w:val="24"/>
                <w:lang w:eastAsia="tr-TR"/>
                <w14:ligatures w14:val="none"/>
              </w:rPr>
            </m:ctrlPr>
          </m:sSubPr>
          <m:e>
            <m:r>
              <w:rPr>
                <w:rFonts w:ascii="Cambria Math" w:eastAsia="Times New Roman" w:hAnsi="Cambria Math" w:cs="Calibri"/>
                <w:kern w:val="0"/>
                <w:sz w:val="24"/>
                <w:szCs w:val="24"/>
                <w:lang w:eastAsia="tr-TR"/>
                <w14:ligatures w14:val="none"/>
              </w:rPr>
              <m:t>μ</m:t>
            </m:r>
          </m:e>
          <m:sub>
            <m:r>
              <w:rPr>
                <w:rFonts w:ascii="Cambria Math" w:eastAsia="Times New Roman" w:hAnsi="Cambria Math" w:cs="Calibri"/>
                <w:kern w:val="0"/>
                <w:sz w:val="24"/>
                <w:szCs w:val="24"/>
                <w:lang w:eastAsia="tr-TR"/>
                <w14:ligatures w14:val="none"/>
              </w:rPr>
              <m:t>Y</m:t>
            </m:r>
          </m:sub>
        </m:sSub>
      </m:oMath>
      <w:r w:rsidR="00920325">
        <w:rPr>
          <w:rFonts w:ascii="Calibri" w:eastAsia="Times New Roman" w:hAnsi="Calibri" w:cs="Calibri"/>
          <w:kern w:val="0"/>
          <w:sz w:val="24"/>
          <w:szCs w:val="24"/>
          <w:lang w:eastAsia="tr-TR"/>
          <w14:ligatures w14:val="none"/>
        </w:rPr>
        <w:t xml:space="preserve"> </w:t>
      </w:r>
      <w:proofErr w:type="gramStart"/>
      <w:r w:rsidR="00920325">
        <w:rPr>
          <w:rFonts w:ascii="Calibri" w:eastAsia="Times New Roman" w:hAnsi="Calibri" w:cs="Calibri"/>
          <w:kern w:val="0"/>
          <w:sz w:val="24"/>
          <w:szCs w:val="24"/>
          <w:lang w:eastAsia="tr-TR"/>
          <w14:ligatures w14:val="none"/>
        </w:rPr>
        <w:t>&lt; 0</w:t>
      </w:r>
      <w:proofErr w:type="gramEnd"/>
      <w:r w:rsidR="00920325">
        <w:rPr>
          <w:rFonts w:ascii="Calibri" w:eastAsia="Times New Roman" w:hAnsi="Calibri" w:cs="Calibri"/>
          <w:kern w:val="0"/>
          <w:sz w:val="24"/>
          <w:szCs w:val="24"/>
          <w:lang w:eastAsia="tr-TR"/>
          <w14:ligatures w14:val="none"/>
        </w:rPr>
        <w:t xml:space="preserve"> </w:t>
      </w:r>
    </w:p>
    <w:p w14:paraId="7C7CF83E" w14:textId="77777777" w:rsidR="00920325" w:rsidRDefault="00920325" w:rsidP="00920325">
      <w:pPr>
        <w:spacing w:after="0" w:line="240" w:lineRule="auto"/>
        <w:contextualSpacing/>
        <w:jc w:val="both"/>
        <w:rPr>
          <w:rFonts w:ascii="Calibri" w:eastAsia="Times New Roman" w:hAnsi="Calibri" w:cs="Calibri"/>
          <w:kern w:val="0"/>
          <w:sz w:val="24"/>
          <w:szCs w:val="24"/>
          <w:lang w:eastAsia="tr-TR"/>
          <w14:ligatures w14:val="none"/>
        </w:rPr>
      </w:pPr>
      <m:oMath>
        <m:r>
          <w:rPr>
            <w:rFonts w:ascii="Cambria Math" w:eastAsia="Times New Roman" w:hAnsi="Cambria Math" w:cs="Calibri"/>
            <w:kern w:val="0"/>
            <w:sz w:val="24"/>
            <w:szCs w:val="24"/>
            <w:lang w:eastAsia="tr-TR"/>
            <w14:ligatures w14:val="none"/>
          </w:rPr>
          <m:t>α</m:t>
        </m:r>
      </m:oMath>
      <w:r>
        <w:rPr>
          <w:rFonts w:ascii="Calibri" w:eastAsia="Times New Roman" w:hAnsi="Calibri" w:cs="Calibri"/>
          <w:kern w:val="0"/>
          <w:sz w:val="24"/>
          <w:szCs w:val="24"/>
          <w:lang w:eastAsia="tr-TR"/>
          <w14:ligatures w14:val="none"/>
        </w:rPr>
        <w:t xml:space="preserve"> = 0,05 </w:t>
      </w:r>
    </w:p>
    <w:p w14:paraId="614C68DE" w14:textId="77777777" w:rsidR="00920325" w:rsidRDefault="00920325" w:rsidP="00920325">
      <w:pPr>
        <w:spacing w:after="0" w:line="240" w:lineRule="auto"/>
        <w:contextualSpacing/>
        <w:jc w:val="both"/>
        <w:rPr>
          <w:rFonts w:ascii="Calibri" w:eastAsia="Times New Roman" w:hAnsi="Calibri" w:cs="Calibri"/>
          <w:kern w:val="0"/>
          <w:sz w:val="24"/>
          <w:szCs w:val="24"/>
          <w:lang w:eastAsia="tr-TR"/>
          <w14:ligatures w14:val="none"/>
        </w:rPr>
      </w:pPr>
    </w:p>
    <w:p w14:paraId="4B6000B6" w14:textId="77777777" w:rsidR="00920325" w:rsidRDefault="00000000" w:rsidP="00920325">
      <w:pPr>
        <w:spacing w:after="0" w:line="240" w:lineRule="auto"/>
        <w:contextualSpacing/>
        <w:jc w:val="both"/>
        <w:rPr>
          <w:rFonts w:ascii="Calibri" w:eastAsia="Times New Roman" w:hAnsi="Calibri" w:cs="Calibri"/>
          <w:kern w:val="0"/>
          <w:sz w:val="24"/>
          <w:szCs w:val="24"/>
          <w:lang w:eastAsia="tr-TR"/>
          <w14:ligatures w14:val="none"/>
        </w:rPr>
      </w:pPr>
      <m:oMath>
        <m:sSub>
          <m:sSubPr>
            <m:ctrlPr>
              <w:rPr>
                <w:rFonts w:ascii="Cambria Math" w:eastAsia="Times New Roman" w:hAnsi="Cambria Math" w:cs="Calibri"/>
                <w:i/>
                <w:kern w:val="0"/>
                <w:sz w:val="24"/>
                <w:szCs w:val="24"/>
                <w:lang w:eastAsia="tr-TR"/>
                <w14:ligatures w14:val="none"/>
              </w:rPr>
            </m:ctrlPr>
          </m:sSubPr>
          <m:e>
            <m:r>
              <w:rPr>
                <w:rFonts w:ascii="Cambria Math" w:eastAsia="Times New Roman" w:hAnsi="Cambria Math" w:cs="Calibri"/>
                <w:kern w:val="0"/>
                <w:sz w:val="24"/>
                <w:szCs w:val="24"/>
                <w:lang w:eastAsia="tr-TR"/>
                <w14:ligatures w14:val="none"/>
              </w:rPr>
              <m:t>t</m:t>
            </m:r>
          </m:e>
          <m:sub>
            <m:r>
              <w:rPr>
                <w:rFonts w:ascii="Cambria Math" w:eastAsia="Times New Roman" w:hAnsi="Cambria Math" w:cs="Calibri"/>
                <w:kern w:val="0"/>
                <w:sz w:val="24"/>
                <w:szCs w:val="24"/>
                <w:lang w:eastAsia="tr-TR"/>
                <w14:ligatures w14:val="none"/>
              </w:rPr>
              <m:t>α, (Nx+ Ny- 2)</m:t>
            </m:r>
          </m:sub>
        </m:sSub>
      </m:oMath>
      <w:r w:rsidR="00920325">
        <w:rPr>
          <w:rFonts w:ascii="Calibri" w:eastAsia="Times New Roman" w:hAnsi="Calibri" w:cs="Calibri"/>
          <w:kern w:val="0"/>
          <w:sz w:val="24"/>
          <w:szCs w:val="24"/>
          <w:lang w:eastAsia="tr-TR"/>
          <w14:ligatures w14:val="none"/>
        </w:rPr>
        <w:t xml:space="preserve"> = </w:t>
      </w:r>
      <m:oMath>
        <m:sSub>
          <m:sSubPr>
            <m:ctrlPr>
              <w:rPr>
                <w:rFonts w:ascii="Cambria Math" w:eastAsia="Times New Roman" w:hAnsi="Cambria Math" w:cs="Calibri"/>
                <w:i/>
                <w:kern w:val="0"/>
                <w:sz w:val="24"/>
                <w:szCs w:val="24"/>
                <w:lang w:eastAsia="tr-TR"/>
                <w14:ligatures w14:val="none"/>
              </w:rPr>
            </m:ctrlPr>
          </m:sSubPr>
          <m:e>
            <m:r>
              <w:rPr>
                <w:rFonts w:ascii="Cambria Math" w:eastAsia="Times New Roman" w:hAnsi="Cambria Math" w:cs="Calibri"/>
                <w:kern w:val="0"/>
                <w:sz w:val="24"/>
                <w:szCs w:val="24"/>
                <w:lang w:eastAsia="tr-TR"/>
                <w14:ligatures w14:val="none"/>
              </w:rPr>
              <m:t>t</m:t>
            </m:r>
          </m:e>
          <m:sub>
            <m:r>
              <w:rPr>
                <w:rFonts w:ascii="Cambria Math" w:eastAsia="Times New Roman" w:hAnsi="Cambria Math" w:cs="Calibri"/>
                <w:kern w:val="0"/>
                <w:sz w:val="24"/>
                <w:szCs w:val="24"/>
                <w:lang w:eastAsia="tr-TR"/>
                <w14:ligatures w14:val="none"/>
              </w:rPr>
              <m:t>0,05 , (6 + 8- 2)</m:t>
            </m:r>
          </m:sub>
        </m:sSub>
      </m:oMath>
      <w:r w:rsidR="00920325">
        <w:rPr>
          <w:rFonts w:ascii="Calibri" w:eastAsia="Times New Roman" w:hAnsi="Calibri" w:cs="Calibri"/>
          <w:kern w:val="0"/>
          <w:sz w:val="24"/>
          <w:szCs w:val="24"/>
          <w:lang w:eastAsia="tr-TR"/>
          <w14:ligatures w14:val="none"/>
        </w:rPr>
        <w:t xml:space="preserve"> = </w:t>
      </w:r>
      <m:oMath>
        <m:sSub>
          <m:sSubPr>
            <m:ctrlPr>
              <w:rPr>
                <w:rFonts w:ascii="Cambria Math" w:eastAsia="Times New Roman" w:hAnsi="Cambria Math" w:cs="Calibri"/>
                <w:i/>
                <w:kern w:val="0"/>
                <w:sz w:val="24"/>
                <w:szCs w:val="24"/>
                <w:lang w:eastAsia="tr-TR"/>
                <w14:ligatures w14:val="none"/>
              </w:rPr>
            </m:ctrlPr>
          </m:sSubPr>
          <m:e>
            <m:r>
              <w:rPr>
                <w:rFonts w:ascii="Cambria Math" w:eastAsia="Times New Roman" w:hAnsi="Cambria Math" w:cs="Calibri"/>
                <w:kern w:val="0"/>
                <w:sz w:val="24"/>
                <w:szCs w:val="24"/>
                <w:lang w:eastAsia="tr-TR"/>
                <w14:ligatures w14:val="none"/>
              </w:rPr>
              <m:t>t</m:t>
            </m:r>
          </m:e>
          <m:sub>
            <m:r>
              <w:rPr>
                <w:rFonts w:ascii="Cambria Math" w:eastAsia="Times New Roman" w:hAnsi="Cambria Math" w:cs="Calibri"/>
                <w:kern w:val="0"/>
                <w:sz w:val="24"/>
                <w:szCs w:val="24"/>
                <w:lang w:eastAsia="tr-TR"/>
                <w14:ligatures w14:val="none"/>
              </w:rPr>
              <m:t>0,05 ,  12</m:t>
            </m:r>
          </m:sub>
        </m:sSub>
      </m:oMath>
      <w:r w:rsidR="00920325">
        <w:rPr>
          <w:rFonts w:ascii="Calibri" w:eastAsia="Times New Roman" w:hAnsi="Calibri" w:cs="Calibri"/>
          <w:kern w:val="0"/>
          <w:sz w:val="24"/>
          <w:szCs w:val="24"/>
          <w:lang w:eastAsia="tr-TR"/>
          <w14:ligatures w14:val="none"/>
        </w:rPr>
        <w:t xml:space="preserve"> </w:t>
      </w:r>
      <w:proofErr w:type="gramStart"/>
      <w:r w:rsidR="00920325">
        <w:rPr>
          <w:rFonts w:ascii="Calibri" w:eastAsia="Times New Roman" w:hAnsi="Calibri" w:cs="Calibri"/>
          <w:kern w:val="0"/>
          <w:sz w:val="24"/>
          <w:szCs w:val="24"/>
          <w:lang w:eastAsia="tr-TR"/>
          <w14:ligatures w14:val="none"/>
        </w:rPr>
        <w:t>= -</w:t>
      </w:r>
      <w:proofErr w:type="gramEnd"/>
      <w:r w:rsidR="00920325">
        <w:rPr>
          <w:rFonts w:ascii="Calibri" w:eastAsia="Times New Roman" w:hAnsi="Calibri" w:cs="Calibri"/>
          <w:kern w:val="0"/>
          <w:sz w:val="24"/>
          <w:szCs w:val="24"/>
          <w:lang w:eastAsia="tr-TR"/>
          <w14:ligatures w14:val="none"/>
        </w:rPr>
        <w:t xml:space="preserve"> 1,782</w:t>
      </w:r>
    </w:p>
    <w:p w14:paraId="3D082DD2" w14:textId="77777777" w:rsidR="00920325" w:rsidRDefault="00920325" w:rsidP="00920325">
      <w:pPr>
        <w:spacing w:after="0" w:line="240" w:lineRule="auto"/>
        <w:contextualSpacing/>
        <w:jc w:val="both"/>
        <w:rPr>
          <w:rFonts w:ascii="Calibri" w:eastAsia="Times New Roman" w:hAnsi="Calibri" w:cs="Calibri"/>
          <w:kern w:val="0"/>
          <w:sz w:val="24"/>
          <w:szCs w:val="24"/>
          <w:lang w:eastAsia="tr-TR"/>
          <w14:ligatures w14:val="none"/>
        </w:rPr>
      </w:pPr>
    </w:p>
    <w:p w14:paraId="7DD293BF" w14:textId="77777777" w:rsidR="00920325" w:rsidRDefault="00000000" w:rsidP="00920325">
      <w:pPr>
        <w:spacing w:after="0" w:line="240" w:lineRule="auto"/>
        <w:contextualSpacing/>
        <w:jc w:val="both"/>
        <w:rPr>
          <w:rFonts w:ascii="Calibri" w:eastAsia="Times New Roman" w:hAnsi="Calibri" w:cs="Calibri"/>
          <w:kern w:val="0"/>
          <w:sz w:val="24"/>
          <w:szCs w:val="24"/>
          <w:lang w:eastAsia="tr-TR"/>
          <w14:ligatures w14:val="none"/>
        </w:rPr>
      </w:pPr>
      <m:oMath>
        <m:sSup>
          <m:sSupPr>
            <m:ctrlPr>
              <w:rPr>
                <w:rFonts w:ascii="Cambria Math" w:eastAsia="Times New Roman" w:hAnsi="Cambria Math" w:cs="Calibri"/>
                <w:i/>
                <w:kern w:val="0"/>
                <w:sz w:val="24"/>
                <w:szCs w:val="24"/>
                <w:lang w:eastAsia="tr-TR"/>
                <w14:ligatures w14:val="none"/>
              </w:rPr>
            </m:ctrlPr>
          </m:sSupPr>
          <m:e>
            <m:sSub>
              <m:sSubPr>
                <m:ctrlPr>
                  <w:rPr>
                    <w:rFonts w:ascii="Cambria Math" w:eastAsia="Times New Roman" w:hAnsi="Cambria Math" w:cs="Calibri"/>
                    <w:i/>
                    <w:kern w:val="0"/>
                    <w:sz w:val="24"/>
                    <w:szCs w:val="24"/>
                    <w:lang w:eastAsia="tr-TR"/>
                    <w14:ligatures w14:val="none"/>
                  </w:rPr>
                </m:ctrlPr>
              </m:sSubPr>
              <m:e>
                <m:r>
                  <w:rPr>
                    <w:rFonts w:ascii="Cambria Math" w:eastAsia="Times New Roman" w:hAnsi="Cambria Math" w:cs="Calibri"/>
                    <w:kern w:val="0"/>
                    <w:sz w:val="24"/>
                    <w:szCs w:val="24"/>
                    <w:lang w:eastAsia="tr-TR"/>
                    <w14:ligatures w14:val="none"/>
                  </w:rPr>
                  <m:t>S</m:t>
                </m:r>
              </m:e>
              <m:sub>
                <m:r>
                  <w:rPr>
                    <w:rFonts w:ascii="Cambria Math" w:eastAsia="Times New Roman" w:hAnsi="Cambria Math" w:cs="Calibri"/>
                    <w:kern w:val="0"/>
                    <w:sz w:val="24"/>
                    <w:szCs w:val="24"/>
                    <w:lang w:eastAsia="tr-TR"/>
                    <w14:ligatures w14:val="none"/>
                  </w:rPr>
                  <m:t>p</m:t>
                </m:r>
              </m:sub>
            </m:sSub>
          </m:e>
          <m:sup>
            <m:r>
              <w:rPr>
                <w:rFonts w:ascii="Cambria Math" w:eastAsia="Times New Roman" w:hAnsi="Cambria Math" w:cs="Calibri"/>
                <w:kern w:val="0"/>
                <w:sz w:val="24"/>
                <w:szCs w:val="24"/>
                <w:lang w:eastAsia="tr-TR"/>
                <w14:ligatures w14:val="none"/>
              </w:rPr>
              <m:t>2</m:t>
            </m:r>
          </m:sup>
        </m:sSup>
      </m:oMath>
      <w:r w:rsidR="00920325">
        <w:rPr>
          <w:rFonts w:ascii="Calibri" w:eastAsia="Times New Roman" w:hAnsi="Calibri" w:cs="Calibri"/>
          <w:kern w:val="0"/>
          <w:sz w:val="24"/>
          <w:szCs w:val="24"/>
          <w:lang w:eastAsia="tr-TR"/>
          <w14:ligatures w14:val="none"/>
        </w:rPr>
        <w:t xml:space="preserve"> = </w:t>
      </w:r>
      <m:oMath>
        <m:f>
          <m:fPr>
            <m:ctrlPr>
              <w:rPr>
                <w:rFonts w:ascii="Cambria Math" w:eastAsia="Times New Roman" w:hAnsi="Cambria Math" w:cs="Calibri"/>
                <w:i/>
                <w:kern w:val="0"/>
                <w:sz w:val="24"/>
                <w:szCs w:val="24"/>
                <w:lang w:eastAsia="tr-TR"/>
                <w14:ligatures w14:val="none"/>
              </w:rPr>
            </m:ctrlPr>
          </m:fPr>
          <m:num>
            <m:r>
              <w:rPr>
                <w:rFonts w:ascii="Cambria Math" w:eastAsia="Times New Roman" w:hAnsi="Cambria Math" w:cs="Calibri"/>
                <w:kern w:val="0"/>
                <w:sz w:val="24"/>
                <w:szCs w:val="24"/>
                <w:lang w:eastAsia="tr-TR"/>
                <w14:ligatures w14:val="none"/>
              </w:rPr>
              <m:t xml:space="preserve">(Nx -1)* </m:t>
            </m:r>
            <m:sSup>
              <m:sSupPr>
                <m:ctrlPr>
                  <w:rPr>
                    <w:rFonts w:ascii="Cambria Math" w:eastAsia="Times New Roman" w:hAnsi="Cambria Math" w:cs="Calibri"/>
                    <w:i/>
                    <w:kern w:val="0"/>
                    <w:sz w:val="24"/>
                    <w:szCs w:val="24"/>
                    <w:lang w:eastAsia="tr-TR"/>
                    <w14:ligatures w14:val="none"/>
                  </w:rPr>
                </m:ctrlPr>
              </m:sSupPr>
              <m:e>
                <m:sSub>
                  <m:sSubPr>
                    <m:ctrlPr>
                      <w:rPr>
                        <w:rFonts w:ascii="Cambria Math" w:eastAsia="Times New Roman" w:hAnsi="Cambria Math" w:cs="Calibri"/>
                        <w:i/>
                        <w:kern w:val="0"/>
                        <w:sz w:val="24"/>
                        <w:szCs w:val="24"/>
                        <w:lang w:eastAsia="tr-TR"/>
                        <w14:ligatures w14:val="none"/>
                      </w:rPr>
                    </m:ctrlPr>
                  </m:sSubPr>
                  <m:e>
                    <m:r>
                      <w:rPr>
                        <w:rFonts w:ascii="Cambria Math" w:eastAsia="Times New Roman" w:hAnsi="Cambria Math" w:cs="Calibri"/>
                        <w:kern w:val="0"/>
                        <w:sz w:val="24"/>
                        <w:szCs w:val="24"/>
                        <w:lang w:eastAsia="tr-TR"/>
                        <w14:ligatures w14:val="none"/>
                      </w:rPr>
                      <m:t>S</m:t>
                    </m:r>
                  </m:e>
                  <m:sub>
                    <m:r>
                      <w:rPr>
                        <w:rFonts w:ascii="Cambria Math" w:eastAsia="Times New Roman" w:hAnsi="Cambria Math" w:cs="Calibri"/>
                        <w:kern w:val="0"/>
                        <w:sz w:val="24"/>
                        <w:szCs w:val="24"/>
                        <w:lang w:eastAsia="tr-TR"/>
                        <w14:ligatures w14:val="none"/>
                      </w:rPr>
                      <m:t>x</m:t>
                    </m:r>
                  </m:sub>
                </m:sSub>
              </m:e>
              <m:sup>
                <m:r>
                  <w:rPr>
                    <w:rFonts w:ascii="Cambria Math" w:eastAsia="Times New Roman" w:hAnsi="Cambria Math" w:cs="Calibri"/>
                    <w:kern w:val="0"/>
                    <w:sz w:val="24"/>
                    <w:szCs w:val="24"/>
                    <w:lang w:eastAsia="tr-TR"/>
                    <w14:ligatures w14:val="none"/>
                  </w:rPr>
                  <m:t>2</m:t>
                </m:r>
              </m:sup>
            </m:sSup>
            <m:r>
              <w:rPr>
                <w:rFonts w:ascii="Cambria Math" w:eastAsia="Times New Roman" w:hAnsi="Cambria Math" w:cs="Calibri"/>
                <w:kern w:val="0"/>
                <w:sz w:val="24"/>
                <w:szCs w:val="24"/>
                <w:lang w:eastAsia="tr-TR"/>
                <w14:ligatures w14:val="none"/>
              </w:rPr>
              <m:t xml:space="preserve"> + (Ny -1)* </m:t>
            </m:r>
            <m:sSup>
              <m:sSupPr>
                <m:ctrlPr>
                  <w:rPr>
                    <w:rFonts w:ascii="Cambria Math" w:eastAsia="Times New Roman" w:hAnsi="Cambria Math" w:cs="Calibri"/>
                    <w:i/>
                    <w:kern w:val="0"/>
                    <w:sz w:val="24"/>
                    <w:szCs w:val="24"/>
                    <w:lang w:eastAsia="tr-TR"/>
                    <w14:ligatures w14:val="none"/>
                  </w:rPr>
                </m:ctrlPr>
              </m:sSupPr>
              <m:e>
                <m:sSub>
                  <m:sSubPr>
                    <m:ctrlPr>
                      <w:rPr>
                        <w:rFonts w:ascii="Cambria Math" w:eastAsia="Times New Roman" w:hAnsi="Cambria Math" w:cs="Calibri"/>
                        <w:i/>
                        <w:kern w:val="0"/>
                        <w:sz w:val="24"/>
                        <w:szCs w:val="24"/>
                        <w:lang w:eastAsia="tr-TR"/>
                        <w14:ligatures w14:val="none"/>
                      </w:rPr>
                    </m:ctrlPr>
                  </m:sSubPr>
                  <m:e>
                    <m:r>
                      <w:rPr>
                        <w:rFonts w:ascii="Cambria Math" w:eastAsia="Times New Roman" w:hAnsi="Cambria Math" w:cs="Calibri"/>
                        <w:kern w:val="0"/>
                        <w:sz w:val="24"/>
                        <w:szCs w:val="24"/>
                        <w:lang w:eastAsia="tr-TR"/>
                        <w14:ligatures w14:val="none"/>
                      </w:rPr>
                      <m:t>S</m:t>
                    </m:r>
                  </m:e>
                  <m:sub>
                    <m:r>
                      <w:rPr>
                        <w:rFonts w:ascii="Cambria Math" w:eastAsia="Times New Roman" w:hAnsi="Cambria Math" w:cs="Calibri"/>
                        <w:kern w:val="0"/>
                        <w:sz w:val="24"/>
                        <w:szCs w:val="24"/>
                        <w:lang w:eastAsia="tr-TR"/>
                        <w14:ligatures w14:val="none"/>
                      </w:rPr>
                      <m:t>y</m:t>
                    </m:r>
                  </m:sub>
                </m:sSub>
              </m:e>
              <m:sup>
                <m:r>
                  <w:rPr>
                    <w:rFonts w:ascii="Cambria Math" w:eastAsia="Times New Roman" w:hAnsi="Cambria Math" w:cs="Calibri"/>
                    <w:kern w:val="0"/>
                    <w:sz w:val="24"/>
                    <w:szCs w:val="24"/>
                    <w:lang w:eastAsia="tr-TR"/>
                    <w14:ligatures w14:val="none"/>
                  </w:rPr>
                  <m:t>2</m:t>
                </m:r>
              </m:sup>
            </m:sSup>
            <m:r>
              <w:rPr>
                <w:rFonts w:ascii="Cambria Math" w:eastAsia="Times New Roman" w:hAnsi="Cambria Math" w:cs="Calibri"/>
                <w:kern w:val="0"/>
                <w:sz w:val="24"/>
                <w:szCs w:val="24"/>
                <w:lang w:eastAsia="tr-TR"/>
                <w14:ligatures w14:val="none"/>
              </w:rPr>
              <m:t xml:space="preserve">   </m:t>
            </m:r>
          </m:num>
          <m:den>
            <m:r>
              <w:rPr>
                <w:rFonts w:ascii="Cambria Math" w:eastAsia="Times New Roman" w:hAnsi="Cambria Math" w:cs="Calibri"/>
                <w:kern w:val="0"/>
                <w:sz w:val="24"/>
                <w:szCs w:val="24"/>
                <w:lang w:eastAsia="tr-TR"/>
                <w14:ligatures w14:val="none"/>
              </w:rPr>
              <m:t>Nx + Ny - 2</m:t>
            </m:r>
          </m:den>
        </m:f>
      </m:oMath>
      <w:r w:rsidR="00920325">
        <w:rPr>
          <w:rFonts w:ascii="Calibri" w:eastAsia="Times New Roman" w:hAnsi="Calibri" w:cs="Calibri"/>
          <w:kern w:val="0"/>
          <w:sz w:val="24"/>
          <w:szCs w:val="24"/>
          <w:lang w:eastAsia="tr-TR"/>
          <w14:ligatures w14:val="none"/>
        </w:rPr>
        <w:t xml:space="preserve"> = </w:t>
      </w:r>
      <m:oMath>
        <m:f>
          <m:fPr>
            <m:ctrlPr>
              <w:rPr>
                <w:rFonts w:ascii="Cambria Math" w:eastAsia="Times New Roman" w:hAnsi="Cambria Math" w:cs="Calibri"/>
                <w:i/>
                <w:kern w:val="0"/>
                <w:sz w:val="24"/>
                <w:szCs w:val="24"/>
                <w:lang w:eastAsia="tr-TR"/>
                <w14:ligatures w14:val="none"/>
              </w:rPr>
            </m:ctrlPr>
          </m:fPr>
          <m:num>
            <m:r>
              <w:rPr>
                <w:rFonts w:ascii="Cambria Math" w:eastAsia="Times New Roman" w:hAnsi="Cambria Math" w:cs="Calibri"/>
                <w:kern w:val="0"/>
                <w:sz w:val="24"/>
                <w:szCs w:val="24"/>
                <w:lang w:eastAsia="tr-TR"/>
                <w14:ligatures w14:val="none"/>
              </w:rPr>
              <m:t xml:space="preserve">(6 -1)* </m:t>
            </m:r>
            <m:sSup>
              <m:sSupPr>
                <m:ctrlPr>
                  <w:rPr>
                    <w:rFonts w:ascii="Cambria Math" w:eastAsia="Times New Roman" w:hAnsi="Cambria Math" w:cs="Calibri"/>
                    <w:i/>
                    <w:kern w:val="0"/>
                    <w:sz w:val="24"/>
                    <w:szCs w:val="24"/>
                    <w:lang w:eastAsia="tr-TR"/>
                    <w14:ligatures w14:val="none"/>
                  </w:rPr>
                </m:ctrlPr>
              </m:sSupPr>
              <m:e>
                <m:r>
                  <w:rPr>
                    <w:rFonts w:ascii="Cambria Math" w:eastAsia="Times New Roman" w:hAnsi="Cambria Math" w:cs="Calibri"/>
                    <w:kern w:val="0"/>
                    <w:sz w:val="24"/>
                    <w:szCs w:val="24"/>
                    <w:lang w:eastAsia="tr-TR"/>
                    <w14:ligatures w14:val="none"/>
                  </w:rPr>
                  <m:t>5</m:t>
                </m:r>
              </m:e>
              <m:sup>
                <m:r>
                  <w:rPr>
                    <w:rFonts w:ascii="Cambria Math" w:eastAsia="Times New Roman" w:hAnsi="Cambria Math" w:cs="Calibri"/>
                    <w:kern w:val="0"/>
                    <w:sz w:val="24"/>
                    <w:szCs w:val="24"/>
                    <w:lang w:eastAsia="tr-TR"/>
                    <w14:ligatures w14:val="none"/>
                  </w:rPr>
                  <m:t>2</m:t>
                </m:r>
              </m:sup>
            </m:sSup>
            <m:r>
              <w:rPr>
                <w:rFonts w:ascii="Cambria Math" w:eastAsia="Times New Roman" w:hAnsi="Cambria Math" w:cs="Calibri"/>
                <w:kern w:val="0"/>
                <w:sz w:val="24"/>
                <w:szCs w:val="24"/>
                <w:lang w:eastAsia="tr-TR"/>
                <w14:ligatures w14:val="none"/>
              </w:rPr>
              <m:t xml:space="preserve"> + (8 -1)* </m:t>
            </m:r>
            <m:sSup>
              <m:sSupPr>
                <m:ctrlPr>
                  <w:rPr>
                    <w:rFonts w:ascii="Cambria Math" w:eastAsia="Times New Roman" w:hAnsi="Cambria Math" w:cs="Calibri"/>
                    <w:i/>
                    <w:kern w:val="0"/>
                    <w:sz w:val="24"/>
                    <w:szCs w:val="24"/>
                    <w:lang w:eastAsia="tr-TR"/>
                    <w14:ligatures w14:val="none"/>
                  </w:rPr>
                </m:ctrlPr>
              </m:sSupPr>
              <m:e>
                <m:r>
                  <w:rPr>
                    <w:rFonts w:ascii="Cambria Math" w:eastAsia="Times New Roman" w:hAnsi="Cambria Math" w:cs="Calibri"/>
                    <w:kern w:val="0"/>
                    <w:sz w:val="24"/>
                    <w:szCs w:val="24"/>
                    <w:lang w:eastAsia="tr-TR"/>
                    <w14:ligatures w14:val="none"/>
                  </w:rPr>
                  <m:t>6</m:t>
                </m:r>
              </m:e>
              <m:sup>
                <m:r>
                  <w:rPr>
                    <w:rFonts w:ascii="Cambria Math" w:eastAsia="Times New Roman" w:hAnsi="Cambria Math" w:cs="Calibri"/>
                    <w:kern w:val="0"/>
                    <w:sz w:val="24"/>
                    <w:szCs w:val="24"/>
                    <w:lang w:eastAsia="tr-TR"/>
                    <w14:ligatures w14:val="none"/>
                  </w:rPr>
                  <m:t>2</m:t>
                </m:r>
              </m:sup>
            </m:sSup>
            <m:r>
              <w:rPr>
                <w:rFonts w:ascii="Cambria Math" w:eastAsia="Times New Roman" w:hAnsi="Cambria Math" w:cs="Calibri"/>
                <w:kern w:val="0"/>
                <w:sz w:val="24"/>
                <w:szCs w:val="24"/>
                <w:lang w:eastAsia="tr-TR"/>
                <w14:ligatures w14:val="none"/>
              </w:rPr>
              <m:t xml:space="preserve">   </m:t>
            </m:r>
          </m:num>
          <m:den>
            <m:r>
              <w:rPr>
                <w:rFonts w:ascii="Cambria Math" w:eastAsia="Times New Roman" w:hAnsi="Cambria Math" w:cs="Calibri"/>
                <w:kern w:val="0"/>
                <w:sz w:val="24"/>
                <w:szCs w:val="24"/>
                <w:lang w:eastAsia="tr-TR"/>
                <w14:ligatures w14:val="none"/>
              </w:rPr>
              <m:t>6 + 8 - 2</m:t>
            </m:r>
          </m:den>
        </m:f>
      </m:oMath>
      <w:r w:rsidR="00920325">
        <w:rPr>
          <w:rFonts w:ascii="Calibri" w:eastAsia="Times New Roman" w:hAnsi="Calibri" w:cs="Calibri"/>
          <w:kern w:val="0"/>
          <w:sz w:val="24"/>
          <w:szCs w:val="24"/>
          <w:lang w:eastAsia="tr-TR"/>
          <w14:ligatures w14:val="none"/>
        </w:rPr>
        <w:t xml:space="preserve"> = </w:t>
      </w:r>
      <m:oMath>
        <m:f>
          <m:fPr>
            <m:ctrlPr>
              <w:rPr>
                <w:rFonts w:ascii="Cambria Math" w:eastAsia="Times New Roman" w:hAnsi="Cambria Math" w:cs="Calibri"/>
                <w:i/>
                <w:kern w:val="0"/>
                <w:sz w:val="24"/>
                <w:szCs w:val="24"/>
                <w:lang w:eastAsia="tr-TR"/>
                <w14:ligatures w14:val="none"/>
              </w:rPr>
            </m:ctrlPr>
          </m:fPr>
          <m:num>
            <m:r>
              <w:rPr>
                <w:rFonts w:ascii="Cambria Math" w:eastAsia="Times New Roman" w:hAnsi="Cambria Math" w:cs="Calibri"/>
                <w:kern w:val="0"/>
                <w:sz w:val="24"/>
                <w:szCs w:val="24"/>
                <w:lang w:eastAsia="tr-TR"/>
                <w14:ligatures w14:val="none"/>
              </w:rPr>
              <m:t>125 + 252</m:t>
            </m:r>
          </m:num>
          <m:den>
            <m:r>
              <w:rPr>
                <w:rFonts w:ascii="Cambria Math" w:eastAsia="Times New Roman" w:hAnsi="Cambria Math" w:cs="Calibri"/>
                <w:kern w:val="0"/>
                <w:sz w:val="24"/>
                <w:szCs w:val="24"/>
                <w:lang w:eastAsia="tr-TR"/>
                <w14:ligatures w14:val="none"/>
              </w:rPr>
              <m:t>12</m:t>
            </m:r>
          </m:den>
        </m:f>
      </m:oMath>
      <w:r w:rsidR="00920325">
        <w:rPr>
          <w:rFonts w:ascii="Calibri" w:eastAsia="Times New Roman" w:hAnsi="Calibri" w:cs="Calibri"/>
          <w:kern w:val="0"/>
          <w:sz w:val="24"/>
          <w:szCs w:val="24"/>
          <w:lang w:eastAsia="tr-TR"/>
          <w14:ligatures w14:val="none"/>
        </w:rPr>
        <w:t xml:space="preserve"> = 31,42</w:t>
      </w:r>
    </w:p>
    <w:p w14:paraId="127B0B03" w14:textId="77777777" w:rsidR="00920325" w:rsidRDefault="00920325" w:rsidP="00920325">
      <w:pPr>
        <w:spacing w:after="0" w:line="240" w:lineRule="auto"/>
        <w:contextualSpacing/>
        <w:jc w:val="both"/>
        <w:rPr>
          <w:rFonts w:ascii="Calibri" w:eastAsia="Times New Roman" w:hAnsi="Calibri" w:cs="Calibri"/>
          <w:kern w:val="0"/>
          <w:sz w:val="24"/>
          <w:szCs w:val="24"/>
          <w:lang w:eastAsia="tr-TR"/>
          <w14:ligatures w14:val="none"/>
        </w:rPr>
      </w:pPr>
    </w:p>
    <w:p w14:paraId="1562390D" w14:textId="77777777" w:rsidR="00920325" w:rsidRDefault="00920325" w:rsidP="00920325">
      <w:pPr>
        <w:spacing w:after="0" w:line="240" w:lineRule="auto"/>
        <w:contextualSpacing/>
        <w:jc w:val="both"/>
        <w:rPr>
          <w:rFonts w:ascii="Calibri" w:eastAsia="Times New Roman" w:hAnsi="Calibri" w:cs="Calibri"/>
          <w:kern w:val="0"/>
          <w:sz w:val="24"/>
          <w:szCs w:val="24"/>
          <w:lang w:eastAsia="tr-TR"/>
          <w14:ligatures w14:val="none"/>
        </w:rPr>
      </w:pPr>
      <w:proofErr w:type="gramStart"/>
      <w:r>
        <w:rPr>
          <w:rFonts w:ascii="Calibri" w:eastAsia="Times New Roman" w:hAnsi="Calibri" w:cs="Calibri"/>
          <w:kern w:val="0"/>
          <w:sz w:val="24"/>
          <w:szCs w:val="24"/>
          <w:lang w:eastAsia="tr-TR"/>
          <w14:ligatures w14:val="none"/>
        </w:rPr>
        <w:t>t</w:t>
      </w:r>
      <w:proofErr w:type="gramEnd"/>
      <w:r>
        <w:rPr>
          <w:rFonts w:ascii="Calibri" w:eastAsia="Times New Roman" w:hAnsi="Calibri" w:cs="Calibri"/>
          <w:kern w:val="0"/>
          <w:sz w:val="24"/>
          <w:szCs w:val="24"/>
          <w:lang w:eastAsia="tr-TR"/>
          <w14:ligatures w14:val="none"/>
        </w:rPr>
        <w:t xml:space="preserve"> = </w:t>
      </w:r>
      <m:oMath>
        <m:f>
          <m:fPr>
            <m:ctrlPr>
              <w:rPr>
                <w:rFonts w:ascii="Cambria Math" w:eastAsia="Times New Roman" w:hAnsi="Cambria Math" w:cs="Calibri"/>
                <w:i/>
                <w:kern w:val="0"/>
                <w:sz w:val="24"/>
                <w:szCs w:val="24"/>
                <w:lang w:eastAsia="tr-TR"/>
                <w14:ligatures w14:val="none"/>
              </w:rPr>
            </m:ctrlPr>
          </m:fPr>
          <m:num>
            <m:acc>
              <m:accPr>
                <m:chr m:val="̅"/>
                <m:ctrlPr>
                  <w:rPr>
                    <w:rFonts w:ascii="Cambria Math" w:eastAsia="Times New Roman" w:hAnsi="Cambria Math" w:cs="Calibri"/>
                    <w:i/>
                    <w:kern w:val="0"/>
                    <w:sz w:val="24"/>
                    <w:szCs w:val="24"/>
                    <w:lang w:eastAsia="tr-TR"/>
                    <w14:ligatures w14:val="none"/>
                  </w:rPr>
                </m:ctrlPr>
              </m:accPr>
              <m:e>
                <m:sSub>
                  <m:sSubPr>
                    <m:ctrlPr>
                      <w:rPr>
                        <w:rFonts w:ascii="Cambria Math" w:eastAsia="Times New Roman" w:hAnsi="Cambria Math" w:cs="Calibri"/>
                        <w:i/>
                        <w:kern w:val="0"/>
                        <w:sz w:val="24"/>
                        <w:szCs w:val="24"/>
                        <w:lang w:eastAsia="tr-TR"/>
                        <w14:ligatures w14:val="none"/>
                      </w:rPr>
                    </m:ctrlPr>
                  </m:sSubPr>
                  <m:e>
                    <m:r>
                      <w:rPr>
                        <w:rFonts w:ascii="Cambria Math" w:eastAsia="Times New Roman" w:hAnsi="Cambria Math" w:cs="Calibri"/>
                        <w:kern w:val="0"/>
                        <w:sz w:val="24"/>
                        <w:szCs w:val="24"/>
                        <w:lang w:eastAsia="tr-TR"/>
                        <w14:ligatures w14:val="none"/>
                      </w:rPr>
                      <m:t>X</m:t>
                    </m:r>
                  </m:e>
                  <m:sub>
                    <m:r>
                      <w:rPr>
                        <w:rFonts w:ascii="Cambria Math" w:eastAsia="Times New Roman" w:hAnsi="Cambria Math" w:cs="Calibri"/>
                        <w:kern w:val="0"/>
                        <w:sz w:val="24"/>
                        <w:szCs w:val="24"/>
                        <w:lang w:eastAsia="tr-TR"/>
                        <w14:ligatures w14:val="none"/>
                      </w:rPr>
                      <m:t>x</m:t>
                    </m:r>
                  </m:sub>
                </m:sSub>
              </m:e>
            </m:acc>
            <m:r>
              <w:rPr>
                <w:rFonts w:ascii="Cambria Math" w:eastAsia="Times New Roman" w:hAnsi="Cambria Math" w:cs="Calibri"/>
                <w:kern w:val="0"/>
                <w:sz w:val="24"/>
                <w:szCs w:val="24"/>
                <w:lang w:eastAsia="tr-TR"/>
                <w14:ligatures w14:val="none"/>
              </w:rPr>
              <m:t xml:space="preserve">   -  </m:t>
            </m:r>
            <m:acc>
              <m:accPr>
                <m:chr m:val="̅"/>
                <m:ctrlPr>
                  <w:rPr>
                    <w:rFonts w:ascii="Cambria Math" w:eastAsia="Times New Roman" w:hAnsi="Cambria Math" w:cs="Calibri"/>
                    <w:i/>
                    <w:kern w:val="0"/>
                    <w:sz w:val="24"/>
                    <w:szCs w:val="24"/>
                    <w:lang w:eastAsia="tr-TR"/>
                    <w14:ligatures w14:val="none"/>
                  </w:rPr>
                </m:ctrlPr>
              </m:accPr>
              <m:e>
                <m:sSub>
                  <m:sSubPr>
                    <m:ctrlPr>
                      <w:rPr>
                        <w:rFonts w:ascii="Cambria Math" w:eastAsia="Times New Roman" w:hAnsi="Cambria Math" w:cs="Calibri"/>
                        <w:i/>
                        <w:kern w:val="0"/>
                        <w:sz w:val="24"/>
                        <w:szCs w:val="24"/>
                        <w:lang w:eastAsia="tr-TR"/>
                        <w14:ligatures w14:val="none"/>
                      </w:rPr>
                    </m:ctrlPr>
                  </m:sSubPr>
                  <m:e>
                    <m:r>
                      <w:rPr>
                        <w:rFonts w:ascii="Cambria Math" w:eastAsia="Times New Roman" w:hAnsi="Cambria Math" w:cs="Calibri"/>
                        <w:kern w:val="0"/>
                        <w:sz w:val="24"/>
                        <w:szCs w:val="24"/>
                        <w:lang w:eastAsia="tr-TR"/>
                        <w14:ligatures w14:val="none"/>
                      </w:rPr>
                      <m:t>X</m:t>
                    </m:r>
                  </m:e>
                  <m:sub>
                    <m:r>
                      <w:rPr>
                        <w:rFonts w:ascii="Cambria Math" w:eastAsia="Times New Roman" w:hAnsi="Cambria Math" w:cs="Calibri"/>
                        <w:kern w:val="0"/>
                        <w:sz w:val="24"/>
                        <w:szCs w:val="24"/>
                        <w:lang w:eastAsia="tr-TR"/>
                        <w14:ligatures w14:val="none"/>
                      </w:rPr>
                      <m:t>y</m:t>
                    </m:r>
                  </m:sub>
                </m:sSub>
              </m:e>
            </m:acc>
            <m:r>
              <w:rPr>
                <w:rFonts w:ascii="Cambria Math" w:eastAsia="Times New Roman" w:hAnsi="Cambria Math" w:cs="Calibri"/>
                <w:kern w:val="0"/>
                <w:sz w:val="24"/>
                <w:szCs w:val="24"/>
                <w:lang w:eastAsia="tr-TR"/>
                <w14:ligatures w14:val="none"/>
              </w:rPr>
              <m:t xml:space="preserve"> - ( </m:t>
            </m:r>
            <m:sSub>
              <m:sSubPr>
                <m:ctrlPr>
                  <w:rPr>
                    <w:rFonts w:ascii="Cambria Math" w:eastAsia="Times New Roman" w:hAnsi="Cambria Math" w:cs="Calibri"/>
                    <w:i/>
                    <w:kern w:val="0"/>
                    <w:sz w:val="24"/>
                    <w:szCs w:val="24"/>
                    <w:lang w:eastAsia="tr-TR"/>
                    <w14:ligatures w14:val="none"/>
                  </w:rPr>
                </m:ctrlPr>
              </m:sSubPr>
              <m:e>
                <m:r>
                  <w:rPr>
                    <w:rFonts w:ascii="Cambria Math" w:eastAsia="Times New Roman" w:hAnsi="Cambria Math" w:cs="Calibri"/>
                    <w:kern w:val="0"/>
                    <w:sz w:val="24"/>
                    <w:szCs w:val="24"/>
                    <w:lang w:eastAsia="tr-TR"/>
                    <w14:ligatures w14:val="none"/>
                  </w:rPr>
                  <m:t>μ</m:t>
                </m:r>
              </m:e>
              <m:sub>
                <m:r>
                  <w:rPr>
                    <w:rFonts w:ascii="Cambria Math" w:eastAsia="Times New Roman" w:hAnsi="Cambria Math" w:cs="Calibri"/>
                    <w:kern w:val="0"/>
                    <w:sz w:val="24"/>
                    <w:szCs w:val="24"/>
                    <w:lang w:eastAsia="tr-TR"/>
                    <w14:ligatures w14:val="none"/>
                  </w:rPr>
                  <m:t>x</m:t>
                </m:r>
              </m:sub>
            </m:sSub>
            <m:r>
              <w:rPr>
                <w:rFonts w:ascii="Cambria Math" w:eastAsia="Times New Roman" w:hAnsi="Cambria Math" w:cs="Calibri"/>
                <w:kern w:val="0"/>
                <w:sz w:val="24"/>
                <w:szCs w:val="24"/>
                <w:lang w:eastAsia="tr-TR"/>
                <w14:ligatures w14:val="none"/>
              </w:rPr>
              <m:t xml:space="preserve">- </m:t>
            </m:r>
            <m:sSub>
              <m:sSubPr>
                <m:ctrlPr>
                  <w:rPr>
                    <w:rFonts w:ascii="Cambria Math" w:eastAsia="Times New Roman" w:hAnsi="Cambria Math" w:cs="Calibri"/>
                    <w:i/>
                    <w:kern w:val="0"/>
                    <w:sz w:val="24"/>
                    <w:szCs w:val="24"/>
                    <w:lang w:eastAsia="tr-TR"/>
                    <w14:ligatures w14:val="none"/>
                  </w:rPr>
                </m:ctrlPr>
              </m:sSubPr>
              <m:e>
                <m:r>
                  <w:rPr>
                    <w:rFonts w:ascii="Cambria Math" w:eastAsia="Times New Roman" w:hAnsi="Cambria Math" w:cs="Calibri"/>
                    <w:kern w:val="0"/>
                    <w:sz w:val="24"/>
                    <w:szCs w:val="24"/>
                    <w:lang w:eastAsia="tr-TR"/>
                    <w14:ligatures w14:val="none"/>
                  </w:rPr>
                  <m:t>μ</m:t>
                </m:r>
              </m:e>
              <m:sub>
                <m:r>
                  <w:rPr>
                    <w:rFonts w:ascii="Cambria Math" w:eastAsia="Times New Roman" w:hAnsi="Cambria Math" w:cs="Calibri"/>
                    <w:kern w:val="0"/>
                    <w:sz w:val="24"/>
                    <w:szCs w:val="24"/>
                    <w:lang w:eastAsia="tr-TR"/>
                    <w14:ligatures w14:val="none"/>
                  </w:rPr>
                  <m:t>y</m:t>
                </m:r>
              </m:sub>
            </m:sSub>
            <m:r>
              <w:rPr>
                <w:rFonts w:ascii="Cambria Math" w:eastAsia="Times New Roman" w:hAnsi="Cambria Math" w:cs="Calibri"/>
                <w:kern w:val="0"/>
                <w:sz w:val="24"/>
                <w:szCs w:val="24"/>
                <w:lang w:eastAsia="tr-TR"/>
                <w14:ligatures w14:val="none"/>
              </w:rPr>
              <m:t>)</m:t>
            </m:r>
          </m:num>
          <m:den>
            <m:sSub>
              <m:sSubPr>
                <m:ctrlPr>
                  <w:rPr>
                    <w:rFonts w:ascii="Cambria Math" w:eastAsia="Times New Roman" w:hAnsi="Cambria Math" w:cs="Calibri"/>
                    <w:i/>
                    <w:kern w:val="0"/>
                    <w:sz w:val="24"/>
                    <w:szCs w:val="24"/>
                    <w:lang w:eastAsia="tr-TR"/>
                    <w14:ligatures w14:val="none"/>
                  </w:rPr>
                </m:ctrlPr>
              </m:sSubPr>
              <m:e>
                <m:r>
                  <w:rPr>
                    <w:rFonts w:ascii="Cambria Math" w:eastAsia="Times New Roman" w:hAnsi="Cambria Math" w:cs="Calibri"/>
                    <w:kern w:val="0"/>
                    <w:sz w:val="24"/>
                    <w:szCs w:val="24"/>
                    <w:lang w:eastAsia="tr-TR"/>
                    <w14:ligatures w14:val="none"/>
                  </w:rPr>
                  <m:t>S</m:t>
                </m:r>
              </m:e>
              <m:sub>
                <m:r>
                  <w:rPr>
                    <w:rFonts w:ascii="Cambria Math" w:eastAsia="Times New Roman" w:hAnsi="Cambria Math" w:cs="Calibri"/>
                    <w:kern w:val="0"/>
                    <w:sz w:val="24"/>
                    <w:szCs w:val="24"/>
                    <w:lang w:eastAsia="tr-TR"/>
                    <w14:ligatures w14:val="none"/>
                  </w:rPr>
                  <m:t>p</m:t>
                </m:r>
              </m:sub>
            </m:sSub>
            <m:r>
              <w:rPr>
                <w:rFonts w:ascii="Cambria Math" w:eastAsia="Times New Roman" w:hAnsi="Cambria Math" w:cs="Calibri"/>
                <w:kern w:val="0"/>
                <w:sz w:val="24"/>
                <w:szCs w:val="24"/>
                <w:lang w:eastAsia="tr-TR"/>
                <w14:ligatures w14:val="none"/>
              </w:rPr>
              <m:t xml:space="preserve"> </m:t>
            </m:r>
            <m:rad>
              <m:radPr>
                <m:degHide m:val="1"/>
                <m:ctrlPr>
                  <w:rPr>
                    <w:rFonts w:ascii="Cambria Math" w:eastAsia="Times New Roman" w:hAnsi="Cambria Math" w:cs="Calibri"/>
                    <w:i/>
                    <w:kern w:val="0"/>
                    <w:sz w:val="24"/>
                    <w:szCs w:val="24"/>
                    <w:lang w:eastAsia="tr-TR"/>
                    <w14:ligatures w14:val="none"/>
                  </w:rPr>
                </m:ctrlPr>
              </m:radPr>
              <m:deg/>
              <m:e>
                <m:f>
                  <m:fPr>
                    <m:ctrlPr>
                      <w:rPr>
                        <w:rFonts w:ascii="Cambria Math" w:eastAsia="Times New Roman" w:hAnsi="Cambria Math" w:cs="Calibri"/>
                        <w:i/>
                        <w:kern w:val="0"/>
                        <w:sz w:val="24"/>
                        <w:szCs w:val="24"/>
                        <w:lang w:eastAsia="tr-TR"/>
                        <w14:ligatures w14:val="none"/>
                      </w:rPr>
                    </m:ctrlPr>
                  </m:fPr>
                  <m:num>
                    <m:r>
                      <w:rPr>
                        <w:rFonts w:ascii="Cambria Math" w:eastAsia="Times New Roman" w:hAnsi="Cambria Math" w:cs="Calibri"/>
                        <w:kern w:val="0"/>
                        <w:sz w:val="24"/>
                        <w:szCs w:val="24"/>
                        <w:lang w:eastAsia="tr-TR"/>
                        <w14:ligatures w14:val="none"/>
                      </w:rPr>
                      <m:t>1</m:t>
                    </m:r>
                  </m:num>
                  <m:den>
                    <m:r>
                      <w:rPr>
                        <w:rFonts w:ascii="Cambria Math" w:eastAsia="Times New Roman" w:hAnsi="Cambria Math" w:cs="Calibri"/>
                        <w:kern w:val="0"/>
                        <w:sz w:val="24"/>
                        <w:szCs w:val="24"/>
                        <w:lang w:eastAsia="tr-TR"/>
                        <w14:ligatures w14:val="none"/>
                      </w:rPr>
                      <m:t>Nx</m:t>
                    </m:r>
                  </m:den>
                </m:f>
                <m:r>
                  <w:rPr>
                    <w:rFonts w:ascii="Cambria Math" w:eastAsia="Times New Roman" w:hAnsi="Cambria Math" w:cs="Calibri"/>
                    <w:kern w:val="0"/>
                    <w:sz w:val="24"/>
                    <w:szCs w:val="24"/>
                    <w:lang w:eastAsia="tr-TR"/>
                    <w14:ligatures w14:val="none"/>
                  </w:rPr>
                  <m:t xml:space="preserve"> + </m:t>
                </m:r>
                <m:f>
                  <m:fPr>
                    <m:ctrlPr>
                      <w:rPr>
                        <w:rFonts w:ascii="Cambria Math" w:eastAsia="Times New Roman" w:hAnsi="Cambria Math" w:cs="Calibri"/>
                        <w:i/>
                        <w:kern w:val="0"/>
                        <w:sz w:val="24"/>
                        <w:szCs w:val="24"/>
                        <w:lang w:eastAsia="tr-TR"/>
                        <w14:ligatures w14:val="none"/>
                      </w:rPr>
                    </m:ctrlPr>
                  </m:fPr>
                  <m:num>
                    <m:r>
                      <w:rPr>
                        <w:rFonts w:ascii="Cambria Math" w:eastAsia="Times New Roman" w:hAnsi="Cambria Math" w:cs="Calibri"/>
                        <w:kern w:val="0"/>
                        <w:sz w:val="24"/>
                        <w:szCs w:val="24"/>
                        <w:lang w:eastAsia="tr-TR"/>
                        <w14:ligatures w14:val="none"/>
                      </w:rPr>
                      <m:t>1</m:t>
                    </m:r>
                  </m:num>
                  <m:den>
                    <m:r>
                      <w:rPr>
                        <w:rFonts w:ascii="Cambria Math" w:eastAsia="Times New Roman" w:hAnsi="Cambria Math" w:cs="Calibri"/>
                        <w:kern w:val="0"/>
                        <w:sz w:val="24"/>
                        <w:szCs w:val="24"/>
                        <w:lang w:eastAsia="tr-TR"/>
                        <w14:ligatures w14:val="none"/>
                      </w:rPr>
                      <m:t>Ny</m:t>
                    </m:r>
                  </m:den>
                </m:f>
              </m:e>
            </m:rad>
          </m:den>
        </m:f>
      </m:oMath>
      <w:r>
        <w:rPr>
          <w:rFonts w:ascii="Calibri" w:eastAsia="Times New Roman" w:hAnsi="Calibri" w:cs="Calibri"/>
          <w:kern w:val="0"/>
          <w:sz w:val="24"/>
          <w:szCs w:val="24"/>
          <w:lang w:eastAsia="tr-TR"/>
          <w14:ligatures w14:val="none"/>
        </w:rPr>
        <w:t xml:space="preserve"> = </w:t>
      </w:r>
      <m:oMath>
        <m:f>
          <m:fPr>
            <m:ctrlPr>
              <w:rPr>
                <w:rFonts w:ascii="Cambria Math" w:eastAsia="Times New Roman" w:hAnsi="Cambria Math" w:cs="Calibri"/>
                <w:i/>
                <w:kern w:val="0"/>
                <w:sz w:val="24"/>
                <w:szCs w:val="24"/>
                <w:lang w:eastAsia="tr-TR"/>
                <w14:ligatures w14:val="none"/>
              </w:rPr>
            </m:ctrlPr>
          </m:fPr>
          <m:num>
            <m:r>
              <w:rPr>
                <w:rFonts w:ascii="Cambria Math" w:eastAsia="Times New Roman" w:hAnsi="Cambria Math" w:cs="Calibri"/>
                <w:kern w:val="0"/>
                <w:sz w:val="24"/>
                <w:szCs w:val="24"/>
                <w:lang w:eastAsia="tr-TR"/>
                <w14:ligatures w14:val="none"/>
              </w:rPr>
              <m:t>48 -  50 - 0</m:t>
            </m:r>
          </m:num>
          <m:den>
            <m:r>
              <w:rPr>
                <w:rFonts w:ascii="Cambria Math" w:eastAsia="Times New Roman" w:hAnsi="Cambria Math" w:cs="Calibri"/>
                <w:kern w:val="0"/>
                <w:sz w:val="24"/>
                <w:szCs w:val="24"/>
                <w:lang w:eastAsia="tr-TR"/>
                <w14:ligatures w14:val="none"/>
              </w:rPr>
              <m:t xml:space="preserve">5,6 </m:t>
            </m:r>
            <m:rad>
              <m:radPr>
                <m:degHide m:val="1"/>
                <m:ctrlPr>
                  <w:rPr>
                    <w:rFonts w:ascii="Cambria Math" w:eastAsia="Times New Roman" w:hAnsi="Cambria Math" w:cs="Calibri"/>
                    <w:i/>
                    <w:kern w:val="0"/>
                    <w:sz w:val="24"/>
                    <w:szCs w:val="24"/>
                    <w:lang w:eastAsia="tr-TR"/>
                    <w14:ligatures w14:val="none"/>
                  </w:rPr>
                </m:ctrlPr>
              </m:radPr>
              <m:deg/>
              <m:e>
                <m:f>
                  <m:fPr>
                    <m:ctrlPr>
                      <w:rPr>
                        <w:rFonts w:ascii="Cambria Math" w:eastAsia="Times New Roman" w:hAnsi="Cambria Math" w:cs="Calibri"/>
                        <w:i/>
                        <w:kern w:val="0"/>
                        <w:sz w:val="24"/>
                        <w:szCs w:val="24"/>
                        <w:lang w:eastAsia="tr-TR"/>
                        <w14:ligatures w14:val="none"/>
                      </w:rPr>
                    </m:ctrlPr>
                  </m:fPr>
                  <m:num>
                    <m:r>
                      <w:rPr>
                        <w:rFonts w:ascii="Cambria Math" w:eastAsia="Times New Roman" w:hAnsi="Cambria Math" w:cs="Calibri"/>
                        <w:kern w:val="0"/>
                        <w:sz w:val="24"/>
                        <w:szCs w:val="24"/>
                        <w:lang w:eastAsia="tr-TR"/>
                        <w14:ligatures w14:val="none"/>
                      </w:rPr>
                      <m:t>1</m:t>
                    </m:r>
                  </m:num>
                  <m:den>
                    <m:r>
                      <w:rPr>
                        <w:rFonts w:ascii="Cambria Math" w:eastAsia="Times New Roman" w:hAnsi="Cambria Math" w:cs="Calibri"/>
                        <w:kern w:val="0"/>
                        <w:sz w:val="24"/>
                        <w:szCs w:val="24"/>
                        <w:lang w:eastAsia="tr-TR"/>
                        <w14:ligatures w14:val="none"/>
                      </w:rPr>
                      <m:t>6</m:t>
                    </m:r>
                  </m:den>
                </m:f>
                <m:r>
                  <w:rPr>
                    <w:rFonts w:ascii="Cambria Math" w:eastAsia="Times New Roman" w:hAnsi="Cambria Math" w:cs="Calibri"/>
                    <w:kern w:val="0"/>
                    <w:sz w:val="24"/>
                    <w:szCs w:val="24"/>
                    <w:lang w:eastAsia="tr-TR"/>
                    <w14:ligatures w14:val="none"/>
                  </w:rPr>
                  <m:t xml:space="preserve"> + </m:t>
                </m:r>
                <m:f>
                  <m:fPr>
                    <m:ctrlPr>
                      <w:rPr>
                        <w:rFonts w:ascii="Cambria Math" w:eastAsia="Times New Roman" w:hAnsi="Cambria Math" w:cs="Calibri"/>
                        <w:i/>
                        <w:kern w:val="0"/>
                        <w:sz w:val="24"/>
                        <w:szCs w:val="24"/>
                        <w:lang w:eastAsia="tr-TR"/>
                        <w14:ligatures w14:val="none"/>
                      </w:rPr>
                    </m:ctrlPr>
                  </m:fPr>
                  <m:num>
                    <m:r>
                      <w:rPr>
                        <w:rFonts w:ascii="Cambria Math" w:eastAsia="Times New Roman" w:hAnsi="Cambria Math" w:cs="Calibri"/>
                        <w:kern w:val="0"/>
                        <w:sz w:val="24"/>
                        <w:szCs w:val="24"/>
                        <w:lang w:eastAsia="tr-TR"/>
                        <w14:ligatures w14:val="none"/>
                      </w:rPr>
                      <m:t>1</m:t>
                    </m:r>
                  </m:num>
                  <m:den>
                    <m:r>
                      <w:rPr>
                        <w:rFonts w:ascii="Cambria Math" w:eastAsia="Times New Roman" w:hAnsi="Cambria Math" w:cs="Calibri"/>
                        <w:kern w:val="0"/>
                        <w:sz w:val="24"/>
                        <w:szCs w:val="24"/>
                        <w:lang w:eastAsia="tr-TR"/>
                        <w14:ligatures w14:val="none"/>
                      </w:rPr>
                      <m:t>8</m:t>
                    </m:r>
                  </m:den>
                </m:f>
              </m:e>
            </m:rad>
          </m:den>
        </m:f>
      </m:oMath>
      <w:r>
        <w:rPr>
          <w:rFonts w:ascii="Calibri" w:eastAsia="Times New Roman" w:hAnsi="Calibri" w:cs="Calibri"/>
          <w:kern w:val="0"/>
          <w:sz w:val="24"/>
          <w:szCs w:val="24"/>
          <w:lang w:eastAsia="tr-TR"/>
          <w14:ligatures w14:val="none"/>
        </w:rPr>
        <w:t xml:space="preserve"> = - </w:t>
      </w:r>
      <m:oMath>
        <m:f>
          <m:fPr>
            <m:ctrlPr>
              <w:rPr>
                <w:rFonts w:ascii="Cambria Math" w:eastAsia="Times New Roman" w:hAnsi="Cambria Math" w:cs="Calibri"/>
                <w:i/>
                <w:kern w:val="0"/>
                <w:sz w:val="24"/>
                <w:szCs w:val="24"/>
                <w:lang w:eastAsia="tr-TR"/>
                <w14:ligatures w14:val="none"/>
              </w:rPr>
            </m:ctrlPr>
          </m:fPr>
          <m:num>
            <m:r>
              <w:rPr>
                <w:rFonts w:ascii="Cambria Math" w:eastAsia="Times New Roman" w:hAnsi="Cambria Math" w:cs="Calibri"/>
                <w:kern w:val="0"/>
                <w:sz w:val="24"/>
                <w:szCs w:val="24"/>
                <w:lang w:eastAsia="tr-TR"/>
                <w14:ligatures w14:val="none"/>
              </w:rPr>
              <m:t>2</m:t>
            </m:r>
          </m:num>
          <m:den>
            <m:r>
              <w:rPr>
                <w:rFonts w:ascii="Cambria Math" w:eastAsia="Times New Roman" w:hAnsi="Cambria Math" w:cs="Calibri"/>
                <w:kern w:val="0"/>
                <w:sz w:val="24"/>
                <w:szCs w:val="24"/>
                <w:lang w:eastAsia="tr-TR"/>
                <w14:ligatures w14:val="none"/>
              </w:rPr>
              <m:t>3,02</m:t>
            </m:r>
          </m:den>
        </m:f>
      </m:oMath>
      <w:r>
        <w:rPr>
          <w:rFonts w:ascii="Calibri" w:eastAsia="Times New Roman" w:hAnsi="Calibri" w:cs="Calibri"/>
          <w:kern w:val="0"/>
          <w:sz w:val="24"/>
          <w:szCs w:val="24"/>
          <w:lang w:eastAsia="tr-TR"/>
          <w14:ligatures w14:val="none"/>
        </w:rPr>
        <w:t xml:space="preserve"> = - 0,06</w:t>
      </w:r>
    </w:p>
    <w:p w14:paraId="74335BB8" w14:textId="77777777" w:rsidR="00920325" w:rsidRDefault="00920325" w:rsidP="00920325">
      <w:pPr>
        <w:spacing w:after="0" w:line="240" w:lineRule="auto"/>
        <w:contextualSpacing/>
        <w:jc w:val="both"/>
        <w:rPr>
          <w:rFonts w:ascii="Calibri" w:eastAsia="Times New Roman" w:hAnsi="Calibri" w:cs="Calibri"/>
          <w:kern w:val="0"/>
          <w:sz w:val="24"/>
          <w:szCs w:val="24"/>
          <w:lang w:eastAsia="tr-TR"/>
          <w14:ligatures w14:val="none"/>
        </w:rPr>
      </w:pPr>
    </w:p>
    <w:p w14:paraId="7152A44B" w14:textId="77777777" w:rsidR="00920325" w:rsidRDefault="00920325" w:rsidP="00920325">
      <w:pPr>
        <w:spacing w:after="0" w:line="240" w:lineRule="auto"/>
        <w:contextualSpacing/>
        <w:jc w:val="both"/>
        <w:rPr>
          <w:rFonts w:ascii="Calibri" w:eastAsia="Times New Roman" w:hAnsi="Calibri" w:cs="Calibri"/>
          <w:kern w:val="0"/>
          <w:sz w:val="24"/>
          <w:szCs w:val="24"/>
          <w:lang w:eastAsia="tr-TR"/>
          <w14:ligatures w14:val="none"/>
        </w:rPr>
      </w:pPr>
      <w:r>
        <w:rPr>
          <w:rFonts w:ascii="Calibri" w:eastAsia="Times New Roman" w:hAnsi="Calibri" w:cs="Calibri"/>
          <w:kern w:val="0"/>
          <w:sz w:val="24"/>
          <w:szCs w:val="24"/>
          <w:lang w:eastAsia="tr-TR"/>
          <w14:ligatures w14:val="none"/>
        </w:rPr>
        <w:t xml:space="preserve">Karar: t </w:t>
      </w:r>
      <w:proofErr w:type="gramStart"/>
      <w:r>
        <w:rPr>
          <w:rFonts w:ascii="Calibri" w:eastAsia="Times New Roman" w:hAnsi="Calibri" w:cs="Calibri"/>
          <w:kern w:val="0"/>
          <w:sz w:val="24"/>
          <w:szCs w:val="24"/>
          <w:lang w:eastAsia="tr-TR"/>
          <w14:ligatures w14:val="none"/>
        </w:rPr>
        <w:t>= -</w:t>
      </w:r>
      <w:proofErr w:type="gramEnd"/>
      <w:r>
        <w:rPr>
          <w:rFonts w:ascii="Calibri" w:eastAsia="Times New Roman" w:hAnsi="Calibri" w:cs="Calibri"/>
          <w:kern w:val="0"/>
          <w:sz w:val="24"/>
          <w:szCs w:val="24"/>
          <w:lang w:eastAsia="tr-TR"/>
          <w14:ligatures w14:val="none"/>
        </w:rPr>
        <w:t xml:space="preserve"> 0,06  &gt; </w:t>
      </w:r>
      <m:oMath>
        <m:sSub>
          <m:sSubPr>
            <m:ctrlPr>
              <w:rPr>
                <w:rFonts w:ascii="Cambria Math" w:eastAsia="Times New Roman" w:hAnsi="Cambria Math" w:cs="Calibri"/>
                <w:i/>
                <w:kern w:val="0"/>
                <w:sz w:val="24"/>
                <w:szCs w:val="24"/>
                <w:lang w:eastAsia="tr-TR"/>
                <w14:ligatures w14:val="none"/>
              </w:rPr>
            </m:ctrlPr>
          </m:sSubPr>
          <m:e>
            <m:r>
              <w:rPr>
                <w:rFonts w:ascii="Cambria Math" w:eastAsia="Times New Roman" w:hAnsi="Cambria Math" w:cs="Calibri"/>
                <w:kern w:val="0"/>
                <w:sz w:val="24"/>
                <w:szCs w:val="24"/>
                <w:lang w:eastAsia="tr-TR"/>
                <w14:ligatures w14:val="none"/>
              </w:rPr>
              <m:t>t</m:t>
            </m:r>
          </m:e>
          <m:sub>
            <m:r>
              <w:rPr>
                <w:rFonts w:ascii="Cambria Math" w:eastAsia="Times New Roman" w:hAnsi="Cambria Math" w:cs="Calibri"/>
                <w:kern w:val="0"/>
                <w:sz w:val="24"/>
                <w:szCs w:val="24"/>
                <w:lang w:eastAsia="tr-TR"/>
                <w14:ligatures w14:val="none"/>
              </w:rPr>
              <m:t>0,05 ,  12</m:t>
            </m:r>
          </m:sub>
        </m:sSub>
      </m:oMath>
      <w:r>
        <w:rPr>
          <w:rFonts w:ascii="Calibri" w:eastAsia="Times New Roman" w:hAnsi="Calibri" w:cs="Calibri"/>
          <w:kern w:val="0"/>
          <w:sz w:val="24"/>
          <w:szCs w:val="24"/>
          <w:lang w:eastAsia="tr-TR"/>
          <w14:ligatures w14:val="none"/>
        </w:rPr>
        <w:t xml:space="preserve"> = - 1,782  olduğundan </w:t>
      </w:r>
      <m:oMath>
        <m:sSub>
          <m:sSubPr>
            <m:ctrlPr>
              <w:rPr>
                <w:rFonts w:ascii="Cambria Math" w:eastAsia="Times New Roman" w:hAnsi="Cambria Math" w:cs="Calibri"/>
                <w:i/>
                <w:kern w:val="0"/>
                <w:sz w:val="24"/>
                <w:szCs w:val="24"/>
                <w:lang w:eastAsia="tr-TR"/>
                <w14:ligatures w14:val="none"/>
              </w:rPr>
            </m:ctrlPr>
          </m:sSubPr>
          <m:e>
            <m:r>
              <w:rPr>
                <w:rFonts w:ascii="Cambria Math" w:eastAsia="Times New Roman" w:hAnsi="Cambria Math" w:cs="Calibri"/>
                <w:kern w:val="0"/>
                <w:sz w:val="24"/>
                <w:szCs w:val="24"/>
                <w:lang w:eastAsia="tr-TR"/>
                <w14:ligatures w14:val="none"/>
              </w:rPr>
              <m:t>H</m:t>
            </m:r>
          </m:e>
          <m:sub>
            <m:r>
              <w:rPr>
                <w:rFonts w:ascii="Cambria Math" w:eastAsia="Times New Roman" w:hAnsi="Cambria Math" w:cs="Calibri"/>
                <w:kern w:val="0"/>
                <w:sz w:val="24"/>
                <w:szCs w:val="24"/>
                <w:lang w:eastAsia="tr-TR"/>
                <w14:ligatures w14:val="none"/>
              </w:rPr>
              <m:t>0</m:t>
            </m:r>
          </m:sub>
        </m:sSub>
      </m:oMath>
      <w:r>
        <w:rPr>
          <w:rFonts w:ascii="Calibri" w:eastAsia="Times New Roman" w:hAnsi="Calibri" w:cs="Calibri"/>
          <w:kern w:val="0"/>
          <w:sz w:val="24"/>
          <w:szCs w:val="24"/>
          <w:lang w:eastAsia="tr-TR"/>
          <w14:ligatures w14:val="none"/>
        </w:rPr>
        <w:t xml:space="preserve"> hipotezi kabul edilir. İki cihazın kullanma süreleri farklı olduğunu söylemek mümkün değildir.</w:t>
      </w:r>
    </w:p>
    <w:p w14:paraId="0A75B43B" w14:textId="77777777" w:rsidR="00920325" w:rsidRDefault="00920325" w:rsidP="00920325">
      <w:pPr>
        <w:spacing w:after="0" w:line="240" w:lineRule="auto"/>
        <w:contextualSpacing/>
        <w:jc w:val="both"/>
        <w:rPr>
          <w:rFonts w:ascii="Calibri" w:eastAsia="Times New Roman" w:hAnsi="Calibri" w:cs="Calibri"/>
          <w:kern w:val="0"/>
          <w:sz w:val="24"/>
          <w:szCs w:val="24"/>
          <w:lang w:eastAsia="tr-TR"/>
          <w14:ligatures w14:val="none"/>
        </w:rPr>
      </w:pPr>
    </w:p>
    <w:p w14:paraId="577588F9" w14:textId="77777777" w:rsidR="00FD5094" w:rsidRDefault="00FD5094" w:rsidP="00834237">
      <w:pPr>
        <w:spacing w:after="0" w:line="240" w:lineRule="auto"/>
        <w:contextualSpacing/>
        <w:jc w:val="both"/>
        <w:rPr>
          <w:rFonts w:ascii="Calibri" w:eastAsia="Times New Roman" w:hAnsi="Calibri" w:cs="Calibri"/>
          <w:kern w:val="0"/>
          <w:sz w:val="24"/>
          <w:szCs w:val="24"/>
          <w:lang w:eastAsia="tr-TR"/>
          <w14:ligatures w14:val="none"/>
        </w:rPr>
      </w:pPr>
    </w:p>
    <w:p w14:paraId="3522206A" w14:textId="77777777" w:rsidR="00F944E6" w:rsidRDefault="00F944E6" w:rsidP="00834237">
      <w:pPr>
        <w:spacing w:after="0" w:line="240" w:lineRule="auto"/>
        <w:contextualSpacing/>
        <w:jc w:val="both"/>
        <w:rPr>
          <w:rFonts w:ascii="Calibri" w:eastAsia="Times New Roman" w:hAnsi="Calibri" w:cs="Calibri"/>
          <w:kern w:val="0"/>
          <w:sz w:val="24"/>
          <w:szCs w:val="24"/>
          <w:lang w:eastAsia="tr-TR"/>
          <w14:ligatures w14:val="none"/>
        </w:rPr>
      </w:pPr>
    </w:p>
    <w:p w14:paraId="015959F5" w14:textId="77777777" w:rsidR="00F944E6" w:rsidRDefault="00F944E6" w:rsidP="00834237">
      <w:pPr>
        <w:spacing w:after="0" w:line="240" w:lineRule="auto"/>
        <w:contextualSpacing/>
        <w:jc w:val="both"/>
        <w:rPr>
          <w:rFonts w:ascii="Calibri" w:eastAsia="Times New Roman" w:hAnsi="Calibri" w:cs="Calibri"/>
          <w:kern w:val="0"/>
          <w:sz w:val="24"/>
          <w:szCs w:val="24"/>
          <w:lang w:eastAsia="tr-TR"/>
          <w14:ligatures w14:val="none"/>
        </w:rPr>
      </w:pPr>
    </w:p>
    <w:p w14:paraId="03E4A81A" w14:textId="4DBB7674" w:rsidR="00A96505" w:rsidRDefault="00AA7A99" w:rsidP="00A96505">
      <w:pPr>
        <w:numPr>
          <w:ilvl w:val="0"/>
          <w:numId w:val="4"/>
        </w:numPr>
        <w:spacing w:before="120" w:after="0" w:line="240" w:lineRule="auto"/>
        <w:jc w:val="both"/>
        <w:rPr>
          <w:rFonts w:ascii="Calibri" w:eastAsia="Times New Roman" w:hAnsi="Calibri" w:cs="Calibri"/>
          <w:b/>
          <w:kern w:val="0"/>
          <w:sz w:val="24"/>
          <w:szCs w:val="24"/>
          <w:lang w:eastAsia="tr-TR"/>
          <w14:ligatures w14:val="none"/>
        </w:rPr>
      </w:pPr>
      <w:r w:rsidRPr="00AA7A99">
        <w:rPr>
          <w:rFonts w:ascii="Calibri" w:eastAsia="Times New Roman" w:hAnsi="Calibri" w:cs="Calibri"/>
          <w:b/>
          <w:kern w:val="0"/>
          <w:sz w:val="24"/>
          <w:szCs w:val="24"/>
          <w:lang w:eastAsia="tr-TR"/>
          <w14:ligatures w14:val="none"/>
        </w:rPr>
        <w:lastRenderedPageBreak/>
        <w:t>KALİTE MÜHENDİSLİĞİ</w:t>
      </w:r>
    </w:p>
    <w:p w14:paraId="3F1BE510" w14:textId="77777777" w:rsidR="00531181" w:rsidRPr="00A96505" w:rsidRDefault="00531181" w:rsidP="00531181">
      <w:pPr>
        <w:spacing w:before="120" w:after="0" w:line="240" w:lineRule="auto"/>
        <w:ind w:left="360"/>
        <w:jc w:val="both"/>
        <w:rPr>
          <w:rFonts w:ascii="Calibri" w:eastAsia="Times New Roman" w:hAnsi="Calibri" w:cs="Calibri"/>
          <w:b/>
          <w:kern w:val="0"/>
          <w:sz w:val="24"/>
          <w:szCs w:val="24"/>
          <w:lang w:eastAsia="tr-TR"/>
          <w14:ligatures w14:val="none"/>
        </w:rPr>
      </w:pPr>
    </w:p>
    <w:p w14:paraId="40200B82" w14:textId="68384BCB" w:rsidR="00DA45AF" w:rsidRPr="00475D28" w:rsidRDefault="00AA7A99" w:rsidP="00531181">
      <w:pPr>
        <w:numPr>
          <w:ilvl w:val="1"/>
          <w:numId w:val="4"/>
        </w:numPr>
        <w:spacing w:before="120" w:after="0" w:line="240" w:lineRule="auto"/>
        <w:ind w:left="709" w:hanging="709"/>
        <w:jc w:val="both"/>
        <w:rPr>
          <w:rFonts w:ascii="Calibri" w:eastAsia="Times New Roman" w:hAnsi="Calibri" w:cs="Calibri"/>
          <w:b/>
          <w:kern w:val="0"/>
          <w:sz w:val="24"/>
          <w:szCs w:val="24"/>
          <w:lang w:eastAsia="tr-TR"/>
          <w14:ligatures w14:val="none"/>
        </w:rPr>
      </w:pPr>
      <w:r w:rsidRPr="00AA7A99">
        <w:rPr>
          <w:rFonts w:ascii="Calibri" w:eastAsia="Times New Roman" w:hAnsi="Calibri" w:cs="Calibri"/>
          <w:kern w:val="0"/>
          <w:sz w:val="24"/>
          <w:szCs w:val="24"/>
          <w:lang w:eastAsia="tr-TR"/>
          <w14:ligatures w14:val="none"/>
        </w:rPr>
        <w:t xml:space="preserve">İşletme ürün/hizmet bazında (herhangi bir ürün/hizmet için) kaliteyi nasıl tanımlamaktadır? </w:t>
      </w:r>
    </w:p>
    <w:p w14:paraId="4FF23381" w14:textId="66E3D2E8" w:rsidR="00475D28" w:rsidRDefault="00514F62" w:rsidP="00531181">
      <w:pPr>
        <w:spacing w:before="120" w:after="0" w:line="240" w:lineRule="auto"/>
        <w:ind w:left="709"/>
        <w:jc w:val="both"/>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Hars Traktör, kaliteyi uluslararası standartlara uygunluk ve müşteri beklentilerinin karşılanması olarak tanımlamaktadır. İşletme, dökümden talaşlı imalata kadar tüm süreçlerde "Kaliteden ödün vermeden" üretim yapmayı temel misyonu olarak belirlemiştir.</w:t>
      </w:r>
    </w:p>
    <w:p w14:paraId="1F9BB02A" w14:textId="77777777" w:rsidR="00945B80" w:rsidRPr="00945B80" w:rsidRDefault="00945B80" w:rsidP="00531181">
      <w:pPr>
        <w:spacing w:before="120" w:after="0" w:line="240" w:lineRule="auto"/>
        <w:jc w:val="both"/>
        <w:rPr>
          <w:rFonts w:ascii="Calibri" w:eastAsia="Times New Roman" w:hAnsi="Calibri" w:cs="Calibri"/>
          <w:bCs/>
          <w:kern w:val="0"/>
          <w:sz w:val="24"/>
          <w:szCs w:val="24"/>
          <w:lang w:eastAsia="tr-TR"/>
          <w14:ligatures w14:val="none"/>
        </w:rPr>
      </w:pPr>
    </w:p>
    <w:p w14:paraId="14349488" w14:textId="77777777" w:rsidR="00AA7A99" w:rsidRPr="00514F62" w:rsidRDefault="00AA7A99" w:rsidP="00531181">
      <w:pPr>
        <w:numPr>
          <w:ilvl w:val="1"/>
          <w:numId w:val="4"/>
        </w:numPr>
        <w:spacing w:before="120" w:after="0" w:line="240" w:lineRule="auto"/>
        <w:ind w:left="709" w:hanging="709"/>
        <w:jc w:val="both"/>
        <w:rPr>
          <w:rFonts w:ascii="Calibri" w:eastAsia="Times New Roman" w:hAnsi="Calibri" w:cs="Calibri"/>
          <w:b/>
          <w:kern w:val="0"/>
          <w:sz w:val="24"/>
          <w:szCs w:val="24"/>
          <w:lang w:eastAsia="tr-TR"/>
          <w14:ligatures w14:val="none"/>
        </w:rPr>
      </w:pPr>
      <w:r w:rsidRPr="00AA7A99">
        <w:rPr>
          <w:rFonts w:ascii="Calibri" w:eastAsia="Times New Roman" w:hAnsi="Calibri" w:cs="Calibri"/>
          <w:kern w:val="0"/>
          <w:sz w:val="24"/>
          <w:szCs w:val="24"/>
          <w:lang w:eastAsia="tr-TR"/>
          <w14:ligatures w14:val="none"/>
        </w:rPr>
        <w:t xml:space="preserve">İşletmenin kalite planlaması ve kontrolü konusundaki politikası nedir? </w:t>
      </w:r>
    </w:p>
    <w:p w14:paraId="53630D62" w14:textId="3ACB0087" w:rsidR="00514F62" w:rsidRDefault="00D73EA0" w:rsidP="00531181">
      <w:pPr>
        <w:spacing w:before="120" w:after="0" w:line="240" w:lineRule="auto"/>
        <w:ind w:left="709"/>
        <w:jc w:val="both"/>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İşletmenin kalite politikası, düşük maliyetle yüksek kaliteli ürünler sunmak ve teknolojik gelişmeleri üretim süreçlerine entegre etmektir. Bu kapsamda ISO 9001:2015 Kalite Yönetim Sistemi standartları uygulanmakta ve üretim süreçleri bu sertifikasyonun gerekliliklerine göre planlanmaktadır</w:t>
      </w:r>
      <w:r w:rsidR="00945B80">
        <w:rPr>
          <w:rFonts w:ascii="Calibri" w:eastAsia="Times New Roman" w:hAnsi="Calibri" w:cs="Calibri"/>
          <w:bCs/>
          <w:kern w:val="0"/>
          <w:sz w:val="24"/>
          <w:szCs w:val="24"/>
          <w:lang w:eastAsia="tr-TR"/>
          <w14:ligatures w14:val="none"/>
        </w:rPr>
        <w:t>.</w:t>
      </w:r>
    </w:p>
    <w:p w14:paraId="7EC9C8FD" w14:textId="77777777" w:rsidR="00945B80" w:rsidRPr="00945B80" w:rsidRDefault="00945B80" w:rsidP="00531181">
      <w:pPr>
        <w:spacing w:before="120" w:after="0" w:line="240" w:lineRule="auto"/>
        <w:rPr>
          <w:rFonts w:ascii="Calibri" w:eastAsia="Times New Roman" w:hAnsi="Calibri" w:cs="Calibri"/>
          <w:bCs/>
          <w:kern w:val="0"/>
          <w:sz w:val="24"/>
          <w:szCs w:val="24"/>
          <w:lang w:eastAsia="tr-TR"/>
          <w14:ligatures w14:val="none"/>
        </w:rPr>
      </w:pPr>
    </w:p>
    <w:p w14:paraId="4032EF10" w14:textId="77777777" w:rsidR="00AA7A99" w:rsidRPr="00D73EA0" w:rsidRDefault="00AA7A99" w:rsidP="00945B80">
      <w:pPr>
        <w:numPr>
          <w:ilvl w:val="1"/>
          <w:numId w:val="4"/>
        </w:numPr>
        <w:spacing w:before="120" w:after="0" w:line="240" w:lineRule="auto"/>
        <w:ind w:left="709" w:hanging="709"/>
        <w:rPr>
          <w:rFonts w:ascii="Calibri" w:eastAsia="Times New Roman" w:hAnsi="Calibri" w:cs="Calibri"/>
          <w:b/>
          <w:kern w:val="0"/>
          <w:sz w:val="24"/>
          <w:szCs w:val="24"/>
          <w:lang w:eastAsia="tr-TR"/>
          <w14:ligatures w14:val="none"/>
        </w:rPr>
      </w:pPr>
      <w:r w:rsidRPr="00AA7A99">
        <w:rPr>
          <w:rFonts w:ascii="Calibri" w:eastAsia="Times New Roman" w:hAnsi="Calibri" w:cs="Calibri"/>
          <w:kern w:val="0"/>
          <w:sz w:val="24"/>
          <w:szCs w:val="24"/>
          <w:lang w:eastAsia="tr-TR"/>
          <w14:ligatures w14:val="none"/>
        </w:rPr>
        <w:t xml:space="preserve">İşletmenin kalite kontrol çalışmaları hakkında bilgi veriniz. Muayeneler, üretim/hizmet sürecinin hangi noktalarında, nasıl yapılmaktadır? </w:t>
      </w:r>
    </w:p>
    <w:p w14:paraId="079208AB" w14:textId="77777777" w:rsidR="00D73EA0" w:rsidRPr="00945B80" w:rsidRDefault="00D73EA0" w:rsidP="00F944E6">
      <w:pPr>
        <w:spacing w:before="120" w:after="0" w:line="240" w:lineRule="auto"/>
        <w:ind w:left="709"/>
        <w:jc w:val="both"/>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Kalite kontrol çalışmaları üretimin farklı aşamalarında gerçekleştirilmektedir:</w:t>
      </w:r>
    </w:p>
    <w:p w14:paraId="086345A4" w14:textId="77777777" w:rsidR="00D73EA0" w:rsidRPr="00945B80" w:rsidRDefault="00D73EA0" w:rsidP="00F944E6">
      <w:pPr>
        <w:pStyle w:val="ListeParagraf"/>
        <w:numPr>
          <w:ilvl w:val="1"/>
          <w:numId w:val="70"/>
        </w:numPr>
        <w:spacing w:before="120" w:after="0" w:line="240" w:lineRule="auto"/>
        <w:jc w:val="both"/>
        <w:rPr>
          <w:rFonts w:ascii="Calibri" w:eastAsia="Times New Roman" w:hAnsi="Calibri" w:cs="Calibri"/>
          <w:bCs/>
          <w:kern w:val="0"/>
          <w:sz w:val="24"/>
          <w:szCs w:val="24"/>
          <w:lang w:eastAsia="tr-TR"/>
          <w14:ligatures w14:val="none"/>
        </w:rPr>
      </w:pPr>
      <w:r w:rsidRPr="00F944E6">
        <w:rPr>
          <w:rFonts w:ascii="Calibri" w:eastAsia="Times New Roman" w:hAnsi="Calibri" w:cs="Calibri"/>
          <w:bCs/>
          <w:kern w:val="0"/>
          <w:sz w:val="24"/>
          <w:szCs w:val="24"/>
          <w:u w:val="single"/>
          <w:lang w:eastAsia="tr-TR"/>
          <w14:ligatures w14:val="none"/>
        </w:rPr>
        <w:t>Dökümhane Süreçleri:</w:t>
      </w:r>
      <w:r w:rsidRPr="00945B80">
        <w:rPr>
          <w:rFonts w:ascii="Calibri" w:eastAsia="Times New Roman" w:hAnsi="Calibri" w:cs="Calibri"/>
          <w:bCs/>
          <w:kern w:val="0"/>
          <w:sz w:val="24"/>
          <w:szCs w:val="24"/>
          <w:lang w:eastAsia="tr-TR"/>
          <w14:ligatures w14:val="none"/>
        </w:rPr>
        <w:t xml:space="preserve"> Döküm öncesi ve sonrası malzeme analizleri yapılmaktadır.</w:t>
      </w:r>
    </w:p>
    <w:p w14:paraId="63735CEC" w14:textId="77777777" w:rsidR="00D73EA0" w:rsidRPr="00945B80" w:rsidRDefault="00D73EA0" w:rsidP="00F944E6">
      <w:pPr>
        <w:pStyle w:val="ListeParagraf"/>
        <w:numPr>
          <w:ilvl w:val="1"/>
          <w:numId w:val="70"/>
        </w:numPr>
        <w:spacing w:before="120" w:after="0" w:line="240" w:lineRule="auto"/>
        <w:jc w:val="both"/>
        <w:rPr>
          <w:rFonts w:ascii="Calibri" w:eastAsia="Times New Roman" w:hAnsi="Calibri" w:cs="Calibri"/>
          <w:bCs/>
          <w:kern w:val="0"/>
          <w:sz w:val="24"/>
          <w:szCs w:val="24"/>
          <w:lang w:eastAsia="tr-TR"/>
          <w14:ligatures w14:val="none"/>
        </w:rPr>
      </w:pPr>
      <w:r w:rsidRPr="00F944E6">
        <w:rPr>
          <w:rFonts w:ascii="Calibri" w:eastAsia="Times New Roman" w:hAnsi="Calibri" w:cs="Calibri"/>
          <w:bCs/>
          <w:kern w:val="0"/>
          <w:sz w:val="24"/>
          <w:szCs w:val="24"/>
          <w:u w:val="single"/>
          <w:lang w:eastAsia="tr-TR"/>
          <w14:ligatures w14:val="none"/>
        </w:rPr>
        <w:t>Proses Kontrol:</w:t>
      </w:r>
      <w:r w:rsidRPr="00945B80">
        <w:rPr>
          <w:rFonts w:ascii="Calibri" w:eastAsia="Times New Roman" w:hAnsi="Calibri" w:cs="Calibri"/>
          <w:bCs/>
          <w:kern w:val="0"/>
          <w:sz w:val="24"/>
          <w:szCs w:val="24"/>
          <w:lang w:eastAsia="tr-TR"/>
          <w14:ligatures w14:val="none"/>
        </w:rPr>
        <w:t xml:space="preserve"> Talaşlı imalat ve işleme hatlarında CMM (Koordinat Ölçme Cihazı) kullanılarak parçaların teknik resimlere uygunluğu denetlenmektedir.</w:t>
      </w:r>
    </w:p>
    <w:p w14:paraId="5BC0BA5A" w14:textId="77777777" w:rsidR="00D73EA0" w:rsidRPr="00945B80" w:rsidRDefault="00D73EA0" w:rsidP="00F944E6">
      <w:pPr>
        <w:pStyle w:val="ListeParagraf"/>
        <w:numPr>
          <w:ilvl w:val="1"/>
          <w:numId w:val="70"/>
        </w:numPr>
        <w:spacing w:before="120" w:after="0" w:line="240" w:lineRule="auto"/>
        <w:jc w:val="both"/>
        <w:rPr>
          <w:rFonts w:ascii="Calibri" w:eastAsia="Times New Roman" w:hAnsi="Calibri" w:cs="Calibri"/>
          <w:bCs/>
          <w:kern w:val="0"/>
          <w:sz w:val="24"/>
          <w:szCs w:val="24"/>
          <w:lang w:eastAsia="tr-TR"/>
          <w14:ligatures w14:val="none"/>
        </w:rPr>
      </w:pPr>
      <w:r w:rsidRPr="00F944E6">
        <w:rPr>
          <w:rFonts w:ascii="Calibri" w:eastAsia="Times New Roman" w:hAnsi="Calibri" w:cs="Calibri"/>
          <w:bCs/>
          <w:kern w:val="0"/>
          <w:sz w:val="24"/>
          <w:szCs w:val="24"/>
          <w:u w:val="single"/>
          <w:lang w:eastAsia="tr-TR"/>
          <w14:ligatures w14:val="none"/>
        </w:rPr>
        <w:t>Laboratuvar Testleri:</w:t>
      </w:r>
      <w:r w:rsidRPr="00945B80">
        <w:rPr>
          <w:rFonts w:ascii="Calibri" w:eastAsia="Times New Roman" w:hAnsi="Calibri" w:cs="Calibri"/>
          <w:bCs/>
          <w:kern w:val="0"/>
          <w:sz w:val="24"/>
          <w:szCs w:val="24"/>
          <w:lang w:eastAsia="tr-TR"/>
          <w14:ligatures w14:val="none"/>
        </w:rPr>
        <w:t xml:space="preserve"> Spektrometre ile metalurjik analizler ve kum test cihazları ile döküm kumu kontrolleri yapılmaktadır.</w:t>
      </w:r>
    </w:p>
    <w:p w14:paraId="4ACD82D2" w14:textId="77777777" w:rsidR="00945B80" w:rsidRPr="003A4F8B" w:rsidRDefault="00945B80" w:rsidP="00945B80">
      <w:pPr>
        <w:spacing w:before="120" w:after="0" w:line="240" w:lineRule="auto"/>
        <w:ind w:left="709"/>
        <w:rPr>
          <w:rFonts w:ascii="Calibri" w:eastAsia="Times New Roman" w:hAnsi="Calibri" w:cs="Calibri"/>
          <w:b/>
          <w:kern w:val="0"/>
          <w:sz w:val="24"/>
          <w:szCs w:val="24"/>
          <w:lang w:eastAsia="tr-TR"/>
          <w14:ligatures w14:val="none"/>
        </w:rPr>
      </w:pPr>
    </w:p>
    <w:p w14:paraId="7D0A017D" w14:textId="77777777" w:rsidR="00AA7A99" w:rsidRPr="00D73EA0" w:rsidRDefault="00AA7A99" w:rsidP="00945B80">
      <w:pPr>
        <w:numPr>
          <w:ilvl w:val="1"/>
          <w:numId w:val="4"/>
        </w:numPr>
        <w:spacing w:before="120" w:after="0" w:line="240" w:lineRule="auto"/>
        <w:ind w:left="709" w:hanging="709"/>
        <w:rPr>
          <w:rFonts w:ascii="Calibri" w:eastAsia="Times New Roman" w:hAnsi="Calibri" w:cs="Calibri"/>
          <w:b/>
          <w:kern w:val="0"/>
          <w:sz w:val="24"/>
          <w:szCs w:val="24"/>
          <w:lang w:eastAsia="tr-TR"/>
          <w14:ligatures w14:val="none"/>
        </w:rPr>
      </w:pPr>
      <w:r w:rsidRPr="00AA7A99">
        <w:rPr>
          <w:rFonts w:ascii="Calibri" w:eastAsia="Times New Roman" w:hAnsi="Calibri" w:cs="Calibri"/>
          <w:kern w:val="0"/>
          <w:sz w:val="24"/>
          <w:szCs w:val="24"/>
          <w:lang w:eastAsia="tr-TR"/>
          <w14:ligatures w14:val="none"/>
        </w:rPr>
        <w:t xml:space="preserve">Hammadde ve/veya yarı mamul tedarik sürecinde </w:t>
      </w:r>
      <w:r w:rsidRPr="00D5062D">
        <w:rPr>
          <w:rFonts w:ascii="Calibri" w:eastAsia="Times New Roman" w:hAnsi="Calibri" w:cs="Calibri"/>
          <w:bCs/>
          <w:kern w:val="0"/>
          <w:sz w:val="24"/>
          <w:szCs w:val="24"/>
          <w:lang w:eastAsia="tr-TR"/>
          <w14:ligatures w14:val="none"/>
        </w:rPr>
        <w:t>GİRDİ KONTROLÜ</w:t>
      </w:r>
      <w:r w:rsidRPr="00AA7A99">
        <w:rPr>
          <w:rFonts w:ascii="Calibri" w:eastAsia="Times New Roman" w:hAnsi="Calibri" w:cs="Calibri"/>
          <w:kern w:val="0"/>
          <w:sz w:val="24"/>
          <w:szCs w:val="24"/>
          <w:lang w:eastAsia="tr-TR"/>
          <w14:ligatures w14:val="none"/>
        </w:rPr>
        <w:t xml:space="preserve"> nasıl yapılmaktadır? Açıklayınız.</w:t>
      </w:r>
    </w:p>
    <w:p w14:paraId="679775A2" w14:textId="5730CEF0" w:rsidR="00D73EA0" w:rsidRPr="00531181" w:rsidRDefault="00D73EA0" w:rsidP="00F944E6">
      <w:pPr>
        <w:spacing w:before="120" w:after="0" w:line="240" w:lineRule="auto"/>
        <w:ind w:left="709"/>
        <w:rPr>
          <w:rFonts w:ascii="Calibri" w:eastAsia="Times New Roman" w:hAnsi="Calibri" w:cs="Calibri"/>
          <w:bCs/>
          <w:kern w:val="0"/>
          <w:sz w:val="24"/>
          <w:szCs w:val="24"/>
          <w:lang w:eastAsia="tr-TR"/>
          <w14:ligatures w14:val="none"/>
        </w:rPr>
      </w:pPr>
      <w:r w:rsidRPr="00531181">
        <w:rPr>
          <w:rFonts w:ascii="Calibri" w:eastAsia="Times New Roman" w:hAnsi="Calibri" w:cs="Calibri"/>
          <w:bCs/>
          <w:kern w:val="0"/>
          <w:sz w:val="24"/>
          <w:szCs w:val="24"/>
          <w:lang w:eastAsia="tr-TR"/>
          <w14:ligatures w14:val="none"/>
        </w:rPr>
        <w:t>Dökümhane için temin edilen hurda çelik, pik demir ve alaşım elementleri gibi hammaddeler işletmeye kabul edilmeden önce kalite kriterlerine göre denetlenir. Malzemelerin teknik spesifikasyonlara ve sertifikalara uygunluğu kontrol edilerek üretim hattına sevk edilir.</w:t>
      </w:r>
    </w:p>
    <w:p w14:paraId="2A483964" w14:textId="77777777" w:rsidR="00945B80" w:rsidRPr="00270C94" w:rsidRDefault="00945B80" w:rsidP="00531181">
      <w:pPr>
        <w:spacing w:before="120" w:after="0" w:line="240" w:lineRule="auto"/>
        <w:jc w:val="both"/>
        <w:rPr>
          <w:rFonts w:ascii="Calibri" w:eastAsia="Times New Roman" w:hAnsi="Calibri" w:cs="Calibri"/>
          <w:b/>
          <w:kern w:val="0"/>
          <w:sz w:val="24"/>
          <w:szCs w:val="24"/>
          <w:lang w:eastAsia="tr-TR"/>
          <w14:ligatures w14:val="none"/>
        </w:rPr>
      </w:pPr>
    </w:p>
    <w:p w14:paraId="534DE28F" w14:textId="4B6C0F55" w:rsidR="002F70A0" w:rsidRPr="00F944E6" w:rsidRDefault="00AA7A99" w:rsidP="00F944E6">
      <w:pPr>
        <w:numPr>
          <w:ilvl w:val="1"/>
          <w:numId w:val="4"/>
        </w:numPr>
        <w:spacing w:before="120" w:after="0" w:line="240" w:lineRule="auto"/>
        <w:ind w:left="709" w:hanging="709"/>
        <w:rPr>
          <w:rFonts w:ascii="Calibri" w:eastAsia="Times New Roman" w:hAnsi="Calibri" w:cs="Calibri"/>
          <w:b/>
          <w:kern w:val="0"/>
          <w:sz w:val="24"/>
          <w:szCs w:val="24"/>
          <w:lang w:eastAsia="tr-TR"/>
          <w14:ligatures w14:val="none"/>
        </w:rPr>
      </w:pPr>
      <w:r w:rsidRPr="002F70A0">
        <w:rPr>
          <w:rFonts w:ascii="Calibri" w:eastAsia="Times New Roman" w:hAnsi="Calibri" w:cs="Calibri"/>
          <w:kern w:val="0"/>
          <w:sz w:val="24"/>
          <w:szCs w:val="24"/>
          <w:lang w:eastAsia="tr-TR"/>
          <w14:ligatures w14:val="none"/>
        </w:rPr>
        <w:t xml:space="preserve">Girdi Kontrolü süreci kapsamında bir tedarik malzemesine </w:t>
      </w:r>
      <w:r w:rsidRPr="002F70A0">
        <w:rPr>
          <w:rFonts w:ascii="Calibri" w:eastAsia="Times New Roman" w:hAnsi="Calibri" w:cs="Calibri"/>
          <w:bCs/>
          <w:kern w:val="0"/>
          <w:sz w:val="24"/>
          <w:szCs w:val="24"/>
          <w:lang w:eastAsia="tr-TR"/>
          <w14:ligatures w14:val="none"/>
        </w:rPr>
        <w:t>KABUL ÖRNEKLEMESİ</w:t>
      </w:r>
      <w:r w:rsidRPr="002F70A0">
        <w:rPr>
          <w:rFonts w:ascii="Calibri" w:eastAsia="Times New Roman" w:hAnsi="Calibri" w:cs="Calibri"/>
          <w:kern w:val="0"/>
          <w:sz w:val="24"/>
          <w:szCs w:val="24"/>
          <w:lang w:eastAsia="tr-TR"/>
          <w14:ligatures w14:val="none"/>
        </w:rPr>
        <w:t xml:space="preserve"> uygulaması gerçekleştiriniz</w:t>
      </w:r>
    </w:p>
    <w:p w14:paraId="367569BE" w14:textId="76323015" w:rsidR="002F70A0" w:rsidRPr="009E6267" w:rsidRDefault="002F70A0" w:rsidP="002F70A0">
      <w:pPr>
        <w:spacing w:before="120" w:after="0" w:line="240" w:lineRule="auto"/>
        <w:ind w:left="709"/>
        <w:rPr>
          <w:rFonts w:ascii="Calibri" w:eastAsia="Times New Roman" w:hAnsi="Calibri" w:cs="Calibri"/>
          <w:kern w:val="0"/>
          <w:sz w:val="24"/>
          <w:szCs w:val="24"/>
          <w:lang w:eastAsia="tr-TR"/>
          <w14:ligatures w14:val="none"/>
        </w:rPr>
      </w:pPr>
      <w:r w:rsidRPr="009E6267">
        <w:rPr>
          <w:rFonts w:ascii="Calibri" w:eastAsia="Times New Roman" w:hAnsi="Calibri" w:cs="Calibri"/>
          <w:kern w:val="0"/>
          <w:sz w:val="24"/>
          <w:szCs w:val="24"/>
          <w:lang w:eastAsia="tr-TR"/>
          <w14:ligatures w14:val="none"/>
        </w:rPr>
        <w:t>Hars Traktör bünyesinde üretim sürekliliğini sağlamak ve kalite standartlarını korumak adına, dış tedarikçilerden gelen hammadde ve yarı mamuller (örneğin; dişli çarklar, döküm parçalar veya bağlantı elemanları) için Girdi Kontrol süreci işletilmektedir. Bu süreçte her parçanın tek tek muayene edilmesi (yüzde yüz muayene) maliyet ve zaman açısından verimli olmadığından, istatistiksel bir yöntem olan Kabul Örneklemesi tekniği uygulanmaktadır.</w:t>
      </w:r>
    </w:p>
    <w:p w14:paraId="44D57B24" w14:textId="77777777" w:rsidR="009E6267" w:rsidRPr="009E6267" w:rsidRDefault="009E6267" w:rsidP="009E6267">
      <w:pPr>
        <w:spacing w:before="120" w:after="0" w:line="240" w:lineRule="auto"/>
        <w:ind w:left="709"/>
        <w:rPr>
          <w:rFonts w:ascii="Calibri" w:eastAsia="Times New Roman" w:hAnsi="Calibri" w:cs="Calibri"/>
          <w:kern w:val="0"/>
          <w:sz w:val="24"/>
          <w:szCs w:val="24"/>
          <w:lang w:eastAsia="tr-TR"/>
          <w14:ligatures w14:val="none"/>
        </w:rPr>
      </w:pPr>
      <w:r w:rsidRPr="009E6267">
        <w:rPr>
          <w:rFonts w:ascii="Calibri" w:eastAsia="Times New Roman" w:hAnsi="Calibri" w:cs="Calibri"/>
          <w:kern w:val="0"/>
          <w:sz w:val="24"/>
          <w:szCs w:val="24"/>
          <w:lang w:eastAsia="tr-TR"/>
          <w14:ligatures w14:val="none"/>
        </w:rPr>
        <w:lastRenderedPageBreak/>
        <w:t>İşletmedeki bu süreç, uluslararası geçerliliği olan ve Türk Standartları Enstitüsü tarafından yayınlanan TS ISO 2859-1 (Muayene ve Deney İçin Numune Alma Metotları) standardı esas alınarak yürütülmektedir. Uygulama adımları şu şekildedir:</w:t>
      </w:r>
    </w:p>
    <w:p w14:paraId="4CE1F077" w14:textId="77777777" w:rsidR="009E6267" w:rsidRPr="009E6267" w:rsidRDefault="009E6267" w:rsidP="009E6267">
      <w:pPr>
        <w:numPr>
          <w:ilvl w:val="0"/>
          <w:numId w:val="71"/>
        </w:numPr>
        <w:spacing w:before="120" w:after="0" w:line="240" w:lineRule="auto"/>
        <w:rPr>
          <w:rFonts w:ascii="Calibri" w:eastAsia="Times New Roman" w:hAnsi="Calibri" w:cs="Calibri"/>
          <w:kern w:val="0"/>
          <w:sz w:val="24"/>
          <w:szCs w:val="24"/>
          <w:lang w:eastAsia="tr-TR"/>
          <w14:ligatures w14:val="none"/>
        </w:rPr>
      </w:pPr>
      <w:r w:rsidRPr="008909C6">
        <w:rPr>
          <w:rFonts w:ascii="Calibri" w:eastAsia="Times New Roman" w:hAnsi="Calibri" w:cs="Calibri"/>
          <w:b/>
          <w:bCs/>
          <w:kern w:val="0"/>
          <w:sz w:val="24"/>
          <w:szCs w:val="24"/>
          <w:lang w:eastAsia="tr-TR"/>
          <w14:ligatures w14:val="none"/>
        </w:rPr>
        <w:t>Numune Belirleme:</w:t>
      </w:r>
      <w:r w:rsidRPr="009E6267">
        <w:rPr>
          <w:rFonts w:ascii="Calibri" w:eastAsia="Times New Roman" w:hAnsi="Calibri" w:cs="Calibri"/>
          <w:kern w:val="0"/>
          <w:sz w:val="24"/>
          <w:szCs w:val="24"/>
          <w:lang w:eastAsia="tr-TR"/>
          <w14:ligatures w14:val="none"/>
        </w:rPr>
        <w:t xml:space="preserve"> Gelen parti büyüklüğüne ve belirlenen AQL (Kabul Edilebilir Kalite Seviyesi) değerine göre, ilgili standart tablolarından örneklem büyüklüğü ($n$) ve kabul sayısı ($c$) belirlenir.</w:t>
      </w:r>
    </w:p>
    <w:p w14:paraId="12D2DDA6" w14:textId="77777777" w:rsidR="009E6267" w:rsidRPr="009E6267" w:rsidRDefault="009E6267" w:rsidP="009E6267">
      <w:pPr>
        <w:numPr>
          <w:ilvl w:val="0"/>
          <w:numId w:val="71"/>
        </w:numPr>
        <w:spacing w:before="120" w:after="0" w:line="240" w:lineRule="auto"/>
        <w:rPr>
          <w:rFonts w:ascii="Calibri" w:eastAsia="Times New Roman" w:hAnsi="Calibri" w:cs="Calibri"/>
          <w:kern w:val="0"/>
          <w:sz w:val="24"/>
          <w:szCs w:val="24"/>
          <w:lang w:eastAsia="tr-TR"/>
          <w14:ligatures w14:val="none"/>
        </w:rPr>
      </w:pPr>
      <w:r w:rsidRPr="008909C6">
        <w:rPr>
          <w:rFonts w:ascii="Calibri" w:eastAsia="Times New Roman" w:hAnsi="Calibri" w:cs="Calibri"/>
          <w:b/>
          <w:bCs/>
          <w:kern w:val="0"/>
          <w:sz w:val="24"/>
          <w:szCs w:val="24"/>
          <w:lang w:eastAsia="tr-TR"/>
          <w14:ligatures w14:val="none"/>
        </w:rPr>
        <w:t>Muayene ve Karar:</w:t>
      </w:r>
      <w:r w:rsidRPr="009E6267">
        <w:rPr>
          <w:rFonts w:ascii="Calibri" w:eastAsia="Times New Roman" w:hAnsi="Calibri" w:cs="Calibri"/>
          <w:kern w:val="0"/>
          <w:sz w:val="24"/>
          <w:szCs w:val="24"/>
          <w:lang w:eastAsia="tr-TR"/>
          <w14:ligatures w14:val="none"/>
        </w:rPr>
        <w:t xml:space="preserve"> Rastgele seçilen numuneler üzerinde teknik resme uygunluk kontrolleri yapılır. Eğer tespit edilen uygunsuz parça sayısı kabul sınırları ($c$) içerisindeyse tüm parti kabul edilerek üretime sevk edilir.</w:t>
      </w:r>
    </w:p>
    <w:p w14:paraId="3E8DE9AB" w14:textId="77777777" w:rsidR="009E6267" w:rsidRPr="009E6267" w:rsidRDefault="009E6267" w:rsidP="009E6267">
      <w:pPr>
        <w:numPr>
          <w:ilvl w:val="0"/>
          <w:numId w:val="71"/>
        </w:numPr>
        <w:spacing w:before="120" w:after="0" w:line="240" w:lineRule="auto"/>
        <w:rPr>
          <w:rFonts w:ascii="Calibri" w:eastAsia="Times New Roman" w:hAnsi="Calibri" w:cs="Calibri"/>
          <w:kern w:val="0"/>
          <w:sz w:val="24"/>
          <w:szCs w:val="24"/>
          <w:lang w:eastAsia="tr-TR"/>
          <w14:ligatures w14:val="none"/>
        </w:rPr>
      </w:pPr>
      <w:r w:rsidRPr="008909C6">
        <w:rPr>
          <w:rFonts w:ascii="Calibri" w:eastAsia="Times New Roman" w:hAnsi="Calibri" w:cs="Calibri"/>
          <w:b/>
          <w:bCs/>
          <w:kern w:val="0"/>
          <w:sz w:val="24"/>
          <w:szCs w:val="24"/>
          <w:lang w:eastAsia="tr-TR"/>
          <w14:ligatures w14:val="none"/>
        </w:rPr>
        <w:t>Uygunsuzluk Yönetimi:</w:t>
      </w:r>
      <w:r w:rsidRPr="009E6267">
        <w:rPr>
          <w:rFonts w:ascii="Calibri" w:eastAsia="Times New Roman" w:hAnsi="Calibri" w:cs="Calibri"/>
          <w:kern w:val="0"/>
          <w:sz w:val="24"/>
          <w:szCs w:val="24"/>
          <w:lang w:eastAsia="tr-TR"/>
          <w14:ligatures w14:val="none"/>
        </w:rPr>
        <w:t xml:space="preserve"> Yapılan kontrollerde hata sınırı aşılan partiler reddedilir. Bu durumda, uygunsuzluk ilgili firmaya bildirilir; parça iadesi yapılır veya tedarikçiden yeni/benzer bir cihaz/parça gönderimi talep edilir.</w:t>
      </w:r>
    </w:p>
    <w:p w14:paraId="33DDC843" w14:textId="77777777" w:rsidR="00D73EA0" w:rsidRPr="00D73EA0" w:rsidRDefault="00D73EA0" w:rsidP="00531181">
      <w:pPr>
        <w:spacing w:before="120" w:after="0" w:line="240" w:lineRule="auto"/>
        <w:rPr>
          <w:rFonts w:ascii="Calibri" w:eastAsia="Times New Roman" w:hAnsi="Calibri" w:cs="Calibri"/>
          <w:b/>
          <w:kern w:val="0"/>
          <w:sz w:val="24"/>
          <w:szCs w:val="24"/>
          <w:lang w:eastAsia="tr-TR"/>
          <w14:ligatures w14:val="none"/>
        </w:rPr>
      </w:pPr>
    </w:p>
    <w:p w14:paraId="4AF43D9C" w14:textId="1A8894FD" w:rsidR="007361D5" w:rsidRDefault="00AA7A99" w:rsidP="00945B80">
      <w:pPr>
        <w:numPr>
          <w:ilvl w:val="1"/>
          <w:numId w:val="4"/>
        </w:numPr>
        <w:spacing w:before="120" w:after="0" w:line="240" w:lineRule="auto"/>
        <w:ind w:left="709" w:hanging="709"/>
        <w:rPr>
          <w:rFonts w:ascii="Calibri" w:eastAsia="Times New Roman" w:hAnsi="Calibri" w:cs="Calibri"/>
          <w:kern w:val="0"/>
          <w:sz w:val="24"/>
          <w:szCs w:val="24"/>
          <w:lang w:eastAsia="tr-TR"/>
          <w14:ligatures w14:val="none"/>
        </w:rPr>
      </w:pPr>
      <w:r w:rsidRPr="000E6945">
        <w:rPr>
          <w:rFonts w:ascii="Calibri" w:eastAsia="Times New Roman" w:hAnsi="Calibri" w:cs="Calibri"/>
          <w:kern w:val="0"/>
          <w:sz w:val="24"/>
          <w:szCs w:val="24"/>
          <w:lang w:eastAsia="tr-TR"/>
          <w14:ligatures w14:val="none"/>
        </w:rPr>
        <w:t>İşletmenin bir ürünü için gerekli bir KALİTE KARAKTERİSTİĞİ üzerine İstatistiksel Kalite Kontrol çalışması yapınız. Bu çalışma incelenen özelliğe göre gerekli Kontrol Grafik/</w:t>
      </w:r>
      <w:proofErr w:type="spellStart"/>
      <w:r w:rsidRPr="000E6945">
        <w:rPr>
          <w:rFonts w:ascii="Calibri" w:eastAsia="Times New Roman" w:hAnsi="Calibri" w:cs="Calibri"/>
          <w:kern w:val="0"/>
          <w:sz w:val="24"/>
          <w:szCs w:val="24"/>
          <w:lang w:eastAsia="tr-TR"/>
          <w14:ligatures w14:val="none"/>
        </w:rPr>
        <w:t>lerini</w:t>
      </w:r>
      <w:proofErr w:type="spellEnd"/>
      <w:r w:rsidRPr="000E6945">
        <w:rPr>
          <w:rFonts w:ascii="Calibri" w:eastAsia="Times New Roman" w:hAnsi="Calibri" w:cs="Calibri"/>
          <w:kern w:val="0"/>
          <w:sz w:val="24"/>
          <w:szCs w:val="24"/>
          <w:lang w:eastAsia="tr-TR"/>
          <w14:ligatures w14:val="none"/>
        </w:rPr>
        <w:t xml:space="preserve"> içermelidir.</w:t>
      </w:r>
    </w:p>
    <w:p w14:paraId="01C83B2A" w14:textId="77777777" w:rsidR="008909C6" w:rsidRPr="000E6945" w:rsidRDefault="008909C6" w:rsidP="008909C6">
      <w:pPr>
        <w:spacing w:before="120" w:after="0" w:line="240" w:lineRule="auto"/>
        <w:rPr>
          <w:rFonts w:ascii="Calibri" w:eastAsia="Times New Roman" w:hAnsi="Calibri" w:cs="Calibri"/>
          <w:kern w:val="0"/>
          <w:sz w:val="24"/>
          <w:szCs w:val="24"/>
          <w:lang w:eastAsia="tr-TR"/>
          <w14:ligatures w14:val="none"/>
        </w:rPr>
      </w:pPr>
    </w:p>
    <w:p w14:paraId="71E5F983" w14:textId="77777777" w:rsidR="00F944E6" w:rsidRPr="00F944E6" w:rsidRDefault="00F944E6" w:rsidP="00F944E6">
      <w:pPr>
        <w:spacing w:before="120" w:after="0" w:line="240" w:lineRule="auto"/>
        <w:jc w:val="both"/>
        <w:rPr>
          <w:rFonts w:ascii="Calibri" w:eastAsia="Times New Roman" w:hAnsi="Calibri" w:cs="Calibri"/>
          <w:kern w:val="0"/>
          <w:sz w:val="24"/>
          <w:szCs w:val="24"/>
          <w:lang w:eastAsia="tr-TR"/>
          <w14:ligatures w14:val="none"/>
        </w:rPr>
      </w:pPr>
      <w:r w:rsidRPr="000E6945">
        <w:rPr>
          <w:rFonts w:ascii="Calibri" w:eastAsia="Times New Roman" w:hAnsi="Calibri" w:cs="Calibri"/>
          <w:b/>
          <w:bCs/>
          <w:kern w:val="0"/>
          <w:sz w:val="24"/>
          <w:szCs w:val="24"/>
          <w:lang w:eastAsia="tr-TR"/>
          <w14:ligatures w14:val="none"/>
        </w:rPr>
        <w:t>Örnek.1:</w:t>
      </w:r>
      <w:r w:rsidRPr="00F944E6">
        <w:rPr>
          <w:rFonts w:ascii="Calibri" w:eastAsia="Times New Roman" w:hAnsi="Calibri" w:cs="Calibri"/>
          <w:kern w:val="0"/>
          <w:sz w:val="24"/>
          <w:szCs w:val="24"/>
          <w:lang w:eastAsia="tr-TR"/>
          <w14:ligatures w14:val="none"/>
        </w:rPr>
        <w:t xml:space="preserve"> Kalibrasyon laboratuvarında yapılan ölçümler sonucunda günlük olarak yapılan ölçümler ve uygunsuzluk bulunan ölçüm sayıları aşağıdaki tabloda verilmiştir. Buna göre laboratuvarda gözlemlenen uygunsuz ölçüm sayısını uygun kontrol grafiği ile inceleyiniz. </w:t>
      </w:r>
    </w:p>
    <w:p w14:paraId="5F089082" w14:textId="77777777" w:rsidR="0040349A" w:rsidRDefault="0040349A" w:rsidP="00F944E6">
      <w:pPr>
        <w:spacing w:before="120" w:after="0" w:line="240" w:lineRule="auto"/>
        <w:rPr>
          <w:rFonts w:ascii="Calibri" w:eastAsia="Times New Roman" w:hAnsi="Calibri" w:cs="Calibri"/>
          <w:kern w:val="0"/>
          <w:sz w:val="24"/>
          <w:szCs w:val="24"/>
          <w:lang w:eastAsia="tr-TR"/>
          <w14:ligatures w14:val="none"/>
        </w:rPr>
      </w:pPr>
    </w:p>
    <w:tbl>
      <w:tblPr>
        <w:tblStyle w:val="TabloKlavuzu"/>
        <w:tblW w:w="9290" w:type="dxa"/>
        <w:jc w:val="center"/>
        <w:tblLook w:val="04A0" w:firstRow="1" w:lastRow="0" w:firstColumn="1" w:lastColumn="0" w:noHBand="0" w:noVBand="1"/>
      </w:tblPr>
      <w:tblGrid>
        <w:gridCol w:w="941"/>
        <w:gridCol w:w="600"/>
        <w:gridCol w:w="599"/>
        <w:gridCol w:w="599"/>
        <w:gridCol w:w="599"/>
        <w:gridCol w:w="512"/>
        <w:gridCol w:w="512"/>
        <w:gridCol w:w="599"/>
        <w:gridCol w:w="599"/>
        <w:gridCol w:w="469"/>
        <w:gridCol w:w="599"/>
        <w:gridCol w:w="581"/>
        <w:gridCol w:w="581"/>
        <w:gridCol w:w="419"/>
        <w:gridCol w:w="500"/>
        <w:gridCol w:w="581"/>
      </w:tblGrid>
      <w:tr w:rsidR="00F944E6" w14:paraId="41530211" w14:textId="77777777" w:rsidTr="00F944E6">
        <w:trPr>
          <w:trHeight w:val="443"/>
          <w:jc w:val="center"/>
        </w:trPr>
        <w:tc>
          <w:tcPr>
            <w:tcW w:w="941" w:type="dxa"/>
          </w:tcPr>
          <w:p w14:paraId="5873270B" w14:textId="77777777" w:rsidR="00F944E6" w:rsidRPr="009670DF" w:rsidRDefault="00F944E6" w:rsidP="00BE2FD1">
            <w:pPr>
              <w:spacing w:before="120"/>
              <w:jc w:val="center"/>
              <w:rPr>
                <w:rFonts w:ascii="Calibri" w:eastAsia="Times New Roman" w:hAnsi="Calibri" w:cs="Calibri"/>
                <w:kern w:val="0"/>
                <w:sz w:val="18"/>
                <w:szCs w:val="18"/>
                <w:lang w:eastAsia="tr-TR"/>
                <w14:ligatures w14:val="none"/>
              </w:rPr>
            </w:pPr>
            <w:r w:rsidRPr="009670DF">
              <w:rPr>
                <w:rFonts w:ascii="Calibri" w:eastAsia="Times New Roman" w:hAnsi="Calibri" w:cs="Calibri"/>
                <w:kern w:val="0"/>
                <w:sz w:val="18"/>
                <w:szCs w:val="18"/>
                <w:lang w:eastAsia="tr-TR"/>
                <w14:ligatures w14:val="none"/>
              </w:rPr>
              <w:t>GÜN</w:t>
            </w:r>
          </w:p>
        </w:tc>
        <w:tc>
          <w:tcPr>
            <w:tcW w:w="600" w:type="dxa"/>
          </w:tcPr>
          <w:p w14:paraId="54ADB087"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1</w:t>
            </w:r>
          </w:p>
        </w:tc>
        <w:tc>
          <w:tcPr>
            <w:tcW w:w="599" w:type="dxa"/>
          </w:tcPr>
          <w:p w14:paraId="265A1B96"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2</w:t>
            </w:r>
          </w:p>
        </w:tc>
        <w:tc>
          <w:tcPr>
            <w:tcW w:w="599" w:type="dxa"/>
          </w:tcPr>
          <w:p w14:paraId="69E11C96"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3</w:t>
            </w:r>
          </w:p>
        </w:tc>
        <w:tc>
          <w:tcPr>
            <w:tcW w:w="599" w:type="dxa"/>
          </w:tcPr>
          <w:p w14:paraId="7C129130"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4</w:t>
            </w:r>
          </w:p>
        </w:tc>
        <w:tc>
          <w:tcPr>
            <w:tcW w:w="512" w:type="dxa"/>
          </w:tcPr>
          <w:p w14:paraId="6F58D173"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5</w:t>
            </w:r>
          </w:p>
        </w:tc>
        <w:tc>
          <w:tcPr>
            <w:tcW w:w="512" w:type="dxa"/>
          </w:tcPr>
          <w:p w14:paraId="3D682216"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6</w:t>
            </w:r>
          </w:p>
        </w:tc>
        <w:tc>
          <w:tcPr>
            <w:tcW w:w="599" w:type="dxa"/>
          </w:tcPr>
          <w:p w14:paraId="5EF082D4"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7</w:t>
            </w:r>
          </w:p>
        </w:tc>
        <w:tc>
          <w:tcPr>
            <w:tcW w:w="599" w:type="dxa"/>
          </w:tcPr>
          <w:p w14:paraId="4BD7DAE1"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8</w:t>
            </w:r>
          </w:p>
        </w:tc>
        <w:tc>
          <w:tcPr>
            <w:tcW w:w="469" w:type="dxa"/>
          </w:tcPr>
          <w:p w14:paraId="32F4B7BD"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9</w:t>
            </w:r>
          </w:p>
        </w:tc>
        <w:tc>
          <w:tcPr>
            <w:tcW w:w="599" w:type="dxa"/>
          </w:tcPr>
          <w:p w14:paraId="7139AADE"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10</w:t>
            </w:r>
          </w:p>
        </w:tc>
        <w:tc>
          <w:tcPr>
            <w:tcW w:w="581" w:type="dxa"/>
          </w:tcPr>
          <w:p w14:paraId="4C5D055A"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11</w:t>
            </w:r>
          </w:p>
        </w:tc>
        <w:tc>
          <w:tcPr>
            <w:tcW w:w="581" w:type="dxa"/>
          </w:tcPr>
          <w:p w14:paraId="27A32D88"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12</w:t>
            </w:r>
          </w:p>
        </w:tc>
        <w:tc>
          <w:tcPr>
            <w:tcW w:w="419" w:type="dxa"/>
          </w:tcPr>
          <w:p w14:paraId="3A167A19"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13</w:t>
            </w:r>
          </w:p>
        </w:tc>
        <w:tc>
          <w:tcPr>
            <w:tcW w:w="500" w:type="dxa"/>
          </w:tcPr>
          <w:p w14:paraId="0B56D3B2"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14</w:t>
            </w:r>
          </w:p>
        </w:tc>
        <w:tc>
          <w:tcPr>
            <w:tcW w:w="581" w:type="dxa"/>
          </w:tcPr>
          <w:p w14:paraId="1D041980"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15</w:t>
            </w:r>
          </w:p>
        </w:tc>
      </w:tr>
      <w:tr w:rsidR="00F944E6" w14:paraId="58C45F93" w14:textId="77777777" w:rsidTr="00F944E6">
        <w:trPr>
          <w:trHeight w:val="851"/>
          <w:jc w:val="center"/>
        </w:trPr>
        <w:tc>
          <w:tcPr>
            <w:tcW w:w="941" w:type="dxa"/>
          </w:tcPr>
          <w:p w14:paraId="2883135B" w14:textId="77777777" w:rsidR="00F944E6" w:rsidRPr="009670DF" w:rsidRDefault="00F944E6" w:rsidP="00BE2FD1">
            <w:pPr>
              <w:spacing w:before="120"/>
              <w:jc w:val="center"/>
              <w:rPr>
                <w:rFonts w:ascii="Calibri" w:eastAsia="Times New Roman" w:hAnsi="Calibri" w:cs="Calibri"/>
                <w:kern w:val="0"/>
                <w:sz w:val="18"/>
                <w:szCs w:val="18"/>
                <w:lang w:eastAsia="tr-TR"/>
                <w14:ligatures w14:val="none"/>
              </w:rPr>
            </w:pPr>
            <w:r w:rsidRPr="009670DF">
              <w:rPr>
                <w:rFonts w:ascii="Calibri" w:eastAsia="Times New Roman" w:hAnsi="Calibri" w:cs="Calibri"/>
                <w:kern w:val="0"/>
                <w:sz w:val="18"/>
                <w:szCs w:val="18"/>
                <w:lang w:eastAsia="tr-TR"/>
                <w14:ligatures w14:val="none"/>
              </w:rPr>
              <w:t>Yapılan Ölçüm Sayısı</w:t>
            </w:r>
          </w:p>
        </w:tc>
        <w:tc>
          <w:tcPr>
            <w:tcW w:w="600" w:type="dxa"/>
          </w:tcPr>
          <w:p w14:paraId="478A40FB"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110</w:t>
            </w:r>
          </w:p>
        </w:tc>
        <w:tc>
          <w:tcPr>
            <w:tcW w:w="599" w:type="dxa"/>
          </w:tcPr>
          <w:p w14:paraId="1DEBBC7F"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95</w:t>
            </w:r>
          </w:p>
        </w:tc>
        <w:tc>
          <w:tcPr>
            <w:tcW w:w="599" w:type="dxa"/>
          </w:tcPr>
          <w:p w14:paraId="77AB0968"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90</w:t>
            </w:r>
          </w:p>
        </w:tc>
        <w:tc>
          <w:tcPr>
            <w:tcW w:w="599" w:type="dxa"/>
          </w:tcPr>
          <w:p w14:paraId="7794E09A"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120</w:t>
            </w:r>
          </w:p>
        </w:tc>
        <w:tc>
          <w:tcPr>
            <w:tcW w:w="512" w:type="dxa"/>
          </w:tcPr>
          <w:p w14:paraId="25795DAC"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125</w:t>
            </w:r>
          </w:p>
        </w:tc>
        <w:tc>
          <w:tcPr>
            <w:tcW w:w="512" w:type="dxa"/>
          </w:tcPr>
          <w:p w14:paraId="3C0B4E5A"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120</w:t>
            </w:r>
          </w:p>
        </w:tc>
        <w:tc>
          <w:tcPr>
            <w:tcW w:w="599" w:type="dxa"/>
          </w:tcPr>
          <w:p w14:paraId="18C99562"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110</w:t>
            </w:r>
          </w:p>
        </w:tc>
        <w:tc>
          <w:tcPr>
            <w:tcW w:w="599" w:type="dxa"/>
          </w:tcPr>
          <w:p w14:paraId="08749D68"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90</w:t>
            </w:r>
          </w:p>
        </w:tc>
        <w:tc>
          <w:tcPr>
            <w:tcW w:w="469" w:type="dxa"/>
          </w:tcPr>
          <w:p w14:paraId="7CC75939"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110</w:t>
            </w:r>
          </w:p>
        </w:tc>
        <w:tc>
          <w:tcPr>
            <w:tcW w:w="599" w:type="dxa"/>
          </w:tcPr>
          <w:p w14:paraId="06B6D3A0"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120</w:t>
            </w:r>
          </w:p>
        </w:tc>
        <w:tc>
          <w:tcPr>
            <w:tcW w:w="581" w:type="dxa"/>
          </w:tcPr>
          <w:p w14:paraId="2EE1549A"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125</w:t>
            </w:r>
          </w:p>
        </w:tc>
        <w:tc>
          <w:tcPr>
            <w:tcW w:w="581" w:type="dxa"/>
          </w:tcPr>
          <w:p w14:paraId="1577699F"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95</w:t>
            </w:r>
          </w:p>
        </w:tc>
        <w:tc>
          <w:tcPr>
            <w:tcW w:w="419" w:type="dxa"/>
          </w:tcPr>
          <w:p w14:paraId="211BABCA"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90</w:t>
            </w:r>
          </w:p>
        </w:tc>
        <w:tc>
          <w:tcPr>
            <w:tcW w:w="500" w:type="dxa"/>
          </w:tcPr>
          <w:p w14:paraId="3D9A329C"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125</w:t>
            </w:r>
          </w:p>
        </w:tc>
        <w:tc>
          <w:tcPr>
            <w:tcW w:w="581" w:type="dxa"/>
          </w:tcPr>
          <w:p w14:paraId="5F94566C"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95</w:t>
            </w:r>
          </w:p>
        </w:tc>
      </w:tr>
      <w:tr w:rsidR="00F944E6" w14:paraId="297FF689" w14:textId="77777777" w:rsidTr="00F944E6">
        <w:trPr>
          <w:trHeight w:val="823"/>
          <w:jc w:val="center"/>
        </w:trPr>
        <w:tc>
          <w:tcPr>
            <w:tcW w:w="941" w:type="dxa"/>
          </w:tcPr>
          <w:p w14:paraId="00936B4A" w14:textId="77777777" w:rsidR="00F944E6" w:rsidRPr="009670DF" w:rsidRDefault="00F944E6" w:rsidP="00BE2FD1">
            <w:pPr>
              <w:spacing w:before="120"/>
              <w:jc w:val="center"/>
              <w:rPr>
                <w:rFonts w:ascii="Calibri" w:eastAsia="Times New Roman" w:hAnsi="Calibri" w:cs="Calibri"/>
                <w:kern w:val="0"/>
                <w:sz w:val="18"/>
                <w:szCs w:val="18"/>
                <w:lang w:eastAsia="tr-TR"/>
                <w14:ligatures w14:val="none"/>
              </w:rPr>
            </w:pPr>
            <w:r w:rsidRPr="009670DF">
              <w:rPr>
                <w:rFonts w:ascii="Calibri" w:eastAsia="Times New Roman" w:hAnsi="Calibri" w:cs="Calibri"/>
                <w:kern w:val="0"/>
                <w:sz w:val="18"/>
                <w:szCs w:val="18"/>
                <w:lang w:eastAsia="tr-TR"/>
                <w14:ligatures w14:val="none"/>
              </w:rPr>
              <w:t>Uygunsuz Ölçüm Sayısı</w:t>
            </w:r>
          </w:p>
        </w:tc>
        <w:tc>
          <w:tcPr>
            <w:tcW w:w="600" w:type="dxa"/>
          </w:tcPr>
          <w:p w14:paraId="3287A40A"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5</w:t>
            </w:r>
          </w:p>
        </w:tc>
        <w:tc>
          <w:tcPr>
            <w:tcW w:w="599" w:type="dxa"/>
          </w:tcPr>
          <w:p w14:paraId="18ACE948"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3</w:t>
            </w:r>
          </w:p>
        </w:tc>
        <w:tc>
          <w:tcPr>
            <w:tcW w:w="599" w:type="dxa"/>
          </w:tcPr>
          <w:p w14:paraId="3C7E1F60"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4</w:t>
            </w:r>
          </w:p>
        </w:tc>
        <w:tc>
          <w:tcPr>
            <w:tcW w:w="599" w:type="dxa"/>
          </w:tcPr>
          <w:p w14:paraId="4D866826"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8</w:t>
            </w:r>
          </w:p>
        </w:tc>
        <w:tc>
          <w:tcPr>
            <w:tcW w:w="512" w:type="dxa"/>
          </w:tcPr>
          <w:p w14:paraId="385659DD"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5</w:t>
            </w:r>
          </w:p>
        </w:tc>
        <w:tc>
          <w:tcPr>
            <w:tcW w:w="512" w:type="dxa"/>
          </w:tcPr>
          <w:p w14:paraId="63C247E1"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6</w:t>
            </w:r>
          </w:p>
        </w:tc>
        <w:tc>
          <w:tcPr>
            <w:tcW w:w="599" w:type="dxa"/>
          </w:tcPr>
          <w:p w14:paraId="2F4C5F5A"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2</w:t>
            </w:r>
          </w:p>
        </w:tc>
        <w:tc>
          <w:tcPr>
            <w:tcW w:w="599" w:type="dxa"/>
          </w:tcPr>
          <w:p w14:paraId="1FF2C6A8"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5</w:t>
            </w:r>
          </w:p>
        </w:tc>
        <w:tc>
          <w:tcPr>
            <w:tcW w:w="469" w:type="dxa"/>
          </w:tcPr>
          <w:p w14:paraId="3FBBCF08"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11</w:t>
            </w:r>
          </w:p>
        </w:tc>
        <w:tc>
          <w:tcPr>
            <w:tcW w:w="599" w:type="dxa"/>
          </w:tcPr>
          <w:p w14:paraId="230241FF"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10</w:t>
            </w:r>
          </w:p>
        </w:tc>
        <w:tc>
          <w:tcPr>
            <w:tcW w:w="581" w:type="dxa"/>
          </w:tcPr>
          <w:p w14:paraId="28AA902E"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8</w:t>
            </w:r>
          </w:p>
        </w:tc>
        <w:tc>
          <w:tcPr>
            <w:tcW w:w="581" w:type="dxa"/>
          </w:tcPr>
          <w:p w14:paraId="326A058F"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5</w:t>
            </w:r>
          </w:p>
        </w:tc>
        <w:tc>
          <w:tcPr>
            <w:tcW w:w="419" w:type="dxa"/>
          </w:tcPr>
          <w:p w14:paraId="2864186A"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9</w:t>
            </w:r>
          </w:p>
        </w:tc>
        <w:tc>
          <w:tcPr>
            <w:tcW w:w="500" w:type="dxa"/>
          </w:tcPr>
          <w:p w14:paraId="23096FB4"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5</w:t>
            </w:r>
          </w:p>
        </w:tc>
        <w:tc>
          <w:tcPr>
            <w:tcW w:w="581" w:type="dxa"/>
          </w:tcPr>
          <w:p w14:paraId="3C0F1406"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5</w:t>
            </w:r>
          </w:p>
        </w:tc>
      </w:tr>
      <w:tr w:rsidR="00F944E6" w14:paraId="2AE68B4B" w14:textId="77777777" w:rsidTr="00F944E6">
        <w:trPr>
          <w:trHeight w:val="564"/>
          <w:jc w:val="center"/>
        </w:trPr>
        <w:tc>
          <w:tcPr>
            <w:tcW w:w="941" w:type="dxa"/>
          </w:tcPr>
          <w:p w14:paraId="2D219CC5" w14:textId="77777777" w:rsidR="00F944E6" w:rsidRPr="009670DF" w:rsidRDefault="00F944E6" w:rsidP="00BE2FD1">
            <w:pPr>
              <w:spacing w:before="120"/>
              <w:jc w:val="center"/>
              <w:rPr>
                <w:rFonts w:ascii="Calibri" w:eastAsia="Times New Roman" w:hAnsi="Calibri" w:cs="Calibri"/>
                <w:kern w:val="0"/>
                <w:sz w:val="18"/>
                <w:szCs w:val="18"/>
                <w:lang w:eastAsia="tr-TR"/>
                <w14:ligatures w14:val="none"/>
              </w:rPr>
            </w:pPr>
            <w:r w:rsidRPr="009670DF">
              <w:rPr>
                <w:rFonts w:ascii="Calibri" w:eastAsia="Times New Roman" w:hAnsi="Calibri" w:cs="Calibri"/>
                <w:kern w:val="0"/>
                <w:sz w:val="18"/>
                <w:szCs w:val="18"/>
                <w:lang w:eastAsia="tr-TR"/>
                <w14:ligatures w14:val="none"/>
              </w:rPr>
              <w:t>Hatalı Oranı (p)</w:t>
            </w:r>
          </w:p>
        </w:tc>
        <w:tc>
          <w:tcPr>
            <w:tcW w:w="600" w:type="dxa"/>
          </w:tcPr>
          <w:p w14:paraId="7D87F17A"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0,045</w:t>
            </w:r>
          </w:p>
        </w:tc>
        <w:tc>
          <w:tcPr>
            <w:tcW w:w="599" w:type="dxa"/>
          </w:tcPr>
          <w:p w14:paraId="6347D333"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0,032</w:t>
            </w:r>
          </w:p>
        </w:tc>
        <w:tc>
          <w:tcPr>
            <w:tcW w:w="599" w:type="dxa"/>
          </w:tcPr>
          <w:p w14:paraId="557E2B5C"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0,044</w:t>
            </w:r>
          </w:p>
        </w:tc>
        <w:tc>
          <w:tcPr>
            <w:tcW w:w="599" w:type="dxa"/>
          </w:tcPr>
          <w:p w14:paraId="64524E79"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0,066</w:t>
            </w:r>
          </w:p>
        </w:tc>
        <w:tc>
          <w:tcPr>
            <w:tcW w:w="512" w:type="dxa"/>
          </w:tcPr>
          <w:p w14:paraId="449960EE"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0,04</w:t>
            </w:r>
          </w:p>
        </w:tc>
        <w:tc>
          <w:tcPr>
            <w:tcW w:w="512" w:type="dxa"/>
          </w:tcPr>
          <w:p w14:paraId="4B2876A8"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0,05</w:t>
            </w:r>
          </w:p>
        </w:tc>
        <w:tc>
          <w:tcPr>
            <w:tcW w:w="599" w:type="dxa"/>
          </w:tcPr>
          <w:p w14:paraId="6A5CEFF5"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0,018</w:t>
            </w:r>
          </w:p>
        </w:tc>
        <w:tc>
          <w:tcPr>
            <w:tcW w:w="599" w:type="dxa"/>
          </w:tcPr>
          <w:p w14:paraId="0A6E7D8C"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0,055</w:t>
            </w:r>
          </w:p>
        </w:tc>
        <w:tc>
          <w:tcPr>
            <w:tcW w:w="469" w:type="dxa"/>
          </w:tcPr>
          <w:p w14:paraId="4BD31AC8"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0,1</w:t>
            </w:r>
          </w:p>
        </w:tc>
        <w:tc>
          <w:tcPr>
            <w:tcW w:w="599" w:type="dxa"/>
          </w:tcPr>
          <w:p w14:paraId="7CB749F6"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0,083</w:t>
            </w:r>
          </w:p>
        </w:tc>
        <w:tc>
          <w:tcPr>
            <w:tcW w:w="581" w:type="dxa"/>
          </w:tcPr>
          <w:p w14:paraId="1E9D645F"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0,064</w:t>
            </w:r>
          </w:p>
        </w:tc>
        <w:tc>
          <w:tcPr>
            <w:tcW w:w="581" w:type="dxa"/>
          </w:tcPr>
          <w:p w14:paraId="172049AF"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0,053</w:t>
            </w:r>
          </w:p>
        </w:tc>
        <w:tc>
          <w:tcPr>
            <w:tcW w:w="419" w:type="dxa"/>
          </w:tcPr>
          <w:p w14:paraId="4CB788C1"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0,1</w:t>
            </w:r>
          </w:p>
        </w:tc>
        <w:tc>
          <w:tcPr>
            <w:tcW w:w="500" w:type="dxa"/>
          </w:tcPr>
          <w:p w14:paraId="38062736" w14:textId="77777777" w:rsidR="00F944E6" w:rsidRPr="00C175CC" w:rsidRDefault="00F944E6" w:rsidP="00BE2FD1">
            <w:pPr>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0,04</w:t>
            </w:r>
          </w:p>
        </w:tc>
        <w:tc>
          <w:tcPr>
            <w:tcW w:w="581" w:type="dxa"/>
          </w:tcPr>
          <w:p w14:paraId="5F1B06F3" w14:textId="77777777" w:rsidR="00F944E6" w:rsidRPr="00C175CC" w:rsidRDefault="00F944E6" w:rsidP="004336C3">
            <w:pPr>
              <w:keepNext/>
              <w:spacing w:before="120"/>
              <w:jc w:val="center"/>
              <w:rPr>
                <w:rFonts w:ascii="Calibri" w:eastAsia="Times New Roman" w:hAnsi="Calibri" w:cs="Calibri"/>
                <w:kern w:val="0"/>
                <w:sz w:val="16"/>
                <w:szCs w:val="16"/>
                <w:lang w:eastAsia="tr-TR"/>
                <w14:ligatures w14:val="none"/>
              </w:rPr>
            </w:pPr>
            <w:r w:rsidRPr="00C175CC">
              <w:rPr>
                <w:rFonts w:ascii="Calibri" w:eastAsia="Times New Roman" w:hAnsi="Calibri" w:cs="Calibri"/>
                <w:kern w:val="0"/>
                <w:sz w:val="16"/>
                <w:szCs w:val="16"/>
                <w:lang w:eastAsia="tr-TR"/>
                <w14:ligatures w14:val="none"/>
              </w:rPr>
              <w:t>0,053</w:t>
            </w:r>
          </w:p>
        </w:tc>
      </w:tr>
    </w:tbl>
    <w:p w14:paraId="5933B033" w14:textId="77777777" w:rsidR="008909C6" w:rsidRDefault="008909C6" w:rsidP="004336C3">
      <w:pPr>
        <w:pStyle w:val="ResimYazs"/>
        <w:jc w:val="center"/>
        <w:rPr>
          <w:b/>
          <w:bCs/>
          <w:i w:val="0"/>
          <w:iCs w:val="0"/>
          <w:color w:val="000000" w:themeColor="text1"/>
          <w:sz w:val="24"/>
          <w:szCs w:val="24"/>
        </w:rPr>
      </w:pPr>
    </w:p>
    <w:p w14:paraId="2BC050CA" w14:textId="05D861FC" w:rsidR="00521532" w:rsidRPr="004336C3" w:rsidRDefault="004336C3" w:rsidP="004336C3">
      <w:pPr>
        <w:pStyle w:val="ResimYazs"/>
        <w:jc w:val="center"/>
        <w:rPr>
          <w:i w:val="0"/>
          <w:iCs w:val="0"/>
          <w:color w:val="000000" w:themeColor="text1"/>
          <w:sz w:val="24"/>
          <w:szCs w:val="24"/>
        </w:rPr>
      </w:pPr>
      <w:r w:rsidRPr="004336C3">
        <w:rPr>
          <w:b/>
          <w:bCs/>
          <w:i w:val="0"/>
          <w:iCs w:val="0"/>
          <w:color w:val="000000" w:themeColor="text1"/>
          <w:sz w:val="24"/>
          <w:szCs w:val="24"/>
        </w:rPr>
        <w:t xml:space="preserve">Çizelge </w:t>
      </w:r>
      <w:r w:rsidRPr="004336C3">
        <w:rPr>
          <w:b/>
          <w:bCs/>
          <w:i w:val="0"/>
          <w:iCs w:val="0"/>
          <w:color w:val="000000" w:themeColor="text1"/>
          <w:sz w:val="24"/>
          <w:szCs w:val="24"/>
        </w:rPr>
        <w:fldChar w:fldCharType="begin"/>
      </w:r>
      <w:r w:rsidRPr="004336C3">
        <w:rPr>
          <w:b/>
          <w:bCs/>
          <w:i w:val="0"/>
          <w:iCs w:val="0"/>
          <w:color w:val="000000" w:themeColor="text1"/>
          <w:sz w:val="24"/>
          <w:szCs w:val="24"/>
        </w:rPr>
        <w:instrText xml:space="preserve"> SEQ Çizelge \* ARABIC </w:instrText>
      </w:r>
      <w:r w:rsidRPr="004336C3">
        <w:rPr>
          <w:b/>
          <w:bCs/>
          <w:i w:val="0"/>
          <w:iCs w:val="0"/>
          <w:color w:val="000000" w:themeColor="text1"/>
          <w:sz w:val="24"/>
          <w:szCs w:val="24"/>
        </w:rPr>
        <w:fldChar w:fldCharType="separate"/>
      </w:r>
      <w:r>
        <w:rPr>
          <w:b/>
          <w:bCs/>
          <w:i w:val="0"/>
          <w:iCs w:val="0"/>
          <w:noProof/>
          <w:color w:val="000000" w:themeColor="text1"/>
          <w:sz w:val="24"/>
          <w:szCs w:val="24"/>
        </w:rPr>
        <w:t>3</w:t>
      </w:r>
      <w:r w:rsidRPr="004336C3">
        <w:rPr>
          <w:b/>
          <w:bCs/>
          <w:i w:val="0"/>
          <w:iCs w:val="0"/>
          <w:color w:val="000000" w:themeColor="text1"/>
          <w:sz w:val="24"/>
          <w:szCs w:val="24"/>
        </w:rPr>
        <w:fldChar w:fldCharType="end"/>
      </w:r>
      <w:r w:rsidRPr="004336C3">
        <w:rPr>
          <w:b/>
          <w:bCs/>
          <w:i w:val="0"/>
          <w:iCs w:val="0"/>
          <w:color w:val="000000" w:themeColor="text1"/>
          <w:sz w:val="24"/>
          <w:szCs w:val="24"/>
        </w:rPr>
        <w:t xml:space="preserve">: </w:t>
      </w:r>
      <w:r w:rsidRPr="004336C3">
        <w:rPr>
          <w:i w:val="0"/>
          <w:iCs w:val="0"/>
          <w:color w:val="000000" w:themeColor="text1"/>
          <w:sz w:val="24"/>
          <w:szCs w:val="24"/>
        </w:rPr>
        <w:t>İstatistiksel Kalite Kontrol Veri Tablosu</w:t>
      </w:r>
    </w:p>
    <w:p w14:paraId="4D82F198" w14:textId="77777777" w:rsidR="000E6945" w:rsidRDefault="000E6945" w:rsidP="000E6945">
      <w:pPr>
        <w:pStyle w:val="Tablolar"/>
      </w:pPr>
    </w:p>
    <w:p w14:paraId="45F6997C" w14:textId="21C33F33" w:rsidR="00F944E6" w:rsidRDefault="00F944E6" w:rsidP="00F944E6">
      <w:pPr>
        <w:spacing w:before="120" w:after="0" w:line="240" w:lineRule="auto"/>
        <w:jc w:val="both"/>
        <w:rPr>
          <w:rFonts w:ascii="Calibri" w:eastAsia="Times New Roman" w:hAnsi="Calibri" w:cs="Calibri"/>
          <w:kern w:val="0"/>
          <w:sz w:val="24"/>
          <w:szCs w:val="24"/>
          <w:lang w:eastAsia="tr-TR"/>
          <w14:ligatures w14:val="none"/>
        </w:rPr>
      </w:pPr>
      <w:r>
        <w:rPr>
          <w:rFonts w:ascii="Calibri" w:eastAsia="Times New Roman" w:hAnsi="Calibri" w:cs="Calibri"/>
          <w:kern w:val="0"/>
          <w:sz w:val="24"/>
          <w:szCs w:val="24"/>
          <w:lang w:eastAsia="tr-TR"/>
          <w14:ligatures w14:val="none"/>
        </w:rPr>
        <w:t>Yapılan ölçüm sayısı sabit olmadığı için bu problemde hatalı oran kontrol grafiği (p- K.G.) kullanmak gereklidir.</w:t>
      </w:r>
      <w:r w:rsidR="000E6945">
        <w:rPr>
          <w:rFonts w:ascii="Calibri" w:eastAsia="Times New Roman" w:hAnsi="Calibri" w:cs="Calibri"/>
          <w:kern w:val="0"/>
          <w:sz w:val="24"/>
          <w:szCs w:val="24"/>
          <w:lang w:eastAsia="tr-TR"/>
          <w14:ligatures w14:val="none"/>
        </w:rPr>
        <w:t xml:space="preserve"> </w:t>
      </w:r>
      <w:r>
        <w:rPr>
          <w:rFonts w:ascii="Calibri" w:eastAsia="Times New Roman" w:hAnsi="Calibri" w:cs="Calibri"/>
          <w:kern w:val="0"/>
          <w:sz w:val="24"/>
          <w:szCs w:val="24"/>
          <w:lang w:eastAsia="tr-TR"/>
          <w14:ligatures w14:val="none"/>
        </w:rPr>
        <w:t xml:space="preserve">Tablo da verilen ölçüm sayısı ve uygunsuz ölçüm sayısı verilerine göre p oranı hesaplanmıştır. Verilenler </w:t>
      </w:r>
      <w:proofErr w:type="spellStart"/>
      <w:r>
        <w:rPr>
          <w:rFonts w:ascii="Calibri" w:eastAsia="Times New Roman" w:hAnsi="Calibri" w:cs="Calibri"/>
          <w:kern w:val="0"/>
          <w:sz w:val="24"/>
          <w:szCs w:val="24"/>
          <w:lang w:eastAsia="tr-TR"/>
          <w14:ligatures w14:val="none"/>
        </w:rPr>
        <w:t>minitab</w:t>
      </w:r>
      <w:proofErr w:type="spellEnd"/>
      <w:r>
        <w:rPr>
          <w:rFonts w:ascii="Calibri" w:eastAsia="Times New Roman" w:hAnsi="Calibri" w:cs="Calibri"/>
          <w:kern w:val="0"/>
          <w:sz w:val="24"/>
          <w:szCs w:val="24"/>
          <w:lang w:eastAsia="tr-TR"/>
          <w14:ligatures w14:val="none"/>
        </w:rPr>
        <w:t xml:space="preserve"> programına yazıldı ve P-Kontrol Grafiği oluşturuldu.</w:t>
      </w:r>
    </w:p>
    <w:p w14:paraId="31958D20" w14:textId="77777777" w:rsidR="008909C6" w:rsidRDefault="008909C6" w:rsidP="005A535A">
      <w:pPr>
        <w:keepNext/>
        <w:spacing w:before="120" w:after="0" w:line="240" w:lineRule="auto"/>
        <w:jc w:val="center"/>
      </w:pPr>
    </w:p>
    <w:p w14:paraId="7C24BA65" w14:textId="6022C968" w:rsidR="005A535A" w:rsidRDefault="00F944E6" w:rsidP="005A535A">
      <w:pPr>
        <w:keepNext/>
        <w:spacing w:before="120" w:after="0" w:line="240" w:lineRule="auto"/>
        <w:jc w:val="center"/>
      </w:pPr>
      <w:r>
        <w:rPr>
          <w:noProof/>
        </w:rPr>
        <w:drawing>
          <wp:inline distT="0" distB="0" distL="0" distR="0" wp14:anchorId="0E3D0FDF" wp14:editId="579690F6">
            <wp:extent cx="4982618" cy="2548466"/>
            <wp:effectExtent l="0" t="0" r="8890"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srcRect l="-1" t="2618" r="27943" b="38424"/>
                    <a:stretch/>
                  </pic:blipFill>
                  <pic:spPr bwMode="auto">
                    <a:xfrm>
                      <a:off x="0" y="0"/>
                      <a:ext cx="5013088" cy="2564050"/>
                    </a:xfrm>
                    <a:prstGeom prst="rect">
                      <a:avLst/>
                    </a:prstGeom>
                    <a:noFill/>
                    <a:ln>
                      <a:noFill/>
                    </a:ln>
                    <a:extLst>
                      <a:ext uri="{53640926-AAD7-44D8-BBD7-CCE9431645EC}">
                        <a14:shadowObscured xmlns:a14="http://schemas.microsoft.com/office/drawing/2010/main"/>
                      </a:ext>
                    </a:extLst>
                  </pic:spPr>
                </pic:pic>
              </a:graphicData>
            </a:graphic>
          </wp:inline>
        </w:drawing>
      </w:r>
    </w:p>
    <w:p w14:paraId="02ADC9C9" w14:textId="77777777" w:rsidR="008909C6" w:rsidRDefault="008909C6" w:rsidP="005A535A">
      <w:pPr>
        <w:pStyle w:val="ResimYazs"/>
        <w:jc w:val="center"/>
        <w:rPr>
          <w:b/>
          <w:bCs/>
          <w:i w:val="0"/>
          <w:iCs w:val="0"/>
          <w:color w:val="auto"/>
          <w:sz w:val="24"/>
          <w:szCs w:val="24"/>
        </w:rPr>
      </w:pPr>
      <w:bookmarkStart w:id="16" w:name="_Toc223644029"/>
    </w:p>
    <w:p w14:paraId="65F93F9D" w14:textId="79927560" w:rsidR="00706747" w:rsidRPr="005A535A" w:rsidRDefault="005A535A" w:rsidP="005A535A">
      <w:pPr>
        <w:pStyle w:val="ResimYazs"/>
        <w:jc w:val="center"/>
        <w:rPr>
          <w:rFonts w:ascii="Calibri" w:eastAsia="Times New Roman" w:hAnsi="Calibri" w:cs="Calibri"/>
          <w:b/>
          <w:bCs/>
          <w:i w:val="0"/>
          <w:iCs w:val="0"/>
          <w:color w:val="auto"/>
          <w:kern w:val="0"/>
          <w:sz w:val="24"/>
          <w:szCs w:val="24"/>
          <w:lang w:eastAsia="tr-TR"/>
          <w14:ligatures w14:val="none"/>
        </w:rPr>
      </w:pPr>
      <w:r w:rsidRPr="005A535A">
        <w:rPr>
          <w:b/>
          <w:bCs/>
          <w:i w:val="0"/>
          <w:iCs w:val="0"/>
          <w:color w:val="auto"/>
          <w:sz w:val="24"/>
          <w:szCs w:val="24"/>
        </w:rPr>
        <w:t xml:space="preserve">Şekil </w:t>
      </w:r>
      <w:r w:rsidRPr="005A535A">
        <w:rPr>
          <w:b/>
          <w:bCs/>
          <w:i w:val="0"/>
          <w:iCs w:val="0"/>
          <w:color w:val="auto"/>
          <w:sz w:val="24"/>
          <w:szCs w:val="24"/>
        </w:rPr>
        <w:fldChar w:fldCharType="begin"/>
      </w:r>
      <w:r w:rsidRPr="005A535A">
        <w:rPr>
          <w:b/>
          <w:bCs/>
          <w:i w:val="0"/>
          <w:iCs w:val="0"/>
          <w:color w:val="auto"/>
          <w:sz w:val="24"/>
          <w:szCs w:val="24"/>
        </w:rPr>
        <w:instrText xml:space="preserve"> SEQ Şekil \* ARABIC </w:instrText>
      </w:r>
      <w:r w:rsidRPr="005A535A">
        <w:rPr>
          <w:b/>
          <w:bCs/>
          <w:i w:val="0"/>
          <w:iCs w:val="0"/>
          <w:color w:val="auto"/>
          <w:sz w:val="24"/>
          <w:szCs w:val="24"/>
        </w:rPr>
        <w:fldChar w:fldCharType="separate"/>
      </w:r>
      <w:r w:rsidR="00521532">
        <w:rPr>
          <w:b/>
          <w:bCs/>
          <w:i w:val="0"/>
          <w:iCs w:val="0"/>
          <w:noProof/>
          <w:color w:val="auto"/>
          <w:sz w:val="24"/>
          <w:szCs w:val="24"/>
        </w:rPr>
        <w:t>15</w:t>
      </w:r>
      <w:r w:rsidRPr="005A535A">
        <w:rPr>
          <w:b/>
          <w:bCs/>
          <w:i w:val="0"/>
          <w:iCs w:val="0"/>
          <w:color w:val="auto"/>
          <w:sz w:val="24"/>
          <w:szCs w:val="24"/>
        </w:rPr>
        <w:fldChar w:fldCharType="end"/>
      </w:r>
      <w:r w:rsidRPr="005A535A">
        <w:rPr>
          <w:b/>
          <w:bCs/>
          <w:i w:val="0"/>
          <w:iCs w:val="0"/>
          <w:color w:val="auto"/>
          <w:sz w:val="24"/>
          <w:szCs w:val="24"/>
        </w:rPr>
        <w:t>:</w:t>
      </w:r>
      <w:r w:rsidRPr="005A535A">
        <w:rPr>
          <w:i w:val="0"/>
          <w:iCs w:val="0"/>
          <w:color w:val="auto"/>
          <w:sz w:val="24"/>
          <w:szCs w:val="24"/>
        </w:rPr>
        <w:t>Minitab Veri</w:t>
      </w:r>
      <w:bookmarkEnd w:id="16"/>
    </w:p>
    <w:p w14:paraId="376BA242" w14:textId="77777777" w:rsidR="000E6945" w:rsidRDefault="000E6945" w:rsidP="00DA2548">
      <w:pPr>
        <w:pStyle w:val="ekiller"/>
      </w:pPr>
    </w:p>
    <w:p w14:paraId="588759F3" w14:textId="77777777" w:rsidR="00521532" w:rsidRDefault="000E6945" w:rsidP="00521532">
      <w:pPr>
        <w:keepNext/>
        <w:spacing w:before="120" w:after="0" w:line="240" w:lineRule="auto"/>
        <w:jc w:val="center"/>
      </w:pPr>
      <w:r>
        <w:rPr>
          <w:noProof/>
        </w:rPr>
        <w:drawing>
          <wp:inline distT="0" distB="0" distL="0" distR="0" wp14:anchorId="01EA5F58" wp14:editId="175859EF">
            <wp:extent cx="4383995" cy="2922662"/>
            <wp:effectExtent l="0" t="0" r="0" b="0"/>
            <wp:docPr id="979253220" name="Resim 97925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4447313" cy="2964874"/>
                    </a:xfrm>
                    <a:prstGeom prst="rect">
                      <a:avLst/>
                    </a:prstGeom>
                    <a:noFill/>
                    <a:ln w="9525">
                      <a:noFill/>
                      <a:miter lim="800000"/>
                      <a:headEnd/>
                      <a:tailEnd/>
                    </a:ln>
                  </pic:spPr>
                </pic:pic>
              </a:graphicData>
            </a:graphic>
          </wp:inline>
        </w:drawing>
      </w:r>
    </w:p>
    <w:p w14:paraId="7E775DA9" w14:textId="77777777" w:rsidR="00521532" w:rsidRDefault="00521532" w:rsidP="00521532">
      <w:pPr>
        <w:keepNext/>
        <w:spacing w:before="120" w:after="0" w:line="240" w:lineRule="auto"/>
        <w:jc w:val="center"/>
      </w:pPr>
    </w:p>
    <w:p w14:paraId="7361D3F7" w14:textId="4B9E5AFB" w:rsidR="00706747" w:rsidRDefault="00521532" w:rsidP="00521532">
      <w:pPr>
        <w:pStyle w:val="ResimYazs"/>
        <w:jc w:val="center"/>
        <w:rPr>
          <w:i w:val="0"/>
          <w:iCs w:val="0"/>
          <w:color w:val="auto"/>
          <w:sz w:val="24"/>
          <w:szCs w:val="24"/>
        </w:rPr>
      </w:pPr>
      <w:bookmarkStart w:id="17" w:name="_Toc223644030"/>
      <w:r w:rsidRPr="00521532">
        <w:rPr>
          <w:b/>
          <w:bCs/>
          <w:i w:val="0"/>
          <w:iCs w:val="0"/>
          <w:color w:val="auto"/>
          <w:sz w:val="24"/>
          <w:szCs w:val="24"/>
        </w:rPr>
        <w:t xml:space="preserve">Şekil </w:t>
      </w:r>
      <w:r w:rsidRPr="00521532">
        <w:rPr>
          <w:b/>
          <w:bCs/>
          <w:i w:val="0"/>
          <w:iCs w:val="0"/>
          <w:color w:val="auto"/>
          <w:sz w:val="24"/>
          <w:szCs w:val="24"/>
        </w:rPr>
        <w:fldChar w:fldCharType="begin"/>
      </w:r>
      <w:r w:rsidRPr="00521532">
        <w:rPr>
          <w:b/>
          <w:bCs/>
          <w:i w:val="0"/>
          <w:iCs w:val="0"/>
          <w:color w:val="auto"/>
          <w:sz w:val="24"/>
          <w:szCs w:val="24"/>
        </w:rPr>
        <w:instrText xml:space="preserve"> SEQ Şekil \* ARABIC </w:instrText>
      </w:r>
      <w:r w:rsidRPr="00521532">
        <w:rPr>
          <w:b/>
          <w:bCs/>
          <w:i w:val="0"/>
          <w:iCs w:val="0"/>
          <w:color w:val="auto"/>
          <w:sz w:val="24"/>
          <w:szCs w:val="24"/>
        </w:rPr>
        <w:fldChar w:fldCharType="separate"/>
      </w:r>
      <w:r>
        <w:rPr>
          <w:b/>
          <w:bCs/>
          <w:i w:val="0"/>
          <w:iCs w:val="0"/>
          <w:noProof/>
          <w:color w:val="auto"/>
          <w:sz w:val="24"/>
          <w:szCs w:val="24"/>
        </w:rPr>
        <w:t>16</w:t>
      </w:r>
      <w:r w:rsidRPr="00521532">
        <w:rPr>
          <w:b/>
          <w:bCs/>
          <w:i w:val="0"/>
          <w:iCs w:val="0"/>
          <w:color w:val="auto"/>
          <w:sz w:val="24"/>
          <w:szCs w:val="24"/>
        </w:rPr>
        <w:fldChar w:fldCharType="end"/>
      </w:r>
      <w:r w:rsidRPr="00521532">
        <w:rPr>
          <w:b/>
          <w:bCs/>
          <w:i w:val="0"/>
          <w:iCs w:val="0"/>
          <w:color w:val="auto"/>
          <w:sz w:val="24"/>
          <w:szCs w:val="24"/>
        </w:rPr>
        <w:t>:</w:t>
      </w:r>
      <w:r w:rsidRPr="00521532">
        <w:rPr>
          <w:i w:val="0"/>
          <w:iCs w:val="0"/>
          <w:color w:val="auto"/>
          <w:sz w:val="24"/>
          <w:szCs w:val="24"/>
        </w:rPr>
        <w:t>P-Kontrol Grafiği</w:t>
      </w:r>
      <w:bookmarkEnd w:id="17"/>
    </w:p>
    <w:p w14:paraId="184B3B43" w14:textId="77777777" w:rsidR="008909C6" w:rsidRPr="008909C6" w:rsidRDefault="008909C6" w:rsidP="008909C6"/>
    <w:p w14:paraId="4E1B048B" w14:textId="77777777" w:rsidR="000E6945" w:rsidRDefault="000E6945" w:rsidP="000E6945">
      <w:pPr>
        <w:spacing w:before="120" w:after="0" w:line="240" w:lineRule="auto"/>
        <w:rPr>
          <w:rFonts w:ascii="Calibri" w:eastAsia="Times New Roman" w:hAnsi="Calibri" w:cs="Calibri"/>
          <w:kern w:val="0"/>
          <w:sz w:val="24"/>
          <w:szCs w:val="24"/>
          <w:lang w:eastAsia="tr-TR"/>
          <w14:ligatures w14:val="none"/>
        </w:rPr>
      </w:pPr>
      <w:r w:rsidRPr="000372AC">
        <w:rPr>
          <w:rFonts w:ascii="Calibri" w:eastAsia="Times New Roman" w:hAnsi="Calibri" w:cs="Calibri"/>
          <w:kern w:val="0"/>
          <w:sz w:val="24"/>
          <w:szCs w:val="24"/>
          <w:lang w:eastAsia="tr-TR"/>
          <w14:ligatures w14:val="none"/>
        </w:rPr>
        <w:t xml:space="preserve">Kontrol grafiğine göre süreç kontrol altındadır ve </w:t>
      </w:r>
      <w:proofErr w:type="spellStart"/>
      <w:r w:rsidRPr="000372AC">
        <w:rPr>
          <w:rFonts w:ascii="Calibri" w:eastAsia="Times New Roman" w:hAnsi="Calibri" w:cs="Calibri"/>
          <w:kern w:val="0"/>
          <w:sz w:val="24"/>
          <w:szCs w:val="24"/>
          <w:lang w:eastAsia="tr-TR"/>
          <w14:ligatures w14:val="none"/>
        </w:rPr>
        <w:t>rassallık</w:t>
      </w:r>
      <w:proofErr w:type="spellEnd"/>
      <w:r w:rsidRPr="000372AC">
        <w:rPr>
          <w:rFonts w:ascii="Calibri" w:eastAsia="Times New Roman" w:hAnsi="Calibri" w:cs="Calibri"/>
          <w:kern w:val="0"/>
          <w:sz w:val="24"/>
          <w:szCs w:val="24"/>
          <w:lang w:eastAsia="tr-TR"/>
          <w14:ligatures w14:val="none"/>
        </w:rPr>
        <w:t xml:space="preserve"> bozulmamıştır.</w:t>
      </w:r>
    </w:p>
    <w:p w14:paraId="1681CC00" w14:textId="77777777" w:rsidR="000E6945" w:rsidRDefault="000E6945" w:rsidP="000E6945">
      <w:pPr>
        <w:spacing w:before="120" w:after="0" w:line="240" w:lineRule="auto"/>
        <w:rPr>
          <w:rFonts w:ascii="Calibri" w:eastAsia="Times New Roman" w:hAnsi="Calibri" w:cs="Calibri"/>
          <w:kern w:val="0"/>
          <w:sz w:val="24"/>
          <w:szCs w:val="24"/>
          <w:lang w:eastAsia="tr-TR"/>
          <w14:ligatures w14:val="none"/>
        </w:rPr>
      </w:pPr>
    </w:p>
    <w:p w14:paraId="07E6E990" w14:textId="77777777" w:rsidR="000E6945" w:rsidRDefault="000E6945" w:rsidP="000E6945">
      <w:pPr>
        <w:spacing w:before="120" w:after="0" w:line="240" w:lineRule="auto"/>
        <w:rPr>
          <w:rFonts w:ascii="Calibri" w:eastAsia="Times New Roman" w:hAnsi="Calibri" w:cs="Calibri"/>
          <w:kern w:val="0"/>
          <w:sz w:val="24"/>
          <w:szCs w:val="24"/>
          <w:lang w:eastAsia="tr-TR"/>
          <w14:ligatures w14:val="none"/>
        </w:rPr>
      </w:pPr>
    </w:p>
    <w:p w14:paraId="3FDCCE5D" w14:textId="77777777" w:rsidR="000E6945" w:rsidRDefault="000E6945" w:rsidP="000E6945">
      <w:pPr>
        <w:spacing w:before="120" w:after="0" w:line="240" w:lineRule="auto"/>
        <w:rPr>
          <w:rFonts w:ascii="Calibri" w:eastAsia="Times New Roman" w:hAnsi="Calibri" w:cs="Calibri"/>
          <w:kern w:val="0"/>
          <w:sz w:val="24"/>
          <w:szCs w:val="24"/>
          <w:lang w:eastAsia="tr-TR"/>
          <w14:ligatures w14:val="none"/>
        </w:rPr>
      </w:pPr>
    </w:p>
    <w:p w14:paraId="3F04D039" w14:textId="77777777" w:rsidR="000E6945" w:rsidRPr="000372AC" w:rsidRDefault="000E6945" w:rsidP="000E6945">
      <w:pPr>
        <w:spacing w:before="120" w:after="0" w:line="240" w:lineRule="auto"/>
        <w:rPr>
          <w:rFonts w:ascii="Calibri" w:eastAsia="Times New Roman" w:hAnsi="Calibri" w:cs="Calibri"/>
          <w:kern w:val="0"/>
          <w:sz w:val="24"/>
          <w:szCs w:val="24"/>
          <w:lang w:eastAsia="tr-TR"/>
          <w14:ligatures w14:val="none"/>
        </w:rPr>
      </w:pPr>
    </w:p>
    <w:p w14:paraId="17261E76" w14:textId="77777777" w:rsidR="000E6945" w:rsidRPr="000E6945" w:rsidRDefault="000E6945" w:rsidP="000E6945">
      <w:pPr>
        <w:rPr>
          <w:sz w:val="24"/>
          <w:szCs w:val="24"/>
        </w:rPr>
      </w:pPr>
      <w:r w:rsidRPr="000E6945">
        <w:rPr>
          <w:rFonts w:ascii="Calibri" w:eastAsia="Times New Roman" w:hAnsi="Calibri" w:cs="Calibri"/>
          <w:b/>
          <w:bCs/>
          <w:kern w:val="0"/>
          <w:sz w:val="24"/>
          <w:szCs w:val="24"/>
          <w:lang w:eastAsia="tr-TR"/>
          <w14:ligatures w14:val="none"/>
        </w:rPr>
        <w:lastRenderedPageBreak/>
        <w:t>Örnek.2:</w:t>
      </w:r>
      <w:r w:rsidRPr="000E6945">
        <w:rPr>
          <w:noProof/>
          <w:sz w:val="24"/>
          <w:szCs w:val="24"/>
        </w:rPr>
        <w:t xml:space="preserve"> </w:t>
      </w:r>
      <w:r w:rsidRPr="000E6945">
        <w:rPr>
          <w:sz w:val="24"/>
          <w:szCs w:val="24"/>
        </w:rPr>
        <w:t>Kalibrasyon laboratuvarın da kumpas ölçüm aletiyle bir metal parçanın dış çap kontrolü yapılması istenmektedir. Bu amaçla firmadan üçer birimlik örnekler alınmıştır. Tabloda ki verilerden hareketle dış çap ölçümlerinin kontrol altında olup olmadığını uygun kontrol grafikleri ile belirleyiniz.</w:t>
      </w:r>
    </w:p>
    <w:p w14:paraId="5CBB4735" w14:textId="77777777" w:rsidR="000E6945" w:rsidRDefault="000E6945" w:rsidP="0040349A">
      <w:pPr>
        <w:spacing w:before="120" w:after="0" w:line="240" w:lineRule="auto"/>
        <w:jc w:val="both"/>
        <w:rPr>
          <w:rFonts w:ascii="Calibri" w:eastAsia="Times New Roman" w:hAnsi="Calibri" w:cs="Calibri"/>
          <w:kern w:val="0"/>
          <w:sz w:val="24"/>
          <w:szCs w:val="24"/>
          <w:lang w:eastAsia="tr-TR"/>
          <w14:ligatures w14:val="none"/>
        </w:rPr>
      </w:pPr>
    </w:p>
    <w:p w14:paraId="46EB4A8F" w14:textId="77777777" w:rsidR="008909C6" w:rsidRDefault="008909C6" w:rsidP="0040349A">
      <w:pPr>
        <w:spacing w:before="120" w:after="0" w:line="240" w:lineRule="auto"/>
        <w:jc w:val="both"/>
        <w:rPr>
          <w:rFonts w:ascii="Calibri" w:eastAsia="Times New Roman" w:hAnsi="Calibri" w:cs="Calibri"/>
          <w:kern w:val="0"/>
          <w:sz w:val="24"/>
          <w:szCs w:val="24"/>
          <w:lang w:eastAsia="tr-TR"/>
          <w14:ligatures w14:val="none"/>
        </w:rPr>
      </w:pPr>
    </w:p>
    <w:tbl>
      <w:tblPr>
        <w:tblStyle w:val="TabloKlavuzu"/>
        <w:tblW w:w="0" w:type="auto"/>
        <w:tblLook w:val="04A0" w:firstRow="1" w:lastRow="0" w:firstColumn="1" w:lastColumn="0" w:noHBand="0" w:noVBand="1"/>
      </w:tblPr>
      <w:tblGrid>
        <w:gridCol w:w="1006"/>
        <w:gridCol w:w="1007"/>
        <w:gridCol w:w="1007"/>
        <w:gridCol w:w="1007"/>
        <w:gridCol w:w="1007"/>
        <w:gridCol w:w="1007"/>
        <w:gridCol w:w="1007"/>
        <w:gridCol w:w="1007"/>
        <w:gridCol w:w="1007"/>
      </w:tblGrid>
      <w:tr w:rsidR="000E6945" w14:paraId="07FB2E35" w14:textId="77777777" w:rsidTr="00BE2FD1">
        <w:tc>
          <w:tcPr>
            <w:tcW w:w="1006" w:type="dxa"/>
          </w:tcPr>
          <w:p w14:paraId="04A899B4" w14:textId="77777777" w:rsidR="000E6945" w:rsidRDefault="000E6945" w:rsidP="00BE2FD1">
            <w:pPr>
              <w:jc w:val="center"/>
            </w:pPr>
            <w:r>
              <w:t>Örnek No</w:t>
            </w:r>
          </w:p>
        </w:tc>
        <w:tc>
          <w:tcPr>
            <w:tcW w:w="1007" w:type="dxa"/>
          </w:tcPr>
          <w:p w14:paraId="531D3C3F" w14:textId="77777777" w:rsidR="000E6945" w:rsidRDefault="000E6945" w:rsidP="00BE2FD1">
            <w:r>
              <w:t>1</w:t>
            </w:r>
          </w:p>
        </w:tc>
        <w:tc>
          <w:tcPr>
            <w:tcW w:w="1007" w:type="dxa"/>
          </w:tcPr>
          <w:p w14:paraId="239D1D06" w14:textId="77777777" w:rsidR="000E6945" w:rsidRDefault="000E6945" w:rsidP="00BE2FD1">
            <w:r>
              <w:t>2</w:t>
            </w:r>
          </w:p>
        </w:tc>
        <w:tc>
          <w:tcPr>
            <w:tcW w:w="1007" w:type="dxa"/>
          </w:tcPr>
          <w:p w14:paraId="5D6F2461" w14:textId="77777777" w:rsidR="000E6945" w:rsidRDefault="000E6945" w:rsidP="00BE2FD1">
            <w:r>
              <w:t>3</w:t>
            </w:r>
          </w:p>
        </w:tc>
        <w:tc>
          <w:tcPr>
            <w:tcW w:w="1007" w:type="dxa"/>
          </w:tcPr>
          <w:p w14:paraId="0BD375BB" w14:textId="77777777" w:rsidR="000E6945" w:rsidRDefault="000E6945" w:rsidP="00BE2FD1">
            <w:r>
              <w:t>4</w:t>
            </w:r>
          </w:p>
        </w:tc>
        <w:tc>
          <w:tcPr>
            <w:tcW w:w="1007" w:type="dxa"/>
          </w:tcPr>
          <w:p w14:paraId="4A584E44" w14:textId="77777777" w:rsidR="000E6945" w:rsidRDefault="000E6945" w:rsidP="00BE2FD1">
            <w:r>
              <w:t>5</w:t>
            </w:r>
          </w:p>
        </w:tc>
        <w:tc>
          <w:tcPr>
            <w:tcW w:w="1007" w:type="dxa"/>
          </w:tcPr>
          <w:p w14:paraId="38BF5D8C" w14:textId="77777777" w:rsidR="000E6945" w:rsidRDefault="000E6945" w:rsidP="00BE2FD1">
            <w:r>
              <w:t>6</w:t>
            </w:r>
          </w:p>
        </w:tc>
        <w:tc>
          <w:tcPr>
            <w:tcW w:w="1007" w:type="dxa"/>
          </w:tcPr>
          <w:p w14:paraId="20748B58" w14:textId="77777777" w:rsidR="000E6945" w:rsidRDefault="000E6945" w:rsidP="00BE2FD1">
            <w:r>
              <w:t>7</w:t>
            </w:r>
          </w:p>
        </w:tc>
        <w:tc>
          <w:tcPr>
            <w:tcW w:w="1007" w:type="dxa"/>
          </w:tcPr>
          <w:p w14:paraId="32126D63" w14:textId="77777777" w:rsidR="000E6945" w:rsidRDefault="000E6945" w:rsidP="00BE2FD1">
            <w:r>
              <w:t>8</w:t>
            </w:r>
          </w:p>
        </w:tc>
      </w:tr>
      <w:tr w:rsidR="000E6945" w14:paraId="3731AE0A" w14:textId="77777777" w:rsidTr="00BE2FD1">
        <w:tc>
          <w:tcPr>
            <w:tcW w:w="1006" w:type="dxa"/>
          </w:tcPr>
          <w:p w14:paraId="4A28666B" w14:textId="77777777" w:rsidR="000E6945" w:rsidRDefault="000E6945" w:rsidP="00BE2FD1">
            <w:pPr>
              <w:jc w:val="center"/>
            </w:pPr>
            <w:r>
              <w:t>X1</w:t>
            </w:r>
          </w:p>
        </w:tc>
        <w:tc>
          <w:tcPr>
            <w:tcW w:w="1007" w:type="dxa"/>
          </w:tcPr>
          <w:p w14:paraId="0AEDF56F" w14:textId="77777777" w:rsidR="000E6945" w:rsidRDefault="000E6945" w:rsidP="00BE2FD1">
            <w:pPr>
              <w:jc w:val="center"/>
            </w:pPr>
            <w:r>
              <w:t>12,3</w:t>
            </w:r>
          </w:p>
        </w:tc>
        <w:tc>
          <w:tcPr>
            <w:tcW w:w="1007" w:type="dxa"/>
          </w:tcPr>
          <w:p w14:paraId="65ED5FA4" w14:textId="77777777" w:rsidR="000E6945" w:rsidRDefault="000E6945" w:rsidP="00BE2FD1">
            <w:pPr>
              <w:jc w:val="center"/>
            </w:pPr>
            <w:r>
              <w:t>11,6</w:t>
            </w:r>
          </w:p>
        </w:tc>
        <w:tc>
          <w:tcPr>
            <w:tcW w:w="1007" w:type="dxa"/>
          </w:tcPr>
          <w:p w14:paraId="5E7AF8E2" w14:textId="77777777" w:rsidR="000E6945" w:rsidRDefault="000E6945" w:rsidP="00BE2FD1">
            <w:pPr>
              <w:jc w:val="center"/>
            </w:pPr>
            <w:r>
              <w:t>12,2</w:t>
            </w:r>
          </w:p>
        </w:tc>
        <w:tc>
          <w:tcPr>
            <w:tcW w:w="1007" w:type="dxa"/>
          </w:tcPr>
          <w:p w14:paraId="2EAADBEE" w14:textId="77777777" w:rsidR="000E6945" w:rsidRDefault="000E6945" w:rsidP="00BE2FD1">
            <w:pPr>
              <w:jc w:val="center"/>
            </w:pPr>
            <w:r>
              <w:t>13,8</w:t>
            </w:r>
          </w:p>
        </w:tc>
        <w:tc>
          <w:tcPr>
            <w:tcW w:w="1007" w:type="dxa"/>
          </w:tcPr>
          <w:p w14:paraId="6BC40D87" w14:textId="77777777" w:rsidR="000E6945" w:rsidRDefault="000E6945" w:rsidP="00BE2FD1">
            <w:pPr>
              <w:jc w:val="center"/>
            </w:pPr>
            <w:r>
              <w:t>9,6</w:t>
            </w:r>
          </w:p>
        </w:tc>
        <w:tc>
          <w:tcPr>
            <w:tcW w:w="1007" w:type="dxa"/>
          </w:tcPr>
          <w:p w14:paraId="5B47EC9A" w14:textId="77777777" w:rsidR="000E6945" w:rsidRDefault="000E6945" w:rsidP="00BE2FD1">
            <w:pPr>
              <w:jc w:val="center"/>
            </w:pPr>
            <w:r>
              <w:t>9,8</w:t>
            </w:r>
          </w:p>
        </w:tc>
        <w:tc>
          <w:tcPr>
            <w:tcW w:w="1007" w:type="dxa"/>
          </w:tcPr>
          <w:p w14:paraId="714CB3D2" w14:textId="77777777" w:rsidR="000E6945" w:rsidRDefault="000E6945" w:rsidP="00BE2FD1">
            <w:pPr>
              <w:jc w:val="center"/>
            </w:pPr>
            <w:r>
              <w:t>14,2</w:t>
            </w:r>
          </w:p>
        </w:tc>
        <w:tc>
          <w:tcPr>
            <w:tcW w:w="1007" w:type="dxa"/>
          </w:tcPr>
          <w:p w14:paraId="269B845D" w14:textId="77777777" w:rsidR="000E6945" w:rsidRDefault="000E6945" w:rsidP="00BE2FD1">
            <w:pPr>
              <w:jc w:val="center"/>
            </w:pPr>
            <w:r>
              <w:t>7,6</w:t>
            </w:r>
          </w:p>
        </w:tc>
      </w:tr>
      <w:tr w:rsidR="000E6945" w14:paraId="5450A02F" w14:textId="77777777" w:rsidTr="00BE2FD1">
        <w:tc>
          <w:tcPr>
            <w:tcW w:w="1006" w:type="dxa"/>
          </w:tcPr>
          <w:p w14:paraId="07EE8FB3" w14:textId="77777777" w:rsidR="000E6945" w:rsidRDefault="000E6945" w:rsidP="00BE2FD1">
            <w:pPr>
              <w:jc w:val="center"/>
            </w:pPr>
            <w:r>
              <w:t>X2</w:t>
            </w:r>
          </w:p>
        </w:tc>
        <w:tc>
          <w:tcPr>
            <w:tcW w:w="1007" w:type="dxa"/>
          </w:tcPr>
          <w:p w14:paraId="660B863D" w14:textId="77777777" w:rsidR="000E6945" w:rsidRDefault="000E6945" w:rsidP="00BE2FD1">
            <w:pPr>
              <w:jc w:val="center"/>
            </w:pPr>
            <w:r>
              <w:t>10,5</w:t>
            </w:r>
          </w:p>
        </w:tc>
        <w:tc>
          <w:tcPr>
            <w:tcW w:w="1007" w:type="dxa"/>
          </w:tcPr>
          <w:p w14:paraId="6329C58C" w14:textId="77777777" w:rsidR="000E6945" w:rsidRDefault="000E6945" w:rsidP="00BE2FD1">
            <w:pPr>
              <w:jc w:val="center"/>
            </w:pPr>
            <w:r>
              <w:t>13,5</w:t>
            </w:r>
          </w:p>
        </w:tc>
        <w:tc>
          <w:tcPr>
            <w:tcW w:w="1007" w:type="dxa"/>
          </w:tcPr>
          <w:p w14:paraId="548C8192" w14:textId="77777777" w:rsidR="000E6945" w:rsidRDefault="000E6945" w:rsidP="00BE2FD1">
            <w:pPr>
              <w:jc w:val="center"/>
            </w:pPr>
            <w:r>
              <w:t>11,8</w:t>
            </w:r>
          </w:p>
        </w:tc>
        <w:tc>
          <w:tcPr>
            <w:tcW w:w="1007" w:type="dxa"/>
          </w:tcPr>
          <w:p w14:paraId="2D53A597" w14:textId="77777777" w:rsidR="000E6945" w:rsidRDefault="000E6945" w:rsidP="00BE2FD1">
            <w:pPr>
              <w:jc w:val="center"/>
            </w:pPr>
            <w:r>
              <w:t>12,3</w:t>
            </w:r>
          </w:p>
        </w:tc>
        <w:tc>
          <w:tcPr>
            <w:tcW w:w="1007" w:type="dxa"/>
          </w:tcPr>
          <w:p w14:paraId="7D046CBD" w14:textId="77777777" w:rsidR="000E6945" w:rsidRDefault="000E6945" w:rsidP="00BE2FD1">
            <w:pPr>
              <w:jc w:val="center"/>
            </w:pPr>
            <w:r>
              <w:t>12,5</w:t>
            </w:r>
          </w:p>
        </w:tc>
        <w:tc>
          <w:tcPr>
            <w:tcW w:w="1007" w:type="dxa"/>
          </w:tcPr>
          <w:p w14:paraId="2DCC9B87" w14:textId="77777777" w:rsidR="000E6945" w:rsidRDefault="000E6945" w:rsidP="00BE2FD1">
            <w:pPr>
              <w:jc w:val="center"/>
            </w:pPr>
            <w:r>
              <w:t>14,5</w:t>
            </w:r>
          </w:p>
        </w:tc>
        <w:tc>
          <w:tcPr>
            <w:tcW w:w="1007" w:type="dxa"/>
          </w:tcPr>
          <w:p w14:paraId="1D77501A" w14:textId="77777777" w:rsidR="000E6945" w:rsidRDefault="000E6945" w:rsidP="00BE2FD1">
            <w:pPr>
              <w:jc w:val="center"/>
            </w:pPr>
            <w:r>
              <w:t>9,5</w:t>
            </w:r>
          </w:p>
        </w:tc>
        <w:tc>
          <w:tcPr>
            <w:tcW w:w="1007" w:type="dxa"/>
          </w:tcPr>
          <w:p w14:paraId="0548C8EB" w14:textId="77777777" w:rsidR="000E6945" w:rsidRDefault="000E6945" w:rsidP="00BE2FD1">
            <w:pPr>
              <w:jc w:val="center"/>
            </w:pPr>
            <w:r>
              <w:t>11,5</w:t>
            </w:r>
          </w:p>
        </w:tc>
      </w:tr>
      <w:tr w:rsidR="000E6945" w14:paraId="3D2F2726" w14:textId="77777777" w:rsidTr="00BE2FD1">
        <w:tc>
          <w:tcPr>
            <w:tcW w:w="1006" w:type="dxa"/>
          </w:tcPr>
          <w:p w14:paraId="341E097C" w14:textId="77777777" w:rsidR="000E6945" w:rsidRDefault="000E6945" w:rsidP="00BE2FD1">
            <w:pPr>
              <w:jc w:val="center"/>
            </w:pPr>
            <w:r>
              <w:t>X3</w:t>
            </w:r>
          </w:p>
        </w:tc>
        <w:tc>
          <w:tcPr>
            <w:tcW w:w="1007" w:type="dxa"/>
          </w:tcPr>
          <w:p w14:paraId="7F5EAECA" w14:textId="77777777" w:rsidR="000E6945" w:rsidRDefault="000E6945" w:rsidP="00BE2FD1">
            <w:pPr>
              <w:jc w:val="center"/>
            </w:pPr>
            <w:r>
              <w:t>11,4</w:t>
            </w:r>
          </w:p>
        </w:tc>
        <w:tc>
          <w:tcPr>
            <w:tcW w:w="1007" w:type="dxa"/>
          </w:tcPr>
          <w:p w14:paraId="6E6465EE" w14:textId="77777777" w:rsidR="000E6945" w:rsidRDefault="000E6945" w:rsidP="00BE2FD1">
            <w:pPr>
              <w:jc w:val="center"/>
            </w:pPr>
            <w:r>
              <w:t>10,5</w:t>
            </w:r>
          </w:p>
        </w:tc>
        <w:tc>
          <w:tcPr>
            <w:tcW w:w="1007" w:type="dxa"/>
          </w:tcPr>
          <w:p w14:paraId="1CA740B1" w14:textId="77777777" w:rsidR="000E6945" w:rsidRDefault="000E6945" w:rsidP="00BE2FD1">
            <w:pPr>
              <w:jc w:val="center"/>
            </w:pPr>
            <w:r>
              <w:t>17,4</w:t>
            </w:r>
          </w:p>
        </w:tc>
        <w:tc>
          <w:tcPr>
            <w:tcW w:w="1007" w:type="dxa"/>
          </w:tcPr>
          <w:p w14:paraId="57698910" w14:textId="77777777" w:rsidR="000E6945" w:rsidRDefault="000E6945" w:rsidP="00BE2FD1">
            <w:pPr>
              <w:jc w:val="center"/>
            </w:pPr>
            <w:r>
              <w:t>9,6</w:t>
            </w:r>
          </w:p>
        </w:tc>
        <w:tc>
          <w:tcPr>
            <w:tcW w:w="1007" w:type="dxa"/>
          </w:tcPr>
          <w:p w14:paraId="06BBFE96" w14:textId="77777777" w:rsidR="000E6945" w:rsidRDefault="000E6945" w:rsidP="00BE2FD1">
            <w:pPr>
              <w:jc w:val="center"/>
            </w:pPr>
            <w:r>
              <w:t>12,6</w:t>
            </w:r>
          </w:p>
        </w:tc>
        <w:tc>
          <w:tcPr>
            <w:tcW w:w="1007" w:type="dxa"/>
          </w:tcPr>
          <w:p w14:paraId="752276D0" w14:textId="77777777" w:rsidR="000E6945" w:rsidRDefault="000E6945" w:rsidP="00BE2FD1">
            <w:pPr>
              <w:jc w:val="center"/>
            </w:pPr>
            <w:r>
              <w:t>10,5</w:t>
            </w:r>
          </w:p>
        </w:tc>
        <w:tc>
          <w:tcPr>
            <w:tcW w:w="1007" w:type="dxa"/>
          </w:tcPr>
          <w:p w14:paraId="4634FDDA" w14:textId="77777777" w:rsidR="000E6945" w:rsidRDefault="000E6945" w:rsidP="00BE2FD1">
            <w:pPr>
              <w:jc w:val="center"/>
            </w:pPr>
            <w:r>
              <w:t>12,5</w:t>
            </w:r>
          </w:p>
        </w:tc>
        <w:tc>
          <w:tcPr>
            <w:tcW w:w="1007" w:type="dxa"/>
          </w:tcPr>
          <w:p w14:paraId="79FB6A6F" w14:textId="77777777" w:rsidR="000E6945" w:rsidRDefault="000E6945" w:rsidP="00BE2FD1">
            <w:pPr>
              <w:jc w:val="center"/>
            </w:pPr>
            <w:r>
              <w:t>10,6</w:t>
            </w:r>
          </w:p>
        </w:tc>
      </w:tr>
      <w:tr w:rsidR="000E6945" w14:paraId="102B06BF" w14:textId="77777777" w:rsidTr="00BE2FD1">
        <w:tc>
          <w:tcPr>
            <w:tcW w:w="1006" w:type="dxa"/>
          </w:tcPr>
          <w:p w14:paraId="54FDBC56" w14:textId="77777777" w:rsidR="000E6945" w:rsidRDefault="00000000" w:rsidP="00BE2FD1">
            <w:pPr>
              <w:jc w:val="center"/>
            </w:pPr>
            <m:oMathPara>
              <m:oMath>
                <m:acc>
                  <m:accPr>
                    <m:chr m:val="̅"/>
                    <m:ctrlPr>
                      <w:rPr>
                        <w:rFonts w:ascii="Cambria Math" w:hAnsi="Cambria Math"/>
                        <w:i/>
                      </w:rPr>
                    </m:ctrlPr>
                  </m:accPr>
                  <m:e>
                    <m:r>
                      <w:rPr>
                        <w:rFonts w:ascii="Cambria Math" w:hAnsi="Cambria Math"/>
                      </w:rPr>
                      <m:t>X</m:t>
                    </m:r>
                  </m:e>
                </m:acc>
              </m:oMath>
            </m:oMathPara>
          </w:p>
        </w:tc>
        <w:tc>
          <w:tcPr>
            <w:tcW w:w="1007" w:type="dxa"/>
          </w:tcPr>
          <w:p w14:paraId="252F1FC9" w14:textId="77777777" w:rsidR="000E6945" w:rsidRDefault="000E6945" w:rsidP="00BE2FD1">
            <w:pPr>
              <w:jc w:val="center"/>
            </w:pPr>
            <w:r>
              <w:t>11,4</w:t>
            </w:r>
          </w:p>
        </w:tc>
        <w:tc>
          <w:tcPr>
            <w:tcW w:w="1007" w:type="dxa"/>
          </w:tcPr>
          <w:p w14:paraId="1BE3351E" w14:textId="77777777" w:rsidR="000E6945" w:rsidRDefault="000E6945" w:rsidP="00BE2FD1">
            <w:pPr>
              <w:jc w:val="center"/>
            </w:pPr>
            <w:r>
              <w:t>11,87</w:t>
            </w:r>
          </w:p>
        </w:tc>
        <w:tc>
          <w:tcPr>
            <w:tcW w:w="1007" w:type="dxa"/>
          </w:tcPr>
          <w:p w14:paraId="7679843B" w14:textId="77777777" w:rsidR="000E6945" w:rsidRDefault="000E6945" w:rsidP="00BE2FD1">
            <w:pPr>
              <w:jc w:val="center"/>
            </w:pPr>
            <w:r>
              <w:t>13,8</w:t>
            </w:r>
          </w:p>
        </w:tc>
        <w:tc>
          <w:tcPr>
            <w:tcW w:w="1007" w:type="dxa"/>
          </w:tcPr>
          <w:p w14:paraId="2ED2BE73" w14:textId="77777777" w:rsidR="000E6945" w:rsidRDefault="000E6945" w:rsidP="00BE2FD1">
            <w:pPr>
              <w:jc w:val="center"/>
            </w:pPr>
            <w:r>
              <w:t>11,9</w:t>
            </w:r>
          </w:p>
        </w:tc>
        <w:tc>
          <w:tcPr>
            <w:tcW w:w="1007" w:type="dxa"/>
          </w:tcPr>
          <w:p w14:paraId="65E114B9" w14:textId="77777777" w:rsidR="000E6945" w:rsidRDefault="000E6945" w:rsidP="00BE2FD1">
            <w:pPr>
              <w:jc w:val="center"/>
            </w:pPr>
            <w:r>
              <w:t>11,57</w:t>
            </w:r>
          </w:p>
        </w:tc>
        <w:tc>
          <w:tcPr>
            <w:tcW w:w="1007" w:type="dxa"/>
          </w:tcPr>
          <w:p w14:paraId="06E4D9F9" w14:textId="77777777" w:rsidR="000E6945" w:rsidRDefault="000E6945" w:rsidP="00BE2FD1">
            <w:pPr>
              <w:jc w:val="center"/>
            </w:pPr>
            <w:r>
              <w:t>11,6</w:t>
            </w:r>
          </w:p>
        </w:tc>
        <w:tc>
          <w:tcPr>
            <w:tcW w:w="1007" w:type="dxa"/>
          </w:tcPr>
          <w:p w14:paraId="148AD3FE" w14:textId="77777777" w:rsidR="000E6945" w:rsidRDefault="000E6945" w:rsidP="00BE2FD1">
            <w:pPr>
              <w:jc w:val="center"/>
            </w:pPr>
            <w:r>
              <w:t>12,07</w:t>
            </w:r>
          </w:p>
        </w:tc>
        <w:tc>
          <w:tcPr>
            <w:tcW w:w="1007" w:type="dxa"/>
          </w:tcPr>
          <w:p w14:paraId="2CF36308" w14:textId="77777777" w:rsidR="000E6945" w:rsidRDefault="000E6945" w:rsidP="00BE2FD1">
            <w:pPr>
              <w:jc w:val="center"/>
            </w:pPr>
            <w:r>
              <w:t>9</w:t>
            </w:r>
          </w:p>
        </w:tc>
      </w:tr>
      <w:tr w:rsidR="000E6945" w14:paraId="3544096C" w14:textId="77777777" w:rsidTr="00BE2FD1">
        <w:tc>
          <w:tcPr>
            <w:tcW w:w="1006" w:type="dxa"/>
          </w:tcPr>
          <w:p w14:paraId="5DAE82E2" w14:textId="77777777" w:rsidR="000E6945" w:rsidRDefault="000E6945" w:rsidP="00BE2FD1">
            <w:pPr>
              <w:jc w:val="center"/>
            </w:pPr>
            <w:r>
              <w:t>R</w:t>
            </w:r>
          </w:p>
        </w:tc>
        <w:tc>
          <w:tcPr>
            <w:tcW w:w="1007" w:type="dxa"/>
          </w:tcPr>
          <w:p w14:paraId="0AE00C78" w14:textId="77777777" w:rsidR="000E6945" w:rsidRDefault="000E6945" w:rsidP="00BE2FD1">
            <w:pPr>
              <w:jc w:val="center"/>
            </w:pPr>
            <w:r>
              <w:t>1,8</w:t>
            </w:r>
          </w:p>
        </w:tc>
        <w:tc>
          <w:tcPr>
            <w:tcW w:w="1007" w:type="dxa"/>
          </w:tcPr>
          <w:p w14:paraId="504B0E71" w14:textId="77777777" w:rsidR="000E6945" w:rsidRDefault="000E6945" w:rsidP="00BE2FD1">
            <w:pPr>
              <w:jc w:val="center"/>
            </w:pPr>
            <w:r>
              <w:t>3</w:t>
            </w:r>
          </w:p>
        </w:tc>
        <w:tc>
          <w:tcPr>
            <w:tcW w:w="1007" w:type="dxa"/>
          </w:tcPr>
          <w:p w14:paraId="6A75DD64" w14:textId="77777777" w:rsidR="000E6945" w:rsidRDefault="000E6945" w:rsidP="00BE2FD1">
            <w:pPr>
              <w:jc w:val="center"/>
            </w:pPr>
            <w:r>
              <w:t>5,6</w:t>
            </w:r>
          </w:p>
        </w:tc>
        <w:tc>
          <w:tcPr>
            <w:tcW w:w="1007" w:type="dxa"/>
          </w:tcPr>
          <w:p w14:paraId="46BB2516" w14:textId="77777777" w:rsidR="000E6945" w:rsidRDefault="000E6945" w:rsidP="00BE2FD1">
            <w:pPr>
              <w:jc w:val="center"/>
            </w:pPr>
            <w:r>
              <w:t>4,2</w:t>
            </w:r>
          </w:p>
        </w:tc>
        <w:tc>
          <w:tcPr>
            <w:tcW w:w="1007" w:type="dxa"/>
          </w:tcPr>
          <w:p w14:paraId="148A9C14" w14:textId="77777777" w:rsidR="000E6945" w:rsidRDefault="000E6945" w:rsidP="00BE2FD1">
            <w:pPr>
              <w:jc w:val="center"/>
            </w:pPr>
            <w:r>
              <w:t>3</w:t>
            </w:r>
          </w:p>
        </w:tc>
        <w:tc>
          <w:tcPr>
            <w:tcW w:w="1007" w:type="dxa"/>
          </w:tcPr>
          <w:p w14:paraId="24927200" w14:textId="77777777" w:rsidR="000E6945" w:rsidRDefault="000E6945" w:rsidP="00BE2FD1">
            <w:pPr>
              <w:jc w:val="center"/>
            </w:pPr>
            <w:r>
              <w:t>4,7</w:t>
            </w:r>
          </w:p>
        </w:tc>
        <w:tc>
          <w:tcPr>
            <w:tcW w:w="1007" w:type="dxa"/>
          </w:tcPr>
          <w:p w14:paraId="212C2F76" w14:textId="77777777" w:rsidR="000E6945" w:rsidRDefault="000E6945" w:rsidP="00BE2FD1">
            <w:pPr>
              <w:jc w:val="center"/>
            </w:pPr>
            <w:r>
              <w:t>4,7</w:t>
            </w:r>
          </w:p>
        </w:tc>
        <w:tc>
          <w:tcPr>
            <w:tcW w:w="1007" w:type="dxa"/>
          </w:tcPr>
          <w:p w14:paraId="372583F4" w14:textId="77777777" w:rsidR="000E6945" w:rsidRDefault="000E6945" w:rsidP="004336C3">
            <w:pPr>
              <w:keepNext/>
              <w:jc w:val="center"/>
            </w:pPr>
            <w:r>
              <w:t>3,9</w:t>
            </w:r>
          </w:p>
        </w:tc>
      </w:tr>
    </w:tbl>
    <w:p w14:paraId="749BC56A" w14:textId="77777777" w:rsidR="008909C6" w:rsidRDefault="008909C6" w:rsidP="004336C3">
      <w:pPr>
        <w:pStyle w:val="ResimYazs"/>
        <w:jc w:val="center"/>
        <w:rPr>
          <w:b/>
          <w:bCs/>
          <w:i w:val="0"/>
          <w:iCs w:val="0"/>
          <w:color w:val="000000" w:themeColor="text1"/>
          <w:sz w:val="24"/>
          <w:szCs w:val="24"/>
        </w:rPr>
      </w:pPr>
    </w:p>
    <w:p w14:paraId="3377B5B1" w14:textId="192D2972" w:rsidR="004336C3" w:rsidRPr="004336C3" w:rsidRDefault="004336C3" w:rsidP="004336C3">
      <w:pPr>
        <w:pStyle w:val="ResimYazs"/>
        <w:jc w:val="center"/>
        <w:rPr>
          <w:i w:val="0"/>
          <w:iCs w:val="0"/>
          <w:color w:val="000000" w:themeColor="text1"/>
          <w:sz w:val="24"/>
          <w:szCs w:val="24"/>
        </w:rPr>
      </w:pPr>
      <w:r w:rsidRPr="004336C3">
        <w:rPr>
          <w:b/>
          <w:bCs/>
          <w:i w:val="0"/>
          <w:iCs w:val="0"/>
          <w:color w:val="000000" w:themeColor="text1"/>
          <w:sz w:val="24"/>
          <w:szCs w:val="24"/>
        </w:rPr>
        <w:t xml:space="preserve">Çizelge </w:t>
      </w:r>
      <w:r w:rsidRPr="004336C3">
        <w:rPr>
          <w:b/>
          <w:bCs/>
          <w:i w:val="0"/>
          <w:iCs w:val="0"/>
          <w:color w:val="000000" w:themeColor="text1"/>
          <w:sz w:val="24"/>
          <w:szCs w:val="24"/>
        </w:rPr>
        <w:fldChar w:fldCharType="begin"/>
      </w:r>
      <w:r w:rsidRPr="004336C3">
        <w:rPr>
          <w:b/>
          <w:bCs/>
          <w:i w:val="0"/>
          <w:iCs w:val="0"/>
          <w:color w:val="000000" w:themeColor="text1"/>
          <w:sz w:val="24"/>
          <w:szCs w:val="24"/>
        </w:rPr>
        <w:instrText xml:space="preserve"> SEQ Çizelge \* ARABIC </w:instrText>
      </w:r>
      <w:r w:rsidRPr="004336C3">
        <w:rPr>
          <w:b/>
          <w:bCs/>
          <w:i w:val="0"/>
          <w:iCs w:val="0"/>
          <w:color w:val="000000" w:themeColor="text1"/>
          <w:sz w:val="24"/>
          <w:szCs w:val="24"/>
        </w:rPr>
        <w:fldChar w:fldCharType="separate"/>
      </w:r>
      <w:r w:rsidRPr="004336C3">
        <w:rPr>
          <w:b/>
          <w:bCs/>
          <w:i w:val="0"/>
          <w:iCs w:val="0"/>
          <w:noProof/>
          <w:color w:val="000000" w:themeColor="text1"/>
          <w:sz w:val="24"/>
          <w:szCs w:val="24"/>
        </w:rPr>
        <w:t>4</w:t>
      </w:r>
      <w:r w:rsidRPr="004336C3">
        <w:rPr>
          <w:b/>
          <w:bCs/>
          <w:i w:val="0"/>
          <w:iCs w:val="0"/>
          <w:color w:val="000000" w:themeColor="text1"/>
          <w:sz w:val="24"/>
          <w:szCs w:val="24"/>
        </w:rPr>
        <w:fldChar w:fldCharType="end"/>
      </w:r>
      <w:r w:rsidRPr="004336C3">
        <w:rPr>
          <w:b/>
          <w:bCs/>
          <w:i w:val="0"/>
          <w:iCs w:val="0"/>
          <w:color w:val="000000" w:themeColor="text1"/>
          <w:sz w:val="24"/>
          <w:szCs w:val="24"/>
        </w:rPr>
        <w:t xml:space="preserve">: </w:t>
      </w:r>
      <w:r w:rsidRPr="004336C3">
        <w:rPr>
          <w:i w:val="0"/>
          <w:iCs w:val="0"/>
          <w:color w:val="000000" w:themeColor="text1"/>
          <w:sz w:val="24"/>
          <w:szCs w:val="24"/>
        </w:rPr>
        <w:t>İstatistiksel Kalite Kontrol Veri Tablosu</w:t>
      </w:r>
    </w:p>
    <w:p w14:paraId="58DF7BF8" w14:textId="77777777" w:rsidR="000E6945" w:rsidRPr="000E6945" w:rsidRDefault="000E6945" w:rsidP="000E6945">
      <w:pPr>
        <w:pStyle w:val="Tablolar"/>
        <w:rPr>
          <w:b w:val="0"/>
          <w:bCs w:val="0"/>
        </w:rPr>
      </w:pPr>
    </w:p>
    <w:p w14:paraId="1DEC2A9F" w14:textId="77777777" w:rsidR="000E6945" w:rsidRDefault="000E6945" w:rsidP="000E6945">
      <w:pPr>
        <w:rPr>
          <w:sz w:val="24"/>
          <w:szCs w:val="24"/>
        </w:rPr>
      </w:pPr>
      <w:r w:rsidRPr="000E6945">
        <w:rPr>
          <w:sz w:val="24"/>
          <w:szCs w:val="24"/>
        </w:rPr>
        <w:t xml:space="preserve">Verilen örnekler </w:t>
      </w:r>
      <w:proofErr w:type="spellStart"/>
      <w:r w:rsidRPr="000E6945">
        <w:rPr>
          <w:sz w:val="24"/>
          <w:szCs w:val="24"/>
        </w:rPr>
        <w:t>minitab</w:t>
      </w:r>
      <w:proofErr w:type="spellEnd"/>
      <w:r w:rsidRPr="000E6945">
        <w:rPr>
          <w:sz w:val="24"/>
          <w:szCs w:val="24"/>
        </w:rPr>
        <w:t xml:space="preserve"> programında ortalamaları ve üçlü değişim değerleri hesaplanarak X-R kontrol grafiği oluşturulmuştur.</w:t>
      </w:r>
    </w:p>
    <w:p w14:paraId="5B88AB72" w14:textId="77777777" w:rsidR="000E6945" w:rsidRPr="000E6945" w:rsidRDefault="000E6945" w:rsidP="000E6945">
      <w:pPr>
        <w:rPr>
          <w:sz w:val="24"/>
          <w:szCs w:val="24"/>
        </w:rPr>
      </w:pPr>
    </w:p>
    <w:p w14:paraId="6E9F1873" w14:textId="77777777" w:rsidR="00521532" w:rsidRDefault="000E6945" w:rsidP="00521532">
      <w:pPr>
        <w:keepNext/>
        <w:spacing w:before="120" w:after="0" w:line="240" w:lineRule="auto"/>
        <w:jc w:val="center"/>
      </w:pPr>
      <w:r>
        <w:rPr>
          <w:noProof/>
        </w:rPr>
        <w:drawing>
          <wp:inline distT="0" distB="0" distL="0" distR="0" wp14:anchorId="22939EAF" wp14:editId="143B6363">
            <wp:extent cx="4775200" cy="1822101"/>
            <wp:effectExtent l="0" t="0" r="6350" b="6985"/>
            <wp:docPr id="1536979344" name="Resim 153697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srcRect t="2959" r="30029" b="54323"/>
                    <a:stretch/>
                  </pic:blipFill>
                  <pic:spPr bwMode="auto">
                    <a:xfrm>
                      <a:off x="0" y="0"/>
                      <a:ext cx="4825229" cy="1841191"/>
                    </a:xfrm>
                    <a:prstGeom prst="rect">
                      <a:avLst/>
                    </a:prstGeom>
                    <a:noFill/>
                    <a:ln>
                      <a:noFill/>
                    </a:ln>
                    <a:extLst>
                      <a:ext uri="{53640926-AAD7-44D8-BBD7-CCE9431645EC}">
                        <a14:shadowObscured xmlns:a14="http://schemas.microsoft.com/office/drawing/2010/main"/>
                      </a:ext>
                    </a:extLst>
                  </pic:spPr>
                </pic:pic>
              </a:graphicData>
            </a:graphic>
          </wp:inline>
        </w:drawing>
      </w:r>
    </w:p>
    <w:p w14:paraId="7B6F73EE" w14:textId="77777777" w:rsidR="00521532" w:rsidRDefault="00521532" w:rsidP="00521532">
      <w:pPr>
        <w:keepNext/>
        <w:spacing w:before="120" w:after="0" w:line="240" w:lineRule="auto"/>
        <w:jc w:val="center"/>
      </w:pPr>
    </w:p>
    <w:p w14:paraId="5BA03DF4" w14:textId="3F660743" w:rsidR="00CF4AEF" w:rsidRPr="00521532" w:rsidRDefault="00521532" w:rsidP="00521532">
      <w:pPr>
        <w:pStyle w:val="ResimYazs"/>
        <w:jc w:val="center"/>
        <w:rPr>
          <w:rFonts w:ascii="Calibri" w:eastAsia="Times New Roman" w:hAnsi="Calibri" w:cs="Calibri"/>
          <w:i w:val="0"/>
          <w:iCs w:val="0"/>
          <w:color w:val="auto"/>
          <w:kern w:val="0"/>
          <w:sz w:val="24"/>
          <w:szCs w:val="24"/>
          <w:lang w:eastAsia="tr-TR"/>
          <w14:ligatures w14:val="none"/>
        </w:rPr>
      </w:pPr>
      <w:bookmarkStart w:id="18" w:name="_Toc223644031"/>
      <w:r w:rsidRPr="00521532">
        <w:rPr>
          <w:b/>
          <w:bCs/>
          <w:i w:val="0"/>
          <w:iCs w:val="0"/>
          <w:color w:val="auto"/>
          <w:sz w:val="24"/>
          <w:szCs w:val="24"/>
        </w:rPr>
        <w:t xml:space="preserve">Şekil </w:t>
      </w:r>
      <w:r w:rsidRPr="00521532">
        <w:rPr>
          <w:b/>
          <w:bCs/>
          <w:i w:val="0"/>
          <w:iCs w:val="0"/>
          <w:color w:val="auto"/>
          <w:sz w:val="24"/>
          <w:szCs w:val="24"/>
        </w:rPr>
        <w:fldChar w:fldCharType="begin"/>
      </w:r>
      <w:r w:rsidRPr="00521532">
        <w:rPr>
          <w:b/>
          <w:bCs/>
          <w:i w:val="0"/>
          <w:iCs w:val="0"/>
          <w:color w:val="auto"/>
          <w:sz w:val="24"/>
          <w:szCs w:val="24"/>
        </w:rPr>
        <w:instrText xml:space="preserve"> SEQ Şekil \* ARABIC </w:instrText>
      </w:r>
      <w:r w:rsidRPr="00521532">
        <w:rPr>
          <w:b/>
          <w:bCs/>
          <w:i w:val="0"/>
          <w:iCs w:val="0"/>
          <w:color w:val="auto"/>
          <w:sz w:val="24"/>
          <w:szCs w:val="24"/>
        </w:rPr>
        <w:fldChar w:fldCharType="separate"/>
      </w:r>
      <w:r>
        <w:rPr>
          <w:b/>
          <w:bCs/>
          <w:i w:val="0"/>
          <w:iCs w:val="0"/>
          <w:noProof/>
          <w:color w:val="auto"/>
          <w:sz w:val="24"/>
          <w:szCs w:val="24"/>
        </w:rPr>
        <w:t>17</w:t>
      </w:r>
      <w:r w:rsidRPr="00521532">
        <w:rPr>
          <w:b/>
          <w:bCs/>
          <w:i w:val="0"/>
          <w:iCs w:val="0"/>
          <w:color w:val="auto"/>
          <w:sz w:val="24"/>
          <w:szCs w:val="24"/>
        </w:rPr>
        <w:fldChar w:fldCharType="end"/>
      </w:r>
      <w:r w:rsidRPr="00521532">
        <w:rPr>
          <w:b/>
          <w:bCs/>
          <w:i w:val="0"/>
          <w:iCs w:val="0"/>
          <w:color w:val="auto"/>
          <w:sz w:val="24"/>
          <w:szCs w:val="24"/>
        </w:rPr>
        <w:t>:</w:t>
      </w:r>
      <w:r w:rsidRPr="00521532">
        <w:rPr>
          <w:i w:val="0"/>
          <w:iCs w:val="0"/>
          <w:color w:val="auto"/>
          <w:sz w:val="24"/>
          <w:szCs w:val="24"/>
        </w:rPr>
        <w:t>Minitab Veri ve Hesaplama</w:t>
      </w:r>
      <w:bookmarkEnd w:id="18"/>
    </w:p>
    <w:p w14:paraId="2124B8E4" w14:textId="77777777" w:rsidR="000E6945" w:rsidRPr="000E6945" w:rsidRDefault="000E6945" w:rsidP="00DA2548">
      <w:pPr>
        <w:pStyle w:val="ekiller"/>
        <w:rPr>
          <w:noProof/>
        </w:rPr>
      </w:pPr>
    </w:p>
    <w:p w14:paraId="35F4EDBB" w14:textId="77777777" w:rsidR="00521532" w:rsidRDefault="000E6945" w:rsidP="00521532">
      <w:pPr>
        <w:keepNext/>
        <w:spacing w:before="120" w:after="0" w:line="240" w:lineRule="auto"/>
        <w:jc w:val="center"/>
      </w:pPr>
      <w:r>
        <w:rPr>
          <w:noProof/>
        </w:rPr>
        <w:lastRenderedPageBreak/>
        <w:drawing>
          <wp:inline distT="0" distB="0" distL="0" distR="0" wp14:anchorId="053DC733" wp14:editId="2E0FA148">
            <wp:extent cx="4165602" cy="2777067"/>
            <wp:effectExtent l="0" t="0" r="6350" b="4445"/>
            <wp:docPr id="868016726" name="Resim 86801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4192202" cy="2794800"/>
                    </a:xfrm>
                    <a:prstGeom prst="rect">
                      <a:avLst/>
                    </a:prstGeom>
                    <a:noFill/>
                    <a:ln w="9525">
                      <a:noFill/>
                      <a:miter lim="800000"/>
                      <a:headEnd/>
                      <a:tailEnd/>
                    </a:ln>
                  </pic:spPr>
                </pic:pic>
              </a:graphicData>
            </a:graphic>
          </wp:inline>
        </w:drawing>
      </w:r>
    </w:p>
    <w:p w14:paraId="262C2BB4" w14:textId="77777777" w:rsidR="008909C6" w:rsidRDefault="008909C6" w:rsidP="00521532">
      <w:pPr>
        <w:pStyle w:val="ResimYazs"/>
        <w:jc w:val="center"/>
        <w:rPr>
          <w:b/>
          <w:bCs/>
          <w:i w:val="0"/>
          <w:iCs w:val="0"/>
          <w:color w:val="auto"/>
          <w:sz w:val="24"/>
          <w:szCs w:val="24"/>
        </w:rPr>
      </w:pPr>
      <w:bookmarkStart w:id="19" w:name="_Toc223644032"/>
    </w:p>
    <w:p w14:paraId="3BDB0FC1" w14:textId="4B9820B9" w:rsidR="000E6945" w:rsidRPr="00521532" w:rsidRDefault="00521532" w:rsidP="00521532">
      <w:pPr>
        <w:pStyle w:val="ResimYazs"/>
        <w:jc w:val="center"/>
        <w:rPr>
          <w:rFonts w:ascii="Calibri" w:eastAsia="Times New Roman" w:hAnsi="Calibri" w:cs="Calibri"/>
          <w:b/>
          <w:bCs/>
          <w:i w:val="0"/>
          <w:iCs w:val="0"/>
          <w:color w:val="auto"/>
          <w:kern w:val="0"/>
          <w:sz w:val="24"/>
          <w:szCs w:val="24"/>
          <w:lang w:eastAsia="tr-TR"/>
          <w14:ligatures w14:val="none"/>
        </w:rPr>
      </w:pPr>
      <w:r w:rsidRPr="00521532">
        <w:rPr>
          <w:b/>
          <w:bCs/>
          <w:i w:val="0"/>
          <w:iCs w:val="0"/>
          <w:color w:val="auto"/>
          <w:sz w:val="24"/>
          <w:szCs w:val="24"/>
        </w:rPr>
        <w:t xml:space="preserve">Şekil </w:t>
      </w:r>
      <w:r w:rsidRPr="00521532">
        <w:rPr>
          <w:b/>
          <w:bCs/>
          <w:i w:val="0"/>
          <w:iCs w:val="0"/>
          <w:color w:val="auto"/>
          <w:sz w:val="24"/>
          <w:szCs w:val="24"/>
        </w:rPr>
        <w:fldChar w:fldCharType="begin"/>
      </w:r>
      <w:r w:rsidRPr="00521532">
        <w:rPr>
          <w:b/>
          <w:bCs/>
          <w:i w:val="0"/>
          <w:iCs w:val="0"/>
          <w:color w:val="auto"/>
          <w:sz w:val="24"/>
          <w:szCs w:val="24"/>
        </w:rPr>
        <w:instrText xml:space="preserve"> SEQ Şekil \* ARABIC </w:instrText>
      </w:r>
      <w:r w:rsidRPr="00521532">
        <w:rPr>
          <w:b/>
          <w:bCs/>
          <w:i w:val="0"/>
          <w:iCs w:val="0"/>
          <w:color w:val="auto"/>
          <w:sz w:val="24"/>
          <w:szCs w:val="24"/>
        </w:rPr>
        <w:fldChar w:fldCharType="separate"/>
      </w:r>
      <w:r w:rsidRPr="00521532">
        <w:rPr>
          <w:b/>
          <w:bCs/>
          <w:i w:val="0"/>
          <w:iCs w:val="0"/>
          <w:noProof/>
          <w:color w:val="auto"/>
          <w:sz w:val="24"/>
          <w:szCs w:val="24"/>
        </w:rPr>
        <w:t>18</w:t>
      </w:r>
      <w:r w:rsidRPr="00521532">
        <w:rPr>
          <w:b/>
          <w:bCs/>
          <w:i w:val="0"/>
          <w:iCs w:val="0"/>
          <w:color w:val="auto"/>
          <w:sz w:val="24"/>
          <w:szCs w:val="24"/>
        </w:rPr>
        <w:fldChar w:fldCharType="end"/>
      </w:r>
      <w:r w:rsidRPr="00521532">
        <w:rPr>
          <w:b/>
          <w:bCs/>
          <w:i w:val="0"/>
          <w:iCs w:val="0"/>
          <w:color w:val="auto"/>
          <w:sz w:val="24"/>
          <w:szCs w:val="24"/>
        </w:rPr>
        <w:t>:</w:t>
      </w:r>
      <w:r w:rsidRPr="00521532">
        <w:rPr>
          <w:i w:val="0"/>
          <w:iCs w:val="0"/>
          <w:color w:val="auto"/>
          <w:sz w:val="24"/>
          <w:szCs w:val="24"/>
        </w:rPr>
        <w:t>X-R Kontrol Grafiği</w:t>
      </w:r>
      <w:bookmarkEnd w:id="19"/>
    </w:p>
    <w:p w14:paraId="3F768B5D" w14:textId="77777777" w:rsidR="000E6945" w:rsidRPr="000E6945" w:rsidRDefault="000E6945" w:rsidP="00DA2548">
      <w:pPr>
        <w:pStyle w:val="ekiller"/>
      </w:pPr>
    </w:p>
    <w:p w14:paraId="0354E517" w14:textId="4A68C0B0" w:rsidR="00CF4AEF" w:rsidRDefault="000E6945" w:rsidP="000E6945">
      <w:pPr>
        <w:spacing w:before="120" w:after="0" w:line="240" w:lineRule="auto"/>
        <w:jc w:val="both"/>
        <w:rPr>
          <w:rFonts w:ascii="Calibri" w:eastAsia="Times New Roman" w:hAnsi="Calibri" w:cs="Calibri"/>
          <w:kern w:val="0"/>
          <w:sz w:val="24"/>
          <w:szCs w:val="24"/>
          <w:lang w:eastAsia="tr-TR"/>
          <w14:ligatures w14:val="none"/>
        </w:rPr>
      </w:pPr>
      <w:r>
        <w:rPr>
          <w:rFonts w:ascii="Calibri" w:eastAsia="Times New Roman" w:hAnsi="Calibri" w:cs="Calibri"/>
          <w:kern w:val="0"/>
          <w:sz w:val="24"/>
          <w:szCs w:val="24"/>
          <w:lang w:eastAsia="tr-TR"/>
          <w14:ligatures w14:val="none"/>
        </w:rPr>
        <w:t xml:space="preserve">X-R Kontrol grafiğine göre süreç kontrol altındadır ve </w:t>
      </w:r>
      <w:proofErr w:type="spellStart"/>
      <w:r>
        <w:rPr>
          <w:rFonts w:ascii="Calibri" w:eastAsia="Times New Roman" w:hAnsi="Calibri" w:cs="Calibri"/>
          <w:kern w:val="0"/>
          <w:sz w:val="24"/>
          <w:szCs w:val="24"/>
          <w:lang w:eastAsia="tr-TR"/>
          <w14:ligatures w14:val="none"/>
        </w:rPr>
        <w:t>rassallık</w:t>
      </w:r>
      <w:proofErr w:type="spellEnd"/>
      <w:r>
        <w:rPr>
          <w:rFonts w:ascii="Calibri" w:eastAsia="Times New Roman" w:hAnsi="Calibri" w:cs="Calibri"/>
          <w:kern w:val="0"/>
          <w:sz w:val="24"/>
          <w:szCs w:val="24"/>
          <w:lang w:eastAsia="tr-TR"/>
          <w14:ligatures w14:val="none"/>
        </w:rPr>
        <w:t xml:space="preserve"> bozulmamıştır.</w:t>
      </w:r>
    </w:p>
    <w:p w14:paraId="7B9E9156" w14:textId="77777777" w:rsidR="000E6945" w:rsidRDefault="000E6945" w:rsidP="000E6945">
      <w:pPr>
        <w:spacing w:before="120" w:after="0" w:line="240" w:lineRule="auto"/>
        <w:jc w:val="both"/>
        <w:rPr>
          <w:rFonts w:ascii="Calibri" w:eastAsia="Times New Roman" w:hAnsi="Calibri" w:cs="Calibri"/>
          <w:kern w:val="0"/>
          <w:sz w:val="24"/>
          <w:szCs w:val="24"/>
          <w:lang w:eastAsia="tr-TR"/>
          <w14:ligatures w14:val="none"/>
        </w:rPr>
      </w:pPr>
    </w:p>
    <w:p w14:paraId="1A769A95" w14:textId="77777777" w:rsidR="000E6945" w:rsidRPr="00945B80" w:rsidRDefault="000E6945" w:rsidP="000E6945">
      <w:pPr>
        <w:spacing w:before="120" w:after="0" w:line="240" w:lineRule="auto"/>
        <w:jc w:val="both"/>
        <w:rPr>
          <w:rFonts w:ascii="Calibri" w:eastAsia="Times New Roman" w:hAnsi="Calibri" w:cs="Calibri"/>
          <w:kern w:val="0"/>
          <w:sz w:val="24"/>
          <w:szCs w:val="24"/>
          <w:lang w:eastAsia="tr-TR"/>
          <w14:ligatures w14:val="none"/>
        </w:rPr>
      </w:pPr>
    </w:p>
    <w:p w14:paraId="6656324C" w14:textId="77777777" w:rsidR="00AA7A99" w:rsidRDefault="00AA7A99" w:rsidP="00945B80">
      <w:pPr>
        <w:numPr>
          <w:ilvl w:val="1"/>
          <w:numId w:val="4"/>
        </w:numPr>
        <w:spacing w:before="120" w:after="0" w:line="240" w:lineRule="auto"/>
        <w:ind w:left="709" w:hanging="709"/>
        <w:rPr>
          <w:rFonts w:ascii="Calibri" w:eastAsia="Times New Roman" w:hAnsi="Calibri" w:cs="Calibri"/>
          <w:kern w:val="0"/>
          <w:sz w:val="24"/>
          <w:szCs w:val="24"/>
          <w:lang w:eastAsia="tr-TR"/>
          <w14:ligatures w14:val="none"/>
        </w:rPr>
      </w:pPr>
      <w:r w:rsidRPr="00945B80">
        <w:rPr>
          <w:rFonts w:ascii="Calibri" w:eastAsia="Times New Roman" w:hAnsi="Calibri" w:cs="Calibri"/>
          <w:kern w:val="0"/>
          <w:sz w:val="24"/>
          <w:szCs w:val="24"/>
          <w:lang w:eastAsia="tr-TR"/>
          <w14:ligatures w14:val="none"/>
        </w:rPr>
        <w:t>İşletmede düzeltici ve önleyici ne gibi faaliyetler yürütülmektedir? Örnekler ile açıklayınız.</w:t>
      </w:r>
    </w:p>
    <w:p w14:paraId="0DFC16CB" w14:textId="638B6890" w:rsidR="00DA45AF" w:rsidRDefault="00D73EA0" w:rsidP="00531181">
      <w:pPr>
        <w:spacing w:before="120" w:after="0" w:line="240" w:lineRule="auto"/>
        <w:rPr>
          <w:rFonts w:ascii="Calibri" w:eastAsia="Times New Roman" w:hAnsi="Calibri" w:cs="Calibri"/>
          <w:kern w:val="0"/>
          <w:sz w:val="24"/>
          <w:szCs w:val="24"/>
          <w:lang w:eastAsia="tr-TR"/>
          <w14:ligatures w14:val="none"/>
        </w:rPr>
      </w:pPr>
      <w:proofErr w:type="spellStart"/>
      <w:r w:rsidRPr="00945B80">
        <w:rPr>
          <w:rFonts w:ascii="Calibri" w:eastAsia="Times New Roman" w:hAnsi="Calibri" w:cs="Calibri"/>
          <w:kern w:val="0"/>
          <w:sz w:val="24"/>
          <w:szCs w:val="24"/>
          <w:lang w:eastAsia="tr-TR"/>
          <w14:ligatures w14:val="none"/>
        </w:rPr>
        <w:t>Canias</w:t>
      </w:r>
      <w:proofErr w:type="spellEnd"/>
      <w:r w:rsidRPr="00945B80">
        <w:rPr>
          <w:rFonts w:ascii="Calibri" w:eastAsia="Times New Roman" w:hAnsi="Calibri" w:cs="Calibri"/>
          <w:kern w:val="0"/>
          <w:sz w:val="24"/>
          <w:szCs w:val="24"/>
          <w:lang w:eastAsia="tr-TR"/>
          <w14:ligatures w14:val="none"/>
        </w:rPr>
        <w:t xml:space="preserve"> ERP sistemi üzerinden hatalar analiz edilerek kök neden tespiti yapılmaktadır. Ayrıca üretim hattındaki verimliliği artırmak ve hataları minimize etmek amacıyla OEE (Toplam Ekipman Etkinliği) projeleri tasarlanmakta ve uygulanmaktadır.</w:t>
      </w:r>
    </w:p>
    <w:p w14:paraId="26F51EC6" w14:textId="77777777" w:rsidR="00945B80" w:rsidRPr="00945B80" w:rsidRDefault="00945B80" w:rsidP="00945B80">
      <w:pPr>
        <w:spacing w:before="120" w:after="0" w:line="240" w:lineRule="auto"/>
        <w:ind w:left="709"/>
        <w:rPr>
          <w:rFonts w:ascii="Calibri" w:eastAsia="Times New Roman" w:hAnsi="Calibri" w:cs="Calibri"/>
          <w:kern w:val="0"/>
          <w:sz w:val="24"/>
          <w:szCs w:val="24"/>
          <w:lang w:eastAsia="tr-TR"/>
          <w14:ligatures w14:val="none"/>
        </w:rPr>
      </w:pPr>
    </w:p>
    <w:p w14:paraId="13D47C6E" w14:textId="7377167A" w:rsidR="00AA7A99" w:rsidRDefault="00AA7A99" w:rsidP="00945B80">
      <w:pPr>
        <w:numPr>
          <w:ilvl w:val="1"/>
          <w:numId w:val="4"/>
        </w:numPr>
        <w:spacing w:before="120" w:after="0" w:line="240" w:lineRule="auto"/>
        <w:ind w:left="709" w:hanging="709"/>
        <w:rPr>
          <w:rFonts w:ascii="Calibri" w:eastAsia="Times New Roman" w:hAnsi="Calibri" w:cs="Calibri"/>
          <w:kern w:val="0"/>
          <w:sz w:val="24"/>
          <w:szCs w:val="24"/>
          <w:lang w:eastAsia="tr-TR"/>
          <w14:ligatures w14:val="none"/>
        </w:rPr>
      </w:pPr>
      <w:r w:rsidRPr="00945B80">
        <w:rPr>
          <w:rFonts w:ascii="Calibri" w:eastAsia="Times New Roman" w:hAnsi="Calibri" w:cs="Calibri"/>
          <w:kern w:val="0"/>
          <w:sz w:val="24"/>
          <w:szCs w:val="24"/>
          <w:lang w:eastAsia="tr-TR"/>
          <w14:ligatures w14:val="none"/>
        </w:rPr>
        <w:t xml:space="preserve">İşletme, faaliyet gösterdiği sektördeki mevcut kalite standartlarından hangilerini belgelendirmiştir? </w:t>
      </w:r>
    </w:p>
    <w:p w14:paraId="62371D5C" w14:textId="0E2E7531" w:rsidR="00DA45AF" w:rsidRDefault="00D73EA0" w:rsidP="00531181">
      <w:pPr>
        <w:spacing w:before="120" w:after="0" w:line="240" w:lineRule="auto"/>
        <w:rPr>
          <w:rFonts w:ascii="Calibri" w:eastAsia="Times New Roman" w:hAnsi="Calibri" w:cs="Calibri"/>
          <w:kern w:val="0"/>
          <w:sz w:val="24"/>
          <w:szCs w:val="24"/>
          <w:lang w:eastAsia="tr-TR"/>
          <w14:ligatures w14:val="none"/>
        </w:rPr>
      </w:pPr>
      <w:r w:rsidRPr="00945B80">
        <w:rPr>
          <w:rFonts w:ascii="Calibri" w:eastAsia="Times New Roman" w:hAnsi="Calibri" w:cs="Calibri"/>
          <w:kern w:val="0"/>
          <w:sz w:val="24"/>
          <w:szCs w:val="24"/>
          <w:lang w:eastAsia="tr-TR"/>
          <w14:ligatures w14:val="none"/>
        </w:rPr>
        <w:t xml:space="preserve">İşletme, WCS (World </w:t>
      </w:r>
      <w:proofErr w:type="spellStart"/>
      <w:r w:rsidRPr="00945B80">
        <w:rPr>
          <w:rFonts w:ascii="Calibri" w:eastAsia="Times New Roman" w:hAnsi="Calibri" w:cs="Calibri"/>
          <w:kern w:val="0"/>
          <w:sz w:val="24"/>
          <w:szCs w:val="24"/>
          <w:lang w:eastAsia="tr-TR"/>
          <w14:ligatures w14:val="none"/>
        </w:rPr>
        <w:t>Certification</w:t>
      </w:r>
      <w:proofErr w:type="spellEnd"/>
      <w:r w:rsidRPr="00945B80">
        <w:rPr>
          <w:rFonts w:ascii="Calibri" w:eastAsia="Times New Roman" w:hAnsi="Calibri" w:cs="Calibri"/>
          <w:kern w:val="0"/>
          <w:sz w:val="24"/>
          <w:szCs w:val="24"/>
          <w:lang w:eastAsia="tr-TR"/>
          <w14:ligatures w14:val="none"/>
        </w:rPr>
        <w:t xml:space="preserve"> Services) tarafından onaylanmış ISO 9001:2015 Kalite Yönetim Sistemi belgesine sahiptir.</w:t>
      </w:r>
    </w:p>
    <w:p w14:paraId="6D02732C" w14:textId="77777777" w:rsidR="00945B80" w:rsidRPr="00945B80" w:rsidRDefault="00945B80" w:rsidP="00945B80">
      <w:pPr>
        <w:spacing w:before="120" w:after="0" w:line="240" w:lineRule="auto"/>
        <w:ind w:left="709"/>
        <w:rPr>
          <w:rFonts w:ascii="Calibri" w:eastAsia="Times New Roman" w:hAnsi="Calibri" w:cs="Calibri"/>
          <w:kern w:val="0"/>
          <w:sz w:val="24"/>
          <w:szCs w:val="24"/>
          <w:lang w:eastAsia="tr-TR"/>
          <w14:ligatures w14:val="none"/>
        </w:rPr>
      </w:pPr>
    </w:p>
    <w:p w14:paraId="59B6543D" w14:textId="77777777" w:rsidR="00AA7A99" w:rsidRDefault="00AA7A99" w:rsidP="00945B80">
      <w:pPr>
        <w:numPr>
          <w:ilvl w:val="1"/>
          <w:numId w:val="4"/>
        </w:numPr>
        <w:spacing w:before="120" w:after="0" w:line="240" w:lineRule="auto"/>
        <w:ind w:left="709" w:hanging="709"/>
        <w:rPr>
          <w:rFonts w:ascii="Calibri" w:eastAsia="Times New Roman" w:hAnsi="Calibri" w:cs="Calibri"/>
          <w:kern w:val="0"/>
          <w:sz w:val="24"/>
          <w:szCs w:val="24"/>
          <w:lang w:eastAsia="tr-TR"/>
          <w14:ligatures w14:val="none"/>
        </w:rPr>
      </w:pPr>
      <w:r w:rsidRPr="00945B80">
        <w:rPr>
          <w:rFonts w:ascii="Calibri" w:eastAsia="Times New Roman" w:hAnsi="Calibri" w:cs="Calibri"/>
          <w:kern w:val="0"/>
          <w:sz w:val="24"/>
          <w:szCs w:val="24"/>
          <w:lang w:eastAsia="tr-TR"/>
          <w14:ligatures w14:val="none"/>
        </w:rPr>
        <w:t>İşletmede müşteri memnuniyeti algılama çalışması yapılmakta mıdır? Hangi yöntemler kullanılmaktadır? Kısaca açıklayınız.</w:t>
      </w:r>
    </w:p>
    <w:p w14:paraId="5A87C249" w14:textId="7006870A" w:rsidR="00DA45AF" w:rsidRPr="00945B80" w:rsidRDefault="00D73EA0" w:rsidP="00531181">
      <w:pPr>
        <w:spacing w:before="120" w:after="0" w:line="240" w:lineRule="auto"/>
        <w:rPr>
          <w:rFonts w:ascii="Calibri" w:eastAsia="Times New Roman" w:hAnsi="Calibri" w:cs="Calibri"/>
          <w:kern w:val="0"/>
          <w:sz w:val="24"/>
          <w:szCs w:val="24"/>
          <w:lang w:eastAsia="tr-TR"/>
          <w14:ligatures w14:val="none"/>
        </w:rPr>
      </w:pPr>
      <w:r w:rsidRPr="00945B80">
        <w:rPr>
          <w:rFonts w:ascii="Calibri" w:eastAsia="Times New Roman" w:hAnsi="Calibri" w:cs="Calibri"/>
          <w:kern w:val="0"/>
          <w:sz w:val="24"/>
          <w:szCs w:val="24"/>
          <w:lang w:eastAsia="tr-TR"/>
          <w14:ligatures w14:val="none"/>
        </w:rPr>
        <w:t>İşletme, özellikle 6 kıtada 58 ülkeye yaptığı ihracatlar ve OEM (Orijinal Ekipman Üreticisi) tedarikçisi olma statüsüyle müşteri geri bildirimlerini yakından takip etmektedir. Müşteri memnuniyeti, satış sonrası hizmetler ve kalite standartlarına uygunluk üzerinden periyodik olarak değerlendirilmektedir.</w:t>
      </w:r>
    </w:p>
    <w:p w14:paraId="12EC4374" w14:textId="77777777" w:rsidR="00633160" w:rsidRPr="00945B80" w:rsidRDefault="00633160" w:rsidP="00945B80">
      <w:pPr>
        <w:spacing w:before="120" w:after="0" w:line="240" w:lineRule="auto"/>
        <w:ind w:left="709"/>
        <w:rPr>
          <w:rFonts w:ascii="Calibri" w:eastAsia="Times New Roman" w:hAnsi="Calibri" w:cs="Calibri"/>
          <w:kern w:val="0"/>
          <w:sz w:val="24"/>
          <w:szCs w:val="24"/>
          <w:lang w:eastAsia="tr-TR"/>
          <w14:ligatures w14:val="none"/>
        </w:rPr>
      </w:pPr>
    </w:p>
    <w:p w14:paraId="33E826E6" w14:textId="77777777" w:rsidR="00633160" w:rsidRPr="00945B80" w:rsidRDefault="00633160" w:rsidP="00945B80">
      <w:pPr>
        <w:spacing w:before="120" w:after="0" w:line="240" w:lineRule="auto"/>
        <w:ind w:left="709"/>
        <w:rPr>
          <w:rFonts w:ascii="Calibri" w:eastAsia="Times New Roman" w:hAnsi="Calibri" w:cs="Calibri"/>
          <w:kern w:val="0"/>
          <w:sz w:val="24"/>
          <w:szCs w:val="24"/>
          <w:lang w:eastAsia="tr-TR"/>
          <w14:ligatures w14:val="none"/>
        </w:rPr>
      </w:pPr>
    </w:p>
    <w:p w14:paraId="7C39AA50" w14:textId="77777777" w:rsidR="00633160" w:rsidRPr="00945B80" w:rsidRDefault="00633160" w:rsidP="00945B80">
      <w:pPr>
        <w:spacing w:before="120" w:after="0" w:line="240" w:lineRule="auto"/>
        <w:ind w:left="709"/>
        <w:rPr>
          <w:rFonts w:ascii="Calibri" w:eastAsia="Times New Roman" w:hAnsi="Calibri" w:cs="Calibri"/>
          <w:kern w:val="0"/>
          <w:sz w:val="24"/>
          <w:szCs w:val="24"/>
          <w:lang w:eastAsia="tr-TR"/>
          <w14:ligatures w14:val="none"/>
        </w:rPr>
      </w:pPr>
    </w:p>
    <w:p w14:paraId="074E43A5" w14:textId="520B1408" w:rsidR="00D73EA0" w:rsidRPr="000E6945" w:rsidRDefault="00AA7A99" w:rsidP="000E6945">
      <w:pPr>
        <w:numPr>
          <w:ilvl w:val="1"/>
          <w:numId w:val="4"/>
        </w:numPr>
        <w:spacing w:before="120" w:after="0" w:line="240" w:lineRule="auto"/>
        <w:ind w:left="709" w:hanging="709"/>
        <w:rPr>
          <w:rFonts w:ascii="Calibri" w:eastAsia="Times New Roman" w:hAnsi="Calibri" w:cs="Calibri"/>
          <w:kern w:val="0"/>
          <w:sz w:val="24"/>
          <w:szCs w:val="24"/>
          <w:lang w:eastAsia="tr-TR"/>
          <w14:ligatures w14:val="none"/>
        </w:rPr>
      </w:pPr>
      <w:r w:rsidRPr="000E6945">
        <w:rPr>
          <w:rFonts w:ascii="Calibri" w:eastAsia="Times New Roman" w:hAnsi="Calibri" w:cs="Calibri"/>
          <w:kern w:val="0"/>
          <w:sz w:val="24"/>
          <w:szCs w:val="24"/>
          <w:lang w:eastAsia="tr-TR"/>
          <w14:ligatures w14:val="none"/>
        </w:rPr>
        <w:t>MÜŞTERİ MEMNUNİYETİNİ ölçmeye yönelik bir uygulama analizi yapınız. İstatistiksel olarak sonuçları değerlendiriniz.</w:t>
      </w:r>
    </w:p>
    <w:p w14:paraId="22B8FBD9" w14:textId="77777777" w:rsidR="000E6945" w:rsidRPr="00AA0691" w:rsidRDefault="000E6945" w:rsidP="000E6945">
      <w:pPr>
        <w:spacing w:before="120" w:after="0" w:line="240" w:lineRule="auto"/>
        <w:jc w:val="both"/>
        <w:rPr>
          <w:rFonts w:ascii="Calibri" w:eastAsia="Times New Roman" w:hAnsi="Calibri" w:cs="Calibri"/>
          <w:bCs/>
          <w:kern w:val="0"/>
          <w:sz w:val="24"/>
          <w:szCs w:val="24"/>
          <w:lang w:eastAsia="tr-TR"/>
          <w14:ligatures w14:val="none"/>
        </w:rPr>
      </w:pPr>
      <w:r w:rsidRPr="00AA0691">
        <w:rPr>
          <w:rFonts w:ascii="Calibri" w:eastAsia="Times New Roman" w:hAnsi="Calibri" w:cs="Calibri"/>
          <w:bCs/>
          <w:kern w:val="0"/>
          <w:sz w:val="24"/>
          <w:szCs w:val="24"/>
          <w:lang w:eastAsia="tr-TR"/>
          <w14:ligatures w14:val="none"/>
        </w:rPr>
        <w:t xml:space="preserve">Örneğin 20 müşterinin yapılan anket sonucuna göre </w:t>
      </w:r>
      <w:proofErr w:type="gramStart"/>
      <w:r w:rsidRPr="00AA0691">
        <w:rPr>
          <w:rFonts w:ascii="Calibri" w:eastAsia="Times New Roman" w:hAnsi="Calibri" w:cs="Calibri"/>
          <w:bCs/>
          <w:kern w:val="0"/>
          <w:sz w:val="24"/>
          <w:szCs w:val="24"/>
          <w:lang w:eastAsia="tr-TR"/>
          <w14:ligatures w14:val="none"/>
        </w:rPr>
        <w:t>%80</w:t>
      </w:r>
      <w:proofErr w:type="gramEnd"/>
      <w:r w:rsidRPr="00AA0691">
        <w:rPr>
          <w:rFonts w:ascii="Calibri" w:eastAsia="Times New Roman" w:hAnsi="Calibri" w:cs="Calibri"/>
          <w:bCs/>
          <w:kern w:val="0"/>
          <w:sz w:val="24"/>
          <w:szCs w:val="24"/>
          <w:lang w:eastAsia="tr-TR"/>
          <w14:ligatures w14:val="none"/>
        </w:rPr>
        <w:t>’i çok iyi, %15’i iyi ve %5’i ise orta olarak değerlendirmede bulunmuştur.</w:t>
      </w:r>
    </w:p>
    <w:p w14:paraId="2DA26C54" w14:textId="77777777" w:rsidR="000E6945" w:rsidRDefault="000E6945" w:rsidP="000E6945">
      <w:pPr>
        <w:spacing w:before="120" w:after="0" w:line="240" w:lineRule="auto"/>
        <w:ind w:left="720"/>
        <w:jc w:val="both"/>
        <w:rPr>
          <w:rFonts w:ascii="Calibri" w:eastAsia="Times New Roman" w:hAnsi="Calibri" w:cs="Calibri"/>
          <w:kern w:val="0"/>
          <w:sz w:val="24"/>
          <w:szCs w:val="24"/>
          <w:lang w:eastAsia="tr-TR"/>
          <w14:ligatures w14:val="none"/>
        </w:rPr>
      </w:pPr>
    </w:p>
    <w:p w14:paraId="054A52C7" w14:textId="77777777" w:rsidR="00945B80" w:rsidRDefault="00945B80" w:rsidP="00557D84">
      <w:pPr>
        <w:spacing w:before="120" w:after="0" w:line="240" w:lineRule="auto"/>
        <w:jc w:val="both"/>
        <w:rPr>
          <w:rFonts w:ascii="Calibri" w:eastAsia="Times New Roman" w:hAnsi="Calibri" w:cs="Calibri"/>
          <w:kern w:val="0"/>
          <w:sz w:val="24"/>
          <w:szCs w:val="24"/>
          <w:lang w:eastAsia="tr-TR"/>
          <w14:ligatures w14:val="none"/>
        </w:rPr>
      </w:pPr>
    </w:p>
    <w:p w14:paraId="07DBF413" w14:textId="77777777" w:rsidR="000E6945" w:rsidRPr="00AA7A99" w:rsidRDefault="000E6945" w:rsidP="00557D84">
      <w:pPr>
        <w:spacing w:before="120" w:after="0" w:line="240" w:lineRule="auto"/>
        <w:jc w:val="both"/>
        <w:rPr>
          <w:rFonts w:ascii="Calibri" w:eastAsia="Times New Roman" w:hAnsi="Calibri" w:cs="Calibri"/>
          <w:kern w:val="0"/>
          <w:sz w:val="24"/>
          <w:szCs w:val="24"/>
          <w:lang w:eastAsia="tr-TR"/>
          <w14:ligatures w14:val="none"/>
        </w:rPr>
      </w:pPr>
    </w:p>
    <w:p w14:paraId="762797E6" w14:textId="77777777" w:rsidR="00AA7A99" w:rsidRDefault="00AA7A99" w:rsidP="00AA7A99">
      <w:pPr>
        <w:numPr>
          <w:ilvl w:val="0"/>
          <w:numId w:val="4"/>
        </w:numPr>
        <w:spacing w:before="120" w:after="0" w:line="240" w:lineRule="auto"/>
        <w:jc w:val="both"/>
        <w:rPr>
          <w:rFonts w:ascii="Calibri" w:eastAsia="Times New Roman" w:hAnsi="Calibri" w:cs="Calibri"/>
          <w:b/>
          <w:kern w:val="0"/>
          <w:sz w:val="24"/>
          <w:szCs w:val="24"/>
          <w:lang w:eastAsia="tr-TR"/>
          <w14:ligatures w14:val="none"/>
        </w:rPr>
      </w:pPr>
      <w:r w:rsidRPr="00AA7A99">
        <w:rPr>
          <w:rFonts w:ascii="Calibri" w:eastAsia="Times New Roman" w:hAnsi="Calibri" w:cs="Calibri"/>
          <w:b/>
          <w:kern w:val="0"/>
          <w:sz w:val="24"/>
          <w:szCs w:val="24"/>
          <w:lang w:eastAsia="tr-TR"/>
          <w14:ligatures w14:val="none"/>
        </w:rPr>
        <w:t>TESİS TASARIMI VE ERGONOMİ</w:t>
      </w:r>
    </w:p>
    <w:p w14:paraId="77480174" w14:textId="77777777" w:rsidR="00A96505" w:rsidRPr="00AA7A99" w:rsidRDefault="00A96505" w:rsidP="00A96505">
      <w:pPr>
        <w:spacing w:before="120" w:after="0" w:line="240" w:lineRule="auto"/>
        <w:jc w:val="both"/>
        <w:rPr>
          <w:rFonts w:ascii="Calibri" w:eastAsia="Times New Roman" w:hAnsi="Calibri" w:cs="Calibri"/>
          <w:b/>
          <w:kern w:val="0"/>
          <w:sz w:val="24"/>
          <w:szCs w:val="24"/>
          <w:lang w:eastAsia="tr-TR"/>
          <w14:ligatures w14:val="none"/>
        </w:rPr>
      </w:pPr>
    </w:p>
    <w:p w14:paraId="3259332A" w14:textId="6D2B0C1A" w:rsidR="00273B39" w:rsidRPr="002F5C9C" w:rsidRDefault="00AA7A99" w:rsidP="00945B80">
      <w:pPr>
        <w:numPr>
          <w:ilvl w:val="1"/>
          <w:numId w:val="4"/>
        </w:numPr>
        <w:spacing w:before="120" w:after="0" w:line="240" w:lineRule="auto"/>
        <w:ind w:left="709" w:hanging="709"/>
        <w:rPr>
          <w:rFonts w:ascii="Calibri" w:eastAsia="Times New Roman" w:hAnsi="Calibri" w:cs="Calibri"/>
          <w:b/>
          <w:kern w:val="0"/>
          <w:sz w:val="24"/>
          <w:szCs w:val="24"/>
          <w:lang w:eastAsia="tr-TR"/>
          <w14:ligatures w14:val="none"/>
        </w:rPr>
      </w:pPr>
      <w:r w:rsidRPr="00954DE6">
        <w:rPr>
          <w:rFonts w:ascii="Calibri" w:eastAsia="Times New Roman" w:hAnsi="Calibri" w:cs="Calibri"/>
          <w:kern w:val="0"/>
          <w:sz w:val="24"/>
          <w:szCs w:val="24"/>
          <w:lang w:eastAsia="tr-TR"/>
          <w14:ligatures w14:val="none"/>
        </w:rPr>
        <w:t>İşletmenin yerini belirtiniz, bu yerin fabrika yer seçiminde göz önünde tutulması gereken faktörlere uygunluğunu tartışınız.</w:t>
      </w:r>
    </w:p>
    <w:p w14:paraId="4BBD368B" w14:textId="10DAD19A" w:rsidR="002F5C9C" w:rsidRPr="00945B80" w:rsidRDefault="002F5C9C" w:rsidP="00945B80">
      <w:pPr>
        <w:spacing w:before="120" w:after="0" w:line="240" w:lineRule="auto"/>
        <w:ind w:left="709"/>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İşletme, Konya ilinin Akşehir ilçesinde, Organize Sanayi Bölgesi'nde yer almaktadır. Akşehir'in lojistik olarak ana yollar üzerinde bulunması, ham maddeye erişim kolaylığı ve bölgedeki yan sanayi imkanları, tesis yer seçimi faktörlerine (hammaddeye yakınlık, pazara yakınlık, altyapı) oldukça uygundur.</w:t>
      </w:r>
    </w:p>
    <w:p w14:paraId="3C375811" w14:textId="77777777" w:rsidR="00CF4AEF" w:rsidRPr="00945B80" w:rsidRDefault="00CF4AEF" w:rsidP="00945B80">
      <w:pPr>
        <w:spacing w:before="120" w:after="0" w:line="240" w:lineRule="auto"/>
        <w:rPr>
          <w:rFonts w:ascii="Calibri" w:eastAsia="Times New Roman" w:hAnsi="Calibri" w:cs="Calibri"/>
          <w:bCs/>
          <w:kern w:val="0"/>
          <w:sz w:val="24"/>
          <w:szCs w:val="24"/>
          <w:lang w:eastAsia="tr-TR"/>
          <w14:ligatures w14:val="none"/>
        </w:rPr>
      </w:pPr>
    </w:p>
    <w:p w14:paraId="31129DAC" w14:textId="277C2E65" w:rsidR="00AA7A99" w:rsidRPr="00531181" w:rsidRDefault="00AA7A99" w:rsidP="00945B80">
      <w:pPr>
        <w:numPr>
          <w:ilvl w:val="1"/>
          <w:numId w:val="4"/>
        </w:numPr>
        <w:spacing w:before="120" w:after="0" w:line="240" w:lineRule="auto"/>
        <w:ind w:left="709" w:hanging="709"/>
        <w:rPr>
          <w:rFonts w:ascii="Calibri" w:eastAsia="Times New Roman" w:hAnsi="Calibri" w:cs="Calibri"/>
          <w:bCs/>
          <w:kern w:val="0"/>
          <w:sz w:val="24"/>
          <w:szCs w:val="24"/>
          <w:lang w:eastAsia="tr-TR"/>
          <w14:ligatures w14:val="none"/>
        </w:rPr>
      </w:pPr>
      <w:r w:rsidRPr="00531181">
        <w:rPr>
          <w:rFonts w:ascii="Calibri" w:eastAsia="Times New Roman" w:hAnsi="Calibri" w:cs="Calibri"/>
          <w:bCs/>
          <w:kern w:val="0"/>
          <w:sz w:val="24"/>
          <w:szCs w:val="24"/>
          <w:lang w:eastAsia="tr-TR"/>
          <w14:ligatures w14:val="none"/>
        </w:rPr>
        <w:t xml:space="preserve">İŞLETME YERLEŞİM PLANINI çiziniz ve yerleşim planının oluşturulmasında dikkat edilmesi gereken faktörlere uygunluğunu tartışınız. Tesis yerleşimi planı için kullanılan yöntemlerden biri ile işletme yerleşim planını test ediniz. Mevcut yerleşim planının doğruluğunu gösteriniz veya değişiklik önerilerinizi yöntemle destekleyerek tartışınız. </w:t>
      </w:r>
    </w:p>
    <w:p w14:paraId="3F64158D" w14:textId="3BA88292" w:rsidR="00390876" w:rsidRPr="00531181" w:rsidRDefault="00531181" w:rsidP="00945B80">
      <w:pPr>
        <w:spacing w:before="120" w:after="0" w:line="240" w:lineRule="auto"/>
        <w:rPr>
          <w:rFonts w:ascii="Calibri" w:eastAsia="Times New Roman" w:hAnsi="Calibri" w:cs="Calibri"/>
          <w:bCs/>
          <w:kern w:val="0"/>
          <w:sz w:val="24"/>
          <w:szCs w:val="24"/>
          <w:lang w:eastAsia="tr-TR"/>
          <w14:ligatures w14:val="none"/>
        </w:rPr>
      </w:pPr>
      <w:r>
        <w:rPr>
          <w:rFonts w:ascii="Calibri" w:eastAsia="Times New Roman" w:hAnsi="Calibri" w:cs="Calibri"/>
          <w:bCs/>
          <w:kern w:val="0"/>
          <w:sz w:val="24"/>
          <w:szCs w:val="24"/>
          <w:lang w:eastAsia="tr-TR"/>
          <w14:ligatures w14:val="none"/>
        </w:rPr>
        <w:t xml:space="preserve">Yerleşim Planı </w:t>
      </w:r>
      <w:proofErr w:type="spellStart"/>
      <w:r>
        <w:rPr>
          <w:rFonts w:ascii="Calibri" w:eastAsia="Times New Roman" w:hAnsi="Calibri" w:cs="Calibri"/>
          <w:bCs/>
          <w:kern w:val="0"/>
          <w:sz w:val="24"/>
          <w:szCs w:val="24"/>
          <w:lang w:eastAsia="tr-TR"/>
          <w14:ligatures w14:val="none"/>
        </w:rPr>
        <w:t>EK’te</w:t>
      </w:r>
      <w:proofErr w:type="spellEnd"/>
      <w:r>
        <w:rPr>
          <w:rFonts w:ascii="Calibri" w:eastAsia="Times New Roman" w:hAnsi="Calibri" w:cs="Calibri"/>
          <w:bCs/>
          <w:kern w:val="0"/>
          <w:sz w:val="24"/>
          <w:szCs w:val="24"/>
          <w:lang w:eastAsia="tr-TR"/>
          <w14:ligatures w14:val="none"/>
        </w:rPr>
        <w:t xml:space="preserve"> verilmiştir.</w:t>
      </w:r>
    </w:p>
    <w:p w14:paraId="2E72E6C3" w14:textId="77777777" w:rsidR="003B3276" w:rsidRPr="00945B80" w:rsidRDefault="003B3276" w:rsidP="00DA2548">
      <w:pPr>
        <w:pStyle w:val="ekiller"/>
      </w:pPr>
    </w:p>
    <w:p w14:paraId="32379312" w14:textId="77777777" w:rsidR="00AA7A99" w:rsidRDefault="00AA7A99" w:rsidP="00945B80">
      <w:pPr>
        <w:numPr>
          <w:ilvl w:val="1"/>
          <w:numId w:val="4"/>
        </w:numPr>
        <w:spacing w:before="120" w:after="0" w:line="240" w:lineRule="auto"/>
        <w:ind w:left="709" w:hanging="709"/>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 xml:space="preserve">İşletmede gerek yerleşim planında gerekse iş istasyonu tasarımında ergonomik faktörlere dikkat edilmektedir? Örnekler ile açıklayınız. </w:t>
      </w:r>
      <w:r w:rsidRPr="00945B80">
        <w:rPr>
          <w:rFonts w:ascii="Calibri" w:eastAsia="Times New Roman" w:hAnsi="Calibri" w:cs="Calibri"/>
          <w:bCs/>
          <w:kern w:val="0"/>
          <w:sz w:val="24"/>
          <w:szCs w:val="24"/>
          <w:u w:val="single"/>
          <w:lang w:eastAsia="tr-TR"/>
          <w14:ligatures w14:val="none"/>
        </w:rPr>
        <w:t xml:space="preserve">Ergonomik faktörlerin </w:t>
      </w:r>
      <w:r w:rsidRPr="00945B80">
        <w:rPr>
          <w:rFonts w:ascii="Calibri" w:eastAsia="Times New Roman" w:hAnsi="Calibri" w:cs="Calibri"/>
          <w:bCs/>
          <w:kern w:val="0"/>
          <w:sz w:val="24"/>
          <w:szCs w:val="24"/>
          <w:lang w:eastAsia="tr-TR"/>
          <w14:ligatures w14:val="none"/>
        </w:rPr>
        <w:t>işletmenin verimliliğine etkilerini örnekler vererek değerlendiriniz.</w:t>
      </w:r>
    </w:p>
    <w:p w14:paraId="3A9CE2A4" w14:textId="77777777" w:rsidR="001935A5" w:rsidRPr="00945B80" w:rsidRDefault="001935A5" w:rsidP="00945B80">
      <w:pPr>
        <w:spacing w:before="120" w:after="0" w:line="240" w:lineRule="auto"/>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İşletmede iş istasyonu tasarımında hem mavi yaka operatörlerin hem de ofis çalışanlarının ergonomisine dikkat edilmektedir.</w:t>
      </w:r>
    </w:p>
    <w:p w14:paraId="7B4BBF6F" w14:textId="57A889E1" w:rsidR="00E514AC" w:rsidRPr="00945B80" w:rsidRDefault="001935A5" w:rsidP="00945B80">
      <w:pPr>
        <w:spacing w:before="120" w:after="0" w:line="240" w:lineRule="auto"/>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u w:val="single"/>
          <w:lang w:eastAsia="tr-TR"/>
          <w14:ligatures w14:val="none"/>
        </w:rPr>
        <w:t>Fiziksel Etmenler:</w:t>
      </w:r>
      <w:r w:rsidRPr="00945B80">
        <w:rPr>
          <w:rFonts w:ascii="Calibri" w:eastAsia="Times New Roman" w:hAnsi="Calibri" w:cs="Calibri"/>
          <w:bCs/>
          <w:kern w:val="0"/>
          <w:sz w:val="24"/>
          <w:szCs w:val="24"/>
          <w:lang w:eastAsia="tr-TR"/>
          <w14:ligatures w14:val="none"/>
        </w:rPr>
        <w:t xml:space="preserve"> Üretim alanında havalandırma (özellikle dökümhanede), aydınlatma ve gürültü kontrolü gibi fiziksel etmenler, çalışan sağlığını ve verimliliğini doğrudan etkilemektedir.</w:t>
      </w:r>
    </w:p>
    <w:p w14:paraId="3BA0D86A" w14:textId="3394B6F9" w:rsidR="001935A5" w:rsidRPr="00945B80" w:rsidRDefault="001935A5" w:rsidP="00945B80">
      <w:pPr>
        <w:spacing w:before="120" w:after="0" w:line="240" w:lineRule="auto"/>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u w:val="single"/>
          <w:lang w:eastAsia="tr-TR"/>
          <w14:ligatures w14:val="none"/>
        </w:rPr>
        <w:t>Ofis Ergonomisi:</w:t>
      </w:r>
      <w:r w:rsidRPr="00945B80">
        <w:rPr>
          <w:rFonts w:ascii="Calibri" w:eastAsia="Times New Roman" w:hAnsi="Calibri" w:cs="Calibri"/>
          <w:bCs/>
          <w:kern w:val="0"/>
          <w:sz w:val="24"/>
          <w:szCs w:val="24"/>
          <w:lang w:eastAsia="tr-TR"/>
          <w14:ligatures w14:val="none"/>
        </w:rPr>
        <w:t xml:space="preserve"> Mühendislik ve yönetim birimlerinde ekranlı araçlarla çalışma düzeni, bel ve boyun sağlığını koruyacak şekilde tasarlanmıştır.</w:t>
      </w:r>
    </w:p>
    <w:p w14:paraId="51DBBBEC" w14:textId="77777777" w:rsidR="00945B80" w:rsidRPr="00945B80" w:rsidRDefault="00945B80" w:rsidP="00945B80">
      <w:pPr>
        <w:spacing w:before="120" w:after="0" w:line="240" w:lineRule="auto"/>
        <w:rPr>
          <w:rFonts w:ascii="Calibri" w:eastAsia="Times New Roman" w:hAnsi="Calibri" w:cs="Calibri"/>
          <w:bCs/>
          <w:kern w:val="0"/>
          <w:sz w:val="24"/>
          <w:szCs w:val="24"/>
          <w:lang w:eastAsia="tr-TR"/>
          <w14:ligatures w14:val="none"/>
        </w:rPr>
      </w:pPr>
    </w:p>
    <w:p w14:paraId="1911ED3D" w14:textId="77777777" w:rsidR="00AA7A99" w:rsidRPr="00945B80" w:rsidRDefault="00AA7A99" w:rsidP="00945B80">
      <w:pPr>
        <w:numPr>
          <w:ilvl w:val="1"/>
          <w:numId w:val="4"/>
        </w:numPr>
        <w:spacing w:before="120" w:after="0" w:line="240" w:lineRule="auto"/>
        <w:ind w:left="709" w:hanging="709"/>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Aşağıdakilerden en az dört tanesini İşletme üzerinde ya da işletmenin belirli bir bölümünde inceleyiniz ve sonuçlarını tartışarak anlatınız.</w:t>
      </w:r>
      <w:r w:rsidRPr="00945B80">
        <w:rPr>
          <w:rFonts w:ascii="Calibri" w:eastAsia="Times New Roman" w:hAnsi="Calibri" w:cs="Calibri"/>
          <w:bCs/>
          <w:kern w:val="0"/>
          <w:sz w:val="24"/>
          <w:szCs w:val="24"/>
          <w:lang w:eastAsia="tr-TR"/>
          <w14:ligatures w14:val="none"/>
        </w:rPr>
        <w:tab/>
      </w:r>
    </w:p>
    <w:p w14:paraId="2BBCBFBE" w14:textId="306BCF76" w:rsidR="00D5062D" w:rsidRDefault="00D5062D" w:rsidP="00945B80">
      <w:pPr>
        <w:spacing w:before="120" w:after="0" w:line="240" w:lineRule="auto"/>
        <w:ind w:left="709"/>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(-Aydınlatma, havalandırma, ısıtma, gürültü ve nem gibi fiziksel etmenler</w:t>
      </w:r>
      <w:proofErr w:type="gramStart"/>
      <w:r w:rsidRPr="00945B80">
        <w:rPr>
          <w:rFonts w:ascii="Calibri" w:eastAsia="Times New Roman" w:hAnsi="Calibri" w:cs="Calibri"/>
          <w:bCs/>
          <w:kern w:val="0"/>
          <w:sz w:val="24"/>
          <w:szCs w:val="24"/>
          <w:lang w:eastAsia="tr-TR"/>
          <w14:ligatures w14:val="none"/>
        </w:rPr>
        <w:t>, -</w:t>
      </w:r>
      <w:proofErr w:type="gramEnd"/>
      <w:r w:rsidRPr="00945B80">
        <w:rPr>
          <w:rFonts w:ascii="Calibri" w:eastAsia="Times New Roman" w:hAnsi="Calibri" w:cs="Calibri"/>
          <w:bCs/>
          <w:kern w:val="0"/>
          <w:sz w:val="24"/>
          <w:szCs w:val="24"/>
          <w:lang w:eastAsia="tr-TR"/>
          <w14:ligatures w14:val="none"/>
        </w:rPr>
        <w:t xml:space="preserve"> Ayakta dururken, otururken, taşıma ve yükleme yaparken, ortaya çıkan çalışma pozisyonları, - Üretim hızı nedeniyle yorgunluk ve gerilim, - Yapılan işin özellikleri (monotonluk, </w:t>
      </w:r>
      <w:r w:rsidRPr="00945B80">
        <w:rPr>
          <w:rFonts w:ascii="Calibri" w:eastAsia="Times New Roman" w:hAnsi="Calibri" w:cs="Calibri"/>
          <w:bCs/>
          <w:kern w:val="0"/>
          <w:sz w:val="24"/>
          <w:szCs w:val="24"/>
          <w:lang w:eastAsia="tr-TR"/>
          <w14:ligatures w14:val="none"/>
        </w:rPr>
        <w:lastRenderedPageBreak/>
        <w:t>yaratıcılık, süreklilik, bedensel ve zihinsel gerekleri vb.), - İşçilerin seçimi, - Çalışma ve dinlenme sürelerinin düzenlenmesi, - Yaşın, tecrübenin ve vardiyada çalışanların üretime etkisi, - Özendirme çalışmaları)</w:t>
      </w:r>
    </w:p>
    <w:p w14:paraId="40C0FA78" w14:textId="77777777" w:rsidR="00531181" w:rsidRPr="00945B80" w:rsidRDefault="00531181" w:rsidP="00945B80">
      <w:pPr>
        <w:spacing w:before="120" w:after="0" w:line="240" w:lineRule="auto"/>
        <w:ind w:left="709"/>
        <w:rPr>
          <w:rFonts w:ascii="Calibri" w:eastAsia="Times New Roman" w:hAnsi="Calibri" w:cs="Calibri"/>
          <w:bCs/>
          <w:kern w:val="0"/>
          <w:sz w:val="24"/>
          <w:szCs w:val="24"/>
          <w:lang w:eastAsia="tr-TR"/>
          <w14:ligatures w14:val="none"/>
        </w:rPr>
      </w:pPr>
    </w:p>
    <w:p w14:paraId="2C45332E" w14:textId="0CB2350F" w:rsidR="00531181" w:rsidRPr="00531181" w:rsidRDefault="001935A5" w:rsidP="00531181">
      <w:pPr>
        <w:spacing w:before="120" w:after="0" w:line="240" w:lineRule="auto"/>
        <w:ind w:left="108"/>
        <w:rPr>
          <w:rFonts w:ascii="Calibri" w:eastAsia="Times New Roman" w:hAnsi="Calibri" w:cs="Calibri"/>
          <w:b/>
          <w:kern w:val="0"/>
          <w:sz w:val="24"/>
          <w:szCs w:val="24"/>
          <w:lang w:eastAsia="tr-TR"/>
          <w14:ligatures w14:val="none"/>
        </w:rPr>
      </w:pPr>
      <w:r w:rsidRPr="00531181">
        <w:rPr>
          <w:rFonts w:ascii="Calibri" w:eastAsia="Times New Roman" w:hAnsi="Calibri" w:cs="Calibri"/>
          <w:b/>
          <w:kern w:val="0"/>
          <w:sz w:val="24"/>
          <w:szCs w:val="24"/>
          <w:lang w:eastAsia="tr-TR"/>
          <w14:ligatures w14:val="none"/>
        </w:rPr>
        <w:t>Fiziksel Etmenler (Aydınlatma, Havalandırma, Gürültü)</w:t>
      </w:r>
    </w:p>
    <w:p w14:paraId="0BECB8C1" w14:textId="162B6FF8" w:rsidR="001935A5" w:rsidRPr="00531181" w:rsidRDefault="001935A5" w:rsidP="00531181">
      <w:pPr>
        <w:pStyle w:val="ListeParagraf"/>
        <w:numPr>
          <w:ilvl w:val="0"/>
          <w:numId w:val="75"/>
        </w:numPr>
        <w:spacing w:before="120" w:after="0" w:line="240" w:lineRule="auto"/>
        <w:rPr>
          <w:rFonts w:ascii="Calibri" w:eastAsia="Times New Roman" w:hAnsi="Calibri" w:cs="Calibri"/>
          <w:bCs/>
          <w:kern w:val="0"/>
          <w:sz w:val="24"/>
          <w:szCs w:val="24"/>
          <w:lang w:eastAsia="tr-TR"/>
          <w14:ligatures w14:val="none"/>
        </w:rPr>
      </w:pPr>
      <w:r w:rsidRPr="00531181">
        <w:rPr>
          <w:rFonts w:ascii="Calibri" w:eastAsia="Times New Roman" w:hAnsi="Calibri" w:cs="Calibri"/>
          <w:bCs/>
          <w:kern w:val="0"/>
          <w:sz w:val="24"/>
          <w:szCs w:val="24"/>
          <w:lang w:eastAsia="tr-TR"/>
          <w14:ligatures w14:val="none"/>
        </w:rPr>
        <w:t>Dökümhane: İndüksiyon ocaklarının bulunduğu dökümhane bölümünde ısı ve duman tahliyesi için yüksek kapasiteli havalandırma sistemleri mevcuttur.</w:t>
      </w:r>
    </w:p>
    <w:p w14:paraId="13788D19" w14:textId="77777777" w:rsidR="001935A5" w:rsidRPr="00945B80" w:rsidRDefault="001935A5" w:rsidP="00945B80">
      <w:pPr>
        <w:numPr>
          <w:ilvl w:val="0"/>
          <w:numId w:val="29"/>
        </w:numPr>
        <w:spacing w:before="120" w:after="0" w:line="240" w:lineRule="auto"/>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 xml:space="preserve">Üretim Alanı: Talaşlı imalat ve CNC bölümlerinde hassas ölçümler ve güvenli çalışma için yüksek </w:t>
      </w:r>
      <w:proofErr w:type="spellStart"/>
      <w:r w:rsidRPr="00945B80">
        <w:rPr>
          <w:rFonts w:ascii="Calibri" w:eastAsia="Times New Roman" w:hAnsi="Calibri" w:cs="Calibri"/>
          <w:bCs/>
          <w:kern w:val="0"/>
          <w:sz w:val="24"/>
          <w:szCs w:val="24"/>
          <w:lang w:eastAsia="tr-TR"/>
          <w14:ligatures w14:val="none"/>
        </w:rPr>
        <w:t>lümenli</w:t>
      </w:r>
      <w:proofErr w:type="spellEnd"/>
      <w:r w:rsidRPr="00945B80">
        <w:rPr>
          <w:rFonts w:ascii="Calibri" w:eastAsia="Times New Roman" w:hAnsi="Calibri" w:cs="Calibri"/>
          <w:bCs/>
          <w:kern w:val="0"/>
          <w:sz w:val="24"/>
          <w:szCs w:val="24"/>
          <w:lang w:eastAsia="tr-TR"/>
          <w14:ligatures w14:val="none"/>
        </w:rPr>
        <w:t xml:space="preserve"> aydınlatma tercih edilmiştir.</w:t>
      </w:r>
    </w:p>
    <w:p w14:paraId="12C9A86A" w14:textId="267CB22E" w:rsidR="001935A5" w:rsidRPr="00945B80" w:rsidRDefault="001935A5" w:rsidP="00945B80">
      <w:pPr>
        <w:numPr>
          <w:ilvl w:val="0"/>
          <w:numId w:val="29"/>
        </w:numPr>
        <w:spacing w:before="120" w:after="0" w:line="240" w:lineRule="auto"/>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Gürültü: Metal işleme süreçlerinden kaynaklanan yüksek gürültü seviyelerine karşı operatörler kulaklık gibi kişisel koruyucu donanımlar kullanmaktadır.</w:t>
      </w:r>
    </w:p>
    <w:p w14:paraId="4C55B6F2" w14:textId="4B6F40B4" w:rsidR="00531181" w:rsidRPr="00531181" w:rsidRDefault="001935A5" w:rsidP="00531181">
      <w:pPr>
        <w:spacing w:before="120" w:after="0" w:line="240" w:lineRule="auto"/>
        <w:rPr>
          <w:rFonts w:ascii="Calibri" w:eastAsia="Times New Roman" w:hAnsi="Calibri" w:cs="Calibri"/>
          <w:b/>
          <w:kern w:val="0"/>
          <w:sz w:val="24"/>
          <w:szCs w:val="24"/>
          <w:lang w:eastAsia="tr-TR"/>
          <w14:ligatures w14:val="none"/>
        </w:rPr>
      </w:pPr>
      <w:r w:rsidRPr="00531181">
        <w:rPr>
          <w:rFonts w:ascii="Calibri" w:eastAsia="Times New Roman" w:hAnsi="Calibri" w:cs="Calibri"/>
          <w:b/>
          <w:kern w:val="0"/>
          <w:sz w:val="24"/>
          <w:szCs w:val="24"/>
          <w:lang w:eastAsia="tr-TR"/>
          <w14:ligatures w14:val="none"/>
        </w:rPr>
        <w:t>Çalışma Pozisyonları (Taşıma ve Yükleme)</w:t>
      </w:r>
    </w:p>
    <w:p w14:paraId="527D24E0" w14:textId="4BA8CB7D" w:rsidR="001935A5" w:rsidRPr="00531181" w:rsidRDefault="00274911" w:rsidP="00531181">
      <w:pPr>
        <w:pStyle w:val="ListeParagraf"/>
        <w:numPr>
          <w:ilvl w:val="0"/>
          <w:numId w:val="75"/>
        </w:numPr>
        <w:spacing w:before="120" w:after="0" w:line="240" w:lineRule="auto"/>
        <w:rPr>
          <w:rFonts w:ascii="Calibri" w:eastAsia="Times New Roman" w:hAnsi="Calibri" w:cs="Calibri"/>
          <w:bCs/>
          <w:kern w:val="0"/>
          <w:sz w:val="24"/>
          <w:szCs w:val="24"/>
          <w:lang w:eastAsia="tr-TR"/>
          <w14:ligatures w14:val="none"/>
        </w:rPr>
      </w:pPr>
      <w:r>
        <w:rPr>
          <w:rFonts w:ascii="Calibri" w:eastAsia="Times New Roman" w:hAnsi="Calibri" w:cs="Calibri"/>
          <w:bCs/>
          <w:kern w:val="0"/>
          <w:sz w:val="24"/>
          <w:szCs w:val="24"/>
          <w:lang w:eastAsia="tr-TR"/>
          <w14:ligatures w14:val="none"/>
        </w:rPr>
        <w:t>Üretilen</w:t>
      </w:r>
      <w:r w:rsidR="001935A5" w:rsidRPr="00531181">
        <w:rPr>
          <w:rFonts w:ascii="Calibri" w:eastAsia="Times New Roman" w:hAnsi="Calibri" w:cs="Calibri"/>
          <w:bCs/>
          <w:kern w:val="0"/>
          <w:sz w:val="24"/>
          <w:szCs w:val="24"/>
          <w:lang w:eastAsia="tr-TR"/>
          <w14:ligatures w14:val="none"/>
        </w:rPr>
        <w:t xml:space="preserve"> parçaların tezgahlara yüklenmesi ve taşınması sırasında operatörlerin bel ve sırt sağlığını korumak adına tavan vinçleri ve forkliftler gibi mekanik yardımcılar kullanılmaktadır.</w:t>
      </w:r>
    </w:p>
    <w:p w14:paraId="25FC91F3" w14:textId="77777777" w:rsidR="001935A5" w:rsidRPr="00945B80" w:rsidRDefault="001935A5" w:rsidP="00945B80">
      <w:pPr>
        <w:numPr>
          <w:ilvl w:val="0"/>
          <w:numId w:val="30"/>
        </w:numPr>
        <w:spacing w:before="120" w:after="0" w:line="240" w:lineRule="auto"/>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Montaj ve kalite kontrol (CMM) noktalarında, işin niteliğine göre ayakta çalışma pozisyonları ergonomik matlar ile desteklenmektedir.</w:t>
      </w:r>
    </w:p>
    <w:p w14:paraId="5AC52194" w14:textId="77777777" w:rsidR="00531181" w:rsidRDefault="001935A5" w:rsidP="00531181">
      <w:pPr>
        <w:spacing w:before="120" w:after="0" w:line="240" w:lineRule="auto"/>
        <w:rPr>
          <w:rFonts w:ascii="Calibri" w:eastAsia="Times New Roman" w:hAnsi="Calibri" w:cs="Calibri"/>
          <w:b/>
          <w:kern w:val="0"/>
          <w:sz w:val="24"/>
          <w:szCs w:val="24"/>
          <w:lang w:eastAsia="tr-TR"/>
          <w14:ligatures w14:val="none"/>
        </w:rPr>
      </w:pPr>
      <w:r w:rsidRPr="00531181">
        <w:rPr>
          <w:rFonts w:ascii="Calibri" w:eastAsia="Times New Roman" w:hAnsi="Calibri" w:cs="Calibri"/>
          <w:b/>
          <w:kern w:val="0"/>
          <w:sz w:val="24"/>
          <w:szCs w:val="24"/>
          <w:lang w:eastAsia="tr-TR"/>
          <w14:ligatures w14:val="none"/>
        </w:rPr>
        <w:t xml:space="preserve"> Yapılan İşin Özellikleri (Bedensel ve Zihinsel Gerekler): </w:t>
      </w:r>
    </w:p>
    <w:p w14:paraId="7E5A025D" w14:textId="7B1DC1DD" w:rsidR="001935A5" w:rsidRPr="00531181" w:rsidRDefault="001935A5" w:rsidP="00531181">
      <w:pPr>
        <w:pStyle w:val="ListeParagraf"/>
        <w:numPr>
          <w:ilvl w:val="0"/>
          <w:numId w:val="75"/>
        </w:numPr>
        <w:spacing w:before="120" w:after="0" w:line="240" w:lineRule="auto"/>
        <w:rPr>
          <w:rFonts w:ascii="Calibri" w:eastAsia="Times New Roman" w:hAnsi="Calibri" w:cs="Calibri"/>
          <w:bCs/>
          <w:kern w:val="0"/>
          <w:sz w:val="24"/>
          <w:szCs w:val="24"/>
          <w:lang w:eastAsia="tr-TR"/>
          <w14:ligatures w14:val="none"/>
        </w:rPr>
      </w:pPr>
      <w:r w:rsidRPr="00531181">
        <w:rPr>
          <w:rFonts w:ascii="Calibri" w:eastAsia="Times New Roman" w:hAnsi="Calibri" w:cs="Calibri"/>
          <w:bCs/>
          <w:kern w:val="0"/>
          <w:sz w:val="24"/>
          <w:szCs w:val="24"/>
          <w:lang w:eastAsia="tr-TR"/>
          <w14:ligatures w14:val="none"/>
        </w:rPr>
        <w:t>Teknik Zorluk: CNC programlama ve kalite kontrol süreçleri (CMM ölçümleri) yüksek zihinsel dikkat ve teknik bilgi gerektirir.</w:t>
      </w:r>
    </w:p>
    <w:p w14:paraId="5E199DD9" w14:textId="77777777" w:rsidR="001935A5" w:rsidRPr="00945B80" w:rsidRDefault="001935A5" w:rsidP="00945B80">
      <w:pPr>
        <w:numPr>
          <w:ilvl w:val="0"/>
          <w:numId w:val="31"/>
        </w:numPr>
        <w:spacing w:before="120" w:after="0" w:line="240" w:lineRule="auto"/>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Monotonluk: Tekrarlanan talaşlı imalat operasyonlarında çalışanların motivasyonunu korumak ve dikkat dağınıklığına bağlı iş kazalarını önlemek adına iş rotasyonuna önem verilmektedir.</w:t>
      </w:r>
    </w:p>
    <w:p w14:paraId="26B1AB1A" w14:textId="25F79E39" w:rsidR="001935A5" w:rsidRPr="00531181" w:rsidRDefault="001935A5" w:rsidP="00531181">
      <w:pPr>
        <w:numPr>
          <w:ilvl w:val="0"/>
          <w:numId w:val="31"/>
        </w:numPr>
        <w:spacing w:before="120" w:after="0" w:line="240" w:lineRule="auto"/>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Fiziksel Zorluk: Dökümhane süreçleri, diğer bölümlere göre daha yüksek bedensel efor gerektiren iş akışlarına sahiptir.</w:t>
      </w:r>
    </w:p>
    <w:p w14:paraId="7502B295" w14:textId="77777777" w:rsidR="00531181" w:rsidRDefault="001935A5" w:rsidP="00531181">
      <w:pPr>
        <w:spacing w:before="120" w:after="0" w:line="240" w:lineRule="auto"/>
        <w:rPr>
          <w:rFonts w:ascii="Calibri" w:eastAsia="Times New Roman" w:hAnsi="Calibri" w:cs="Calibri"/>
          <w:bCs/>
          <w:kern w:val="0"/>
          <w:sz w:val="24"/>
          <w:szCs w:val="24"/>
          <w:lang w:eastAsia="tr-TR"/>
          <w14:ligatures w14:val="none"/>
        </w:rPr>
      </w:pPr>
      <w:r w:rsidRPr="00531181">
        <w:rPr>
          <w:rFonts w:ascii="Calibri" w:eastAsia="Times New Roman" w:hAnsi="Calibri" w:cs="Calibri"/>
          <w:b/>
          <w:kern w:val="0"/>
          <w:sz w:val="24"/>
          <w:szCs w:val="24"/>
          <w:lang w:eastAsia="tr-TR"/>
          <w14:ligatures w14:val="none"/>
        </w:rPr>
        <w:t xml:space="preserve"> Çalışma ve Dinlenme Sürelerinin Düzenlenmesi:</w:t>
      </w:r>
    </w:p>
    <w:p w14:paraId="08FDDE96" w14:textId="7736027B" w:rsidR="001935A5" w:rsidRPr="00531181" w:rsidRDefault="001935A5" w:rsidP="00531181">
      <w:pPr>
        <w:pStyle w:val="ListeParagraf"/>
        <w:numPr>
          <w:ilvl w:val="0"/>
          <w:numId w:val="75"/>
        </w:numPr>
        <w:spacing w:before="120" w:after="0" w:line="240" w:lineRule="auto"/>
        <w:rPr>
          <w:rFonts w:ascii="Calibri" w:eastAsia="Times New Roman" w:hAnsi="Calibri" w:cs="Calibri"/>
          <w:bCs/>
          <w:kern w:val="0"/>
          <w:sz w:val="24"/>
          <w:szCs w:val="24"/>
          <w:lang w:eastAsia="tr-TR"/>
          <w14:ligatures w14:val="none"/>
        </w:rPr>
      </w:pPr>
      <w:r w:rsidRPr="00531181">
        <w:rPr>
          <w:rFonts w:ascii="Calibri" w:eastAsia="Times New Roman" w:hAnsi="Calibri" w:cs="Calibri"/>
          <w:bCs/>
          <w:kern w:val="0"/>
          <w:sz w:val="24"/>
          <w:szCs w:val="24"/>
          <w:lang w:eastAsia="tr-TR"/>
          <w14:ligatures w14:val="none"/>
        </w:rPr>
        <w:t>İşletme hafta içi 08:00 – 18:00 saatleri arasında tek vardiya sistemiyle çalışmaktadır.</w:t>
      </w:r>
    </w:p>
    <w:p w14:paraId="0E50E7AD" w14:textId="77777777" w:rsidR="001935A5" w:rsidRPr="00945B80" w:rsidRDefault="001935A5" w:rsidP="00945B80">
      <w:pPr>
        <w:numPr>
          <w:ilvl w:val="0"/>
          <w:numId w:val="32"/>
        </w:numPr>
        <w:spacing w:before="120" w:after="0" w:line="240" w:lineRule="auto"/>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 xml:space="preserve">Çalışanların fiziksel ve </w:t>
      </w:r>
      <w:proofErr w:type="spellStart"/>
      <w:r w:rsidRPr="00945B80">
        <w:rPr>
          <w:rFonts w:ascii="Calibri" w:eastAsia="Times New Roman" w:hAnsi="Calibri" w:cs="Calibri"/>
          <w:bCs/>
          <w:kern w:val="0"/>
          <w:sz w:val="24"/>
          <w:szCs w:val="24"/>
          <w:lang w:eastAsia="tr-TR"/>
          <w14:ligatures w14:val="none"/>
        </w:rPr>
        <w:t>mental</w:t>
      </w:r>
      <w:proofErr w:type="spellEnd"/>
      <w:r w:rsidRPr="00945B80">
        <w:rPr>
          <w:rFonts w:ascii="Calibri" w:eastAsia="Times New Roman" w:hAnsi="Calibri" w:cs="Calibri"/>
          <w:bCs/>
          <w:kern w:val="0"/>
          <w:sz w:val="24"/>
          <w:szCs w:val="24"/>
          <w:lang w:eastAsia="tr-TR"/>
          <w14:ligatures w14:val="none"/>
        </w:rPr>
        <w:t xml:space="preserve"> yorgunluğunu minimize etmek adına yasal çay ve yemek molaları düzenlenmiştir.</w:t>
      </w:r>
    </w:p>
    <w:p w14:paraId="50D4A0C1" w14:textId="77777777" w:rsidR="001935A5" w:rsidRPr="00945B80" w:rsidRDefault="001935A5" w:rsidP="00945B80">
      <w:pPr>
        <w:numPr>
          <w:ilvl w:val="0"/>
          <w:numId w:val="32"/>
        </w:numPr>
        <w:spacing w:before="120" w:after="0" w:line="240" w:lineRule="auto"/>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Özellikle dökümhane gibi ağır çalışma koşullarının bulunduğu alanlarda, ısı stresini azaltmak için dinlenme sürelerinin etkin yönetimi verimlilik üzerinde doğrudan olumlu etki sağlamaktadır</w:t>
      </w:r>
    </w:p>
    <w:p w14:paraId="4D57B49A" w14:textId="77777777" w:rsidR="001935A5" w:rsidRPr="00945B80" w:rsidRDefault="001935A5" w:rsidP="00531181">
      <w:pPr>
        <w:spacing w:before="120" w:after="0" w:line="240" w:lineRule="auto"/>
        <w:rPr>
          <w:rFonts w:ascii="Calibri" w:eastAsia="Times New Roman" w:hAnsi="Calibri" w:cs="Calibri"/>
          <w:bCs/>
          <w:kern w:val="0"/>
          <w:sz w:val="24"/>
          <w:szCs w:val="24"/>
          <w:lang w:eastAsia="tr-TR"/>
          <w14:ligatures w14:val="none"/>
        </w:rPr>
      </w:pPr>
    </w:p>
    <w:p w14:paraId="6D6C55FF" w14:textId="77777777" w:rsidR="00AA7A99" w:rsidRDefault="00AA7A99" w:rsidP="00945B80">
      <w:pPr>
        <w:numPr>
          <w:ilvl w:val="1"/>
          <w:numId w:val="4"/>
        </w:numPr>
        <w:spacing w:after="0" w:line="240" w:lineRule="auto"/>
        <w:ind w:left="709" w:hanging="709"/>
        <w:contextualSpacing/>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 xml:space="preserve">İşletmede çalışanlar üzerindeki fiziksel </w:t>
      </w:r>
      <w:proofErr w:type="spellStart"/>
      <w:r w:rsidRPr="00945B80">
        <w:rPr>
          <w:rFonts w:ascii="Calibri" w:eastAsia="Times New Roman" w:hAnsi="Calibri" w:cs="Calibri"/>
          <w:bCs/>
          <w:kern w:val="0"/>
          <w:sz w:val="24"/>
          <w:szCs w:val="24"/>
          <w:lang w:eastAsia="tr-TR"/>
          <w14:ligatures w14:val="none"/>
        </w:rPr>
        <w:t>işyükü</w:t>
      </w:r>
      <w:proofErr w:type="spellEnd"/>
      <w:r w:rsidRPr="00945B80">
        <w:rPr>
          <w:rFonts w:ascii="Calibri" w:eastAsia="Times New Roman" w:hAnsi="Calibri" w:cs="Calibri"/>
          <w:bCs/>
          <w:kern w:val="0"/>
          <w:sz w:val="24"/>
          <w:szCs w:val="24"/>
          <w:lang w:eastAsia="tr-TR"/>
          <w14:ligatures w14:val="none"/>
        </w:rPr>
        <w:t xml:space="preserve"> hesabı ne şekilde yapılmaktadır? Fiziksel </w:t>
      </w:r>
      <w:proofErr w:type="spellStart"/>
      <w:r w:rsidRPr="00945B80">
        <w:rPr>
          <w:rFonts w:ascii="Calibri" w:eastAsia="Times New Roman" w:hAnsi="Calibri" w:cs="Calibri"/>
          <w:bCs/>
          <w:kern w:val="0"/>
          <w:sz w:val="24"/>
          <w:szCs w:val="24"/>
          <w:lang w:eastAsia="tr-TR"/>
          <w14:ligatures w14:val="none"/>
        </w:rPr>
        <w:t>işyükü</w:t>
      </w:r>
      <w:proofErr w:type="spellEnd"/>
      <w:r w:rsidRPr="00945B80">
        <w:rPr>
          <w:rFonts w:ascii="Calibri" w:eastAsia="Times New Roman" w:hAnsi="Calibri" w:cs="Calibri"/>
          <w:bCs/>
          <w:kern w:val="0"/>
          <w:sz w:val="24"/>
          <w:szCs w:val="24"/>
          <w:lang w:eastAsia="tr-TR"/>
          <w14:ligatures w14:val="none"/>
        </w:rPr>
        <w:t xml:space="preserve"> dışında psikolojik gibi diğer faktörler </w:t>
      </w:r>
      <w:proofErr w:type="spellStart"/>
      <w:r w:rsidRPr="00945B80">
        <w:rPr>
          <w:rFonts w:ascii="Calibri" w:eastAsia="Times New Roman" w:hAnsi="Calibri" w:cs="Calibri"/>
          <w:bCs/>
          <w:kern w:val="0"/>
          <w:sz w:val="24"/>
          <w:szCs w:val="24"/>
          <w:lang w:eastAsia="tr-TR"/>
          <w14:ligatures w14:val="none"/>
        </w:rPr>
        <w:t>işyükü</w:t>
      </w:r>
      <w:proofErr w:type="spellEnd"/>
      <w:r w:rsidRPr="00945B80">
        <w:rPr>
          <w:rFonts w:ascii="Calibri" w:eastAsia="Times New Roman" w:hAnsi="Calibri" w:cs="Calibri"/>
          <w:bCs/>
          <w:kern w:val="0"/>
          <w:sz w:val="24"/>
          <w:szCs w:val="24"/>
          <w:lang w:eastAsia="tr-TR"/>
          <w14:ligatures w14:val="none"/>
        </w:rPr>
        <w:t xml:space="preserve"> hesaplamasına dikkat edilmekte midir?</w:t>
      </w:r>
    </w:p>
    <w:p w14:paraId="145FF4DD" w14:textId="77777777" w:rsidR="000E6945" w:rsidRPr="00945B80" w:rsidRDefault="000E6945" w:rsidP="000E6945">
      <w:pPr>
        <w:spacing w:after="0" w:line="240" w:lineRule="auto"/>
        <w:contextualSpacing/>
        <w:rPr>
          <w:rFonts w:ascii="Calibri" w:eastAsia="Times New Roman" w:hAnsi="Calibri" w:cs="Calibri"/>
          <w:bCs/>
          <w:kern w:val="0"/>
          <w:sz w:val="24"/>
          <w:szCs w:val="24"/>
          <w:lang w:eastAsia="tr-TR"/>
          <w14:ligatures w14:val="none"/>
        </w:rPr>
      </w:pPr>
    </w:p>
    <w:p w14:paraId="1FFE83B7" w14:textId="2B0DA2F1" w:rsidR="00274911" w:rsidRDefault="0078429D" w:rsidP="00274911">
      <w:pPr>
        <w:spacing w:after="0" w:line="240" w:lineRule="auto"/>
        <w:contextualSpacing/>
        <w:rPr>
          <w:rFonts w:ascii="Calibri" w:eastAsia="Times New Roman" w:hAnsi="Calibri" w:cs="Calibri"/>
          <w:bCs/>
          <w:kern w:val="0"/>
          <w:sz w:val="24"/>
          <w:szCs w:val="24"/>
          <w:lang w:eastAsia="tr-TR"/>
          <w14:ligatures w14:val="none"/>
        </w:rPr>
      </w:pPr>
      <w:r>
        <w:rPr>
          <w:rFonts w:ascii="Calibri" w:eastAsia="Times New Roman" w:hAnsi="Calibri" w:cs="Calibri"/>
          <w:bCs/>
          <w:kern w:val="0"/>
          <w:sz w:val="24"/>
          <w:szCs w:val="24"/>
          <w:lang w:eastAsia="tr-TR"/>
          <w14:ligatures w14:val="none"/>
        </w:rPr>
        <w:t>H</w:t>
      </w:r>
      <w:r w:rsidR="001935A5" w:rsidRPr="00945B80">
        <w:rPr>
          <w:rFonts w:ascii="Calibri" w:eastAsia="Times New Roman" w:hAnsi="Calibri" w:cs="Calibri"/>
          <w:bCs/>
          <w:kern w:val="0"/>
          <w:sz w:val="24"/>
          <w:szCs w:val="24"/>
          <w:lang w:eastAsia="tr-TR"/>
          <w14:ligatures w14:val="none"/>
        </w:rPr>
        <w:t xml:space="preserve">ars Traktör bünyesinde çalışanlar üzerindeki </w:t>
      </w:r>
      <w:proofErr w:type="spellStart"/>
      <w:r w:rsidR="001935A5" w:rsidRPr="00945B80">
        <w:rPr>
          <w:rFonts w:ascii="Calibri" w:eastAsia="Times New Roman" w:hAnsi="Calibri" w:cs="Calibri"/>
          <w:bCs/>
          <w:kern w:val="0"/>
          <w:sz w:val="24"/>
          <w:szCs w:val="24"/>
          <w:lang w:eastAsia="tr-TR"/>
          <w14:ligatures w14:val="none"/>
        </w:rPr>
        <w:t>işyükü</w:t>
      </w:r>
      <w:proofErr w:type="spellEnd"/>
      <w:r w:rsidR="001935A5" w:rsidRPr="00945B80">
        <w:rPr>
          <w:rFonts w:ascii="Calibri" w:eastAsia="Times New Roman" w:hAnsi="Calibri" w:cs="Calibri"/>
          <w:bCs/>
          <w:kern w:val="0"/>
          <w:sz w:val="24"/>
          <w:szCs w:val="24"/>
          <w:lang w:eastAsia="tr-TR"/>
          <w14:ligatures w14:val="none"/>
        </w:rPr>
        <w:t xml:space="preserve"> </w:t>
      </w:r>
      <w:proofErr w:type="gramStart"/>
      <w:r w:rsidR="001935A5" w:rsidRPr="00945B80">
        <w:rPr>
          <w:rFonts w:ascii="Calibri" w:eastAsia="Times New Roman" w:hAnsi="Calibri" w:cs="Calibri"/>
          <w:bCs/>
          <w:kern w:val="0"/>
          <w:sz w:val="24"/>
          <w:szCs w:val="24"/>
          <w:lang w:eastAsia="tr-TR"/>
          <w14:ligatures w14:val="none"/>
        </w:rPr>
        <w:t>hesabı,</w:t>
      </w:r>
      <w:proofErr w:type="gramEnd"/>
      <w:r w:rsidR="001935A5" w:rsidRPr="00945B80">
        <w:rPr>
          <w:rFonts w:ascii="Calibri" w:eastAsia="Times New Roman" w:hAnsi="Calibri" w:cs="Calibri"/>
          <w:bCs/>
          <w:kern w:val="0"/>
          <w:sz w:val="24"/>
          <w:szCs w:val="24"/>
          <w:lang w:eastAsia="tr-TR"/>
          <w14:ligatures w14:val="none"/>
        </w:rPr>
        <w:t xml:space="preserve"> hem fiziksel hem de zihinsel faktörler göz önünde bulundurularak şu şekilde değerlendirilmektedir:</w:t>
      </w:r>
    </w:p>
    <w:p w14:paraId="79D7EBED" w14:textId="77777777" w:rsidR="000E6945" w:rsidRPr="00945B80" w:rsidRDefault="000E6945" w:rsidP="00274911">
      <w:pPr>
        <w:spacing w:after="0" w:line="240" w:lineRule="auto"/>
        <w:contextualSpacing/>
        <w:rPr>
          <w:rFonts w:ascii="Calibri" w:eastAsia="Times New Roman" w:hAnsi="Calibri" w:cs="Calibri"/>
          <w:bCs/>
          <w:kern w:val="0"/>
          <w:sz w:val="24"/>
          <w:szCs w:val="24"/>
          <w:lang w:eastAsia="tr-TR"/>
          <w14:ligatures w14:val="none"/>
        </w:rPr>
      </w:pPr>
    </w:p>
    <w:p w14:paraId="04311B88" w14:textId="49C52447" w:rsidR="001935A5" w:rsidRPr="00274911" w:rsidRDefault="001935A5" w:rsidP="00274911">
      <w:pPr>
        <w:pStyle w:val="ListeParagraf"/>
        <w:numPr>
          <w:ilvl w:val="0"/>
          <w:numId w:val="75"/>
        </w:numPr>
        <w:spacing w:after="0" w:line="240" w:lineRule="auto"/>
        <w:rPr>
          <w:rFonts w:ascii="Calibri" w:eastAsia="Times New Roman" w:hAnsi="Calibri" w:cs="Calibri"/>
          <w:bCs/>
          <w:kern w:val="0"/>
          <w:sz w:val="24"/>
          <w:szCs w:val="24"/>
          <w:lang w:eastAsia="tr-TR"/>
          <w14:ligatures w14:val="none"/>
        </w:rPr>
      </w:pPr>
      <w:r w:rsidRPr="00274911">
        <w:rPr>
          <w:rFonts w:ascii="Calibri" w:eastAsia="Times New Roman" w:hAnsi="Calibri" w:cs="Calibri"/>
          <w:b/>
          <w:kern w:val="0"/>
          <w:sz w:val="24"/>
          <w:szCs w:val="24"/>
          <w:lang w:eastAsia="tr-TR"/>
          <w14:ligatures w14:val="none"/>
        </w:rPr>
        <w:lastRenderedPageBreak/>
        <w:t xml:space="preserve">Fiziksel </w:t>
      </w:r>
      <w:proofErr w:type="spellStart"/>
      <w:r w:rsidRPr="00274911">
        <w:rPr>
          <w:rFonts w:ascii="Calibri" w:eastAsia="Times New Roman" w:hAnsi="Calibri" w:cs="Calibri"/>
          <w:b/>
          <w:kern w:val="0"/>
          <w:sz w:val="24"/>
          <w:szCs w:val="24"/>
          <w:lang w:eastAsia="tr-TR"/>
          <w14:ligatures w14:val="none"/>
        </w:rPr>
        <w:t>İşyükü</w:t>
      </w:r>
      <w:proofErr w:type="spellEnd"/>
      <w:r w:rsidRPr="00274911">
        <w:rPr>
          <w:rFonts w:ascii="Calibri" w:eastAsia="Times New Roman" w:hAnsi="Calibri" w:cs="Calibri"/>
          <w:b/>
          <w:kern w:val="0"/>
          <w:sz w:val="24"/>
          <w:szCs w:val="24"/>
          <w:lang w:eastAsia="tr-TR"/>
          <w14:ligatures w14:val="none"/>
        </w:rPr>
        <w:t xml:space="preserve"> Hesabı:</w:t>
      </w:r>
      <w:r w:rsidRPr="00274911">
        <w:rPr>
          <w:rFonts w:ascii="Calibri" w:eastAsia="Times New Roman" w:hAnsi="Calibri" w:cs="Calibri"/>
          <w:bCs/>
          <w:kern w:val="0"/>
          <w:sz w:val="24"/>
          <w:szCs w:val="24"/>
          <w:lang w:eastAsia="tr-TR"/>
          <w14:ligatures w14:val="none"/>
        </w:rPr>
        <w:t xml:space="preserve"> İşletmede özellikle dökümhane ve talaşlı imalat gibi kas gücü gerektiren bölümlerde fiziksel </w:t>
      </w:r>
      <w:proofErr w:type="spellStart"/>
      <w:r w:rsidRPr="00274911">
        <w:rPr>
          <w:rFonts w:ascii="Calibri" w:eastAsia="Times New Roman" w:hAnsi="Calibri" w:cs="Calibri"/>
          <w:bCs/>
          <w:kern w:val="0"/>
          <w:sz w:val="24"/>
          <w:szCs w:val="24"/>
          <w:lang w:eastAsia="tr-TR"/>
          <w14:ligatures w14:val="none"/>
        </w:rPr>
        <w:t>işyükü</w:t>
      </w:r>
      <w:proofErr w:type="spellEnd"/>
      <w:r w:rsidRPr="00274911">
        <w:rPr>
          <w:rFonts w:ascii="Calibri" w:eastAsia="Times New Roman" w:hAnsi="Calibri" w:cs="Calibri"/>
          <w:bCs/>
          <w:kern w:val="0"/>
          <w:sz w:val="24"/>
          <w:szCs w:val="24"/>
          <w:lang w:eastAsia="tr-TR"/>
          <w14:ligatures w14:val="none"/>
        </w:rPr>
        <w:t xml:space="preserve"> analizi yapılmaktadır. Bu hesaplamalarda kullanılan temel yöntemler şunlardır:</w:t>
      </w:r>
    </w:p>
    <w:p w14:paraId="6AF9F590" w14:textId="77777777" w:rsidR="001935A5" w:rsidRPr="00945B80" w:rsidRDefault="001935A5" w:rsidP="00945B80">
      <w:pPr>
        <w:numPr>
          <w:ilvl w:val="1"/>
          <w:numId w:val="33"/>
        </w:numPr>
        <w:spacing w:after="0" w:line="240" w:lineRule="auto"/>
        <w:contextualSpacing/>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 xml:space="preserve">Gözlemsel Yöntemler: Operatörlerin parçaları kaldırma, taşıma ve </w:t>
      </w:r>
      <w:proofErr w:type="gramStart"/>
      <w:r w:rsidRPr="00945B80">
        <w:rPr>
          <w:rFonts w:ascii="Calibri" w:eastAsia="Times New Roman" w:hAnsi="Calibri" w:cs="Calibri"/>
          <w:bCs/>
          <w:kern w:val="0"/>
          <w:sz w:val="24"/>
          <w:szCs w:val="24"/>
          <w:lang w:eastAsia="tr-TR"/>
          <w14:ligatures w14:val="none"/>
        </w:rPr>
        <w:t>tezgaha</w:t>
      </w:r>
      <w:proofErr w:type="gramEnd"/>
      <w:r w:rsidRPr="00945B80">
        <w:rPr>
          <w:rFonts w:ascii="Calibri" w:eastAsia="Times New Roman" w:hAnsi="Calibri" w:cs="Calibri"/>
          <w:bCs/>
          <w:kern w:val="0"/>
          <w:sz w:val="24"/>
          <w:szCs w:val="24"/>
          <w:lang w:eastAsia="tr-TR"/>
          <w14:ligatures w14:val="none"/>
        </w:rPr>
        <w:t xml:space="preserve"> yükleme sıklıkları izlenerek vücut mekaniği üzerindeki baskı analiz edilmektedir.</w:t>
      </w:r>
    </w:p>
    <w:p w14:paraId="124E8841" w14:textId="77777777" w:rsidR="001935A5" w:rsidRPr="00945B80" w:rsidRDefault="001935A5" w:rsidP="00945B80">
      <w:pPr>
        <w:numPr>
          <w:ilvl w:val="1"/>
          <w:numId w:val="33"/>
        </w:numPr>
        <w:spacing w:after="0" w:line="240" w:lineRule="auto"/>
        <w:contextualSpacing/>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Standart Zaman Analizi: Üretim planlama süreçlerinde bir işin yapılması için gereken "normal zaman" belirlenirken, işin fiziksel zorluğuna göre (ağır parça kaldırma, yüksek sıcaklıkta çalışma vb.) belirli bir "taviz (pay) yüzdesi" eklenerek çalışanın üzerindeki fiziksel baskı dengelenmektedir.</w:t>
      </w:r>
    </w:p>
    <w:p w14:paraId="69CDF1AA" w14:textId="77777777" w:rsidR="001935A5" w:rsidRDefault="001935A5" w:rsidP="00945B80">
      <w:pPr>
        <w:numPr>
          <w:ilvl w:val="1"/>
          <w:numId w:val="33"/>
        </w:numPr>
        <w:spacing w:after="0" w:line="240" w:lineRule="auto"/>
        <w:contextualSpacing/>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Ergonomik Risk Puanlaması: Özellikle dökümhane personeli için duruş bozukluklarını ve fiziksel zorlanmaları ölçmek adına REBA veya RULA gibi ergonomik risk değerlendirme yöntemlerinden faydalanılmaktadır.</w:t>
      </w:r>
    </w:p>
    <w:p w14:paraId="54F5DB0C" w14:textId="77777777" w:rsidR="00274911" w:rsidRPr="00945B80" w:rsidRDefault="00274911" w:rsidP="00274911">
      <w:pPr>
        <w:spacing w:after="0" w:line="240" w:lineRule="auto"/>
        <w:ind w:left="1440"/>
        <w:contextualSpacing/>
        <w:rPr>
          <w:rFonts w:ascii="Calibri" w:eastAsia="Times New Roman" w:hAnsi="Calibri" w:cs="Calibri"/>
          <w:bCs/>
          <w:kern w:val="0"/>
          <w:sz w:val="24"/>
          <w:szCs w:val="24"/>
          <w:lang w:eastAsia="tr-TR"/>
          <w14:ligatures w14:val="none"/>
        </w:rPr>
      </w:pPr>
    </w:p>
    <w:p w14:paraId="1CBCEE9C" w14:textId="77777777" w:rsidR="001935A5" w:rsidRPr="00945B80" w:rsidRDefault="001935A5" w:rsidP="00945B80">
      <w:pPr>
        <w:numPr>
          <w:ilvl w:val="0"/>
          <w:numId w:val="33"/>
        </w:numPr>
        <w:spacing w:after="0" w:line="240" w:lineRule="auto"/>
        <w:contextualSpacing/>
        <w:rPr>
          <w:rFonts w:ascii="Calibri" w:eastAsia="Times New Roman" w:hAnsi="Calibri" w:cs="Calibri"/>
          <w:bCs/>
          <w:kern w:val="0"/>
          <w:sz w:val="24"/>
          <w:szCs w:val="24"/>
          <w:lang w:eastAsia="tr-TR"/>
          <w14:ligatures w14:val="none"/>
        </w:rPr>
      </w:pPr>
      <w:r w:rsidRPr="00274911">
        <w:rPr>
          <w:rFonts w:ascii="Calibri" w:eastAsia="Times New Roman" w:hAnsi="Calibri" w:cs="Calibri"/>
          <w:b/>
          <w:kern w:val="0"/>
          <w:sz w:val="24"/>
          <w:szCs w:val="24"/>
          <w:lang w:eastAsia="tr-TR"/>
          <w14:ligatures w14:val="none"/>
        </w:rPr>
        <w:t>Psikolojik ve Diğer Faktörlerin Etkisi</w:t>
      </w:r>
      <w:r w:rsidRPr="00945B80">
        <w:rPr>
          <w:rFonts w:ascii="Calibri" w:eastAsia="Times New Roman" w:hAnsi="Calibri" w:cs="Calibri"/>
          <w:bCs/>
          <w:kern w:val="0"/>
          <w:sz w:val="24"/>
          <w:szCs w:val="24"/>
          <w:lang w:eastAsia="tr-TR"/>
          <w14:ligatures w14:val="none"/>
        </w:rPr>
        <w:t xml:space="preserve">: Fiziksel </w:t>
      </w:r>
      <w:proofErr w:type="spellStart"/>
      <w:r w:rsidRPr="00945B80">
        <w:rPr>
          <w:rFonts w:ascii="Calibri" w:eastAsia="Times New Roman" w:hAnsi="Calibri" w:cs="Calibri"/>
          <w:bCs/>
          <w:kern w:val="0"/>
          <w:sz w:val="24"/>
          <w:szCs w:val="24"/>
          <w:lang w:eastAsia="tr-TR"/>
          <w14:ligatures w14:val="none"/>
        </w:rPr>
        <w:t>işyükünün</w:t>
      </w:r>
      <w:proofErr w:type="spellEnd"/>
      <w:r w:rsidRPr="00945B80">
        <w:rPr>
          <w:rFonts w:ascii="Calibri" w:eastAsia="Times New Roman" w:hAnsi="Calibri" w:cs="Calibri"/>
          <w:bCs/>
          <w:kern w:val="0"/>
          <w:sz w:val="24"/>
          <w:szCs w:val="24"/>
          <w:lang w:eastAsia="tr-TR"/>
          <w14:ligatures w14:val="none"/>
        </w:rPr>
        <w:t xml:space="preserve"> yanı sıra zihinsel ve psikolojik faktörler de </w:t>
      </w:r>
      <w:proofErr w:type="spellStart"/>
      <w:r w:rsidRPr="00945B80">
        <w:rPr>
          <w:rFonts w:ascii="Calibri" w:eastAsia="Times New Roman" w:hAnsi="Calibri" w:cs="Calibri"/>
          <w:bCs/>
          <w:kern w:val="0"/>
          <w:sz w:val="24"/>
          <w:szCs w:val="24"/>
          <w:lang w:eastAsia="tr-TR"/>
          <w14:ligatures w14:val="none"/>
        </w:rPr>
        <w:t>işyükü</w:t>
      </w:r>
      <w:proofErr w:type="spellEnd"/>
      <w:r w:rsidRPr="00945B80">
        <w:rPr>
          <w:rFonts w:ascii="Calibri" w:eastAsia="Times New Roman" w:hAnsi="Calibri" w:cs="Calibri"/>
          <w:bCs/>
          <w:kern w:val="0"/>
          <w:sz w:val="24"/>
          <w:szCs w:val="24"/>
          <w:lang w:eastAsia="tr-TR"/>
          <w14:ligatures w14:val="none"/>
        </w:rPr>
        <w:t xml:space="preserve"> hesaplamalarına dahil edilmektedir:</w:t>
      </w:r>
    </w:p>
    <w:p w14:paraId="7488338E" w14:textId="03B04986" w:rsidR="001935A5" w:rsidRPr="00274911" w:rsidRDefault="001935A5" w:rsidP="00274911">
      <w:pPr>
        <w:numPr>
          <w:ilvl w:val="1"/>
          <w:numId w:val="33"/>
        </w:numPr>
        <w:spacing w:after="0" w:line="240" w:lineRule="auto"/>
        <w:contextualSpacing/>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 xml:space="preserve">Zihinsel </w:t>
      </w:r>
      <w:proofErr w:type="spellStart"/>
      <w:r w:rsidRPr="00945B80">
        <w:rPr>
          <w:rFonts w:ascii="Calibri" w:eastAsia="Times New Roman" w:hAnsi="Calibri" w:cs="Calibri"/>
          <w:bCs/>
          <w:kern w:val="0"/>
          <w:sz w:val="24"/>
          <w:szCs w:val="24"/>
          <w:lang w:eastAsia="tr-TR"/>
          <w14:ligatures w14:val="none"/>
        </w:rPr>
        <w:t>İşyükü</w:t>
      </w:r>
      <w:proofErr w:type="spellEnd"/>
      <w:r w:rsidRPr="00945B80">
        <w:rPr>
          <w:rFonts w:ascii="Calibri" w:eastAsia="Times New Roman" w:hAnsi="Calibri" w:cs="Calibri"/>
          <w:bCs/>
          <w:kern w:val="0"/>
          <w:sz w:val="24"/>
          <w:szCs w:val="24"/>
          <w:lang w:eastAsia="tr-TR"/>
          <w14:ligatures w14:val="none"/>
        </w:rPr>
        <w:t xml:space="preserve">: CNC programlama, </w:t>
      </w:r>
      <w:proofErr w:type="spellStart"/>
      <w:r w:rsidRPr="00945B80">
        <w:rPr>
          <w:rFonts w:ascii="Calibri" w:eastAsia="Times New Roman" w:hAnsi="Calibri" w:cs="Calibri"/>
          <w:bCs/>
          <w:kern w:val="0"/>
          <w:sz w:val="24"/>
          <w:szCs w:val="24"/>
          <w:lang w:eastAsia="tr-TR"/>
          <w14:ligatures w14:val="none"/>
        </w:rPr>
        <w:t>Canias</w:t>
      </w:r>
      <w:proofErr w:type="spellEnd"/>
      <w:r w:rsidRPr="00945B80">
        <w:rPr>
          <w:rFonts w:ascii="Calibri" w:eastAsia="Times New Roman" w:hAnsi="Calibri" w:cs="Calibri"/>
          <w:bCs/>
          <w:kern w:val="0"/>
          <w:sz w:val="24"/>
          <w:szCs w:val="24"/>
          <w:lang w:eastAsia="tr-TR"/>
          <w14:ligatures w14:val="none"/>
        </w:rPr>
        <w:t xml:space="preserve"> ERP üzerinden veri girişi ve kalite kontrol süreçlerinde (CMM ölçümü gibi) çalışanların dikkat ve odaklanma gereksinimleri zihinsel </w:t>
      </w:r>
      <w:proofErr w:type="spellStart"/>
      <w:r w:rsidRPr="00945B80">
        <w:rPr>
          <w:rFonts w:ascii="Calibri" w:eastAsia="Times New Roman" w:hAnsi="Calibri" w:cs="Calibri"/>
          <w:bCs/>
          <w:kern w:val="0"/>
          <w:sz w:val="24"/>
          <w:szCs w:val="24"/>
          <w:lang w:eastAsia="tr-TR"/>
          <w14:ligatures w14:val="none"/>
        </w:rPr>
        <w:t>işyükü</w:t>
      </w:r>
      <w:proofErr w:type="spellEnd"/>
      <w:r w:rsidRPr="00945B80">
        <w:rPr>
          <w:rFonts w:ascii="Calibri" w:eastAsia="Times New Roman" w:hAnsi="Calibri" w:cs="Calibri"/>
          <w:bCs/>
          <w:kern w:val="0"/>
          <w:sz w:val="24"/>
          <w:szCs w:val="24"/>
          <w:lang w:eastAsia="tr-TR"/>
          <w14:ligatures w14:val="none"/>
        </w:rPr>
        <w:t xml:space="preserve"> olarak tanımlanır. Bu birimlerde hata payını düşürmek için çalışma süreleri ve mola döngüleri daha hassas planlanmaktadır.</w:t>
      </w:r>
    </w:p>
    <w:p w14:paraId="24028CB0" w14:textId="1D5F3849" w:rsidR="001935A5" w:rsidRPr="00274911" w:rsidRDefault="001935A5" w:rsidP="00274911">
      <w:pPr>
        <w:numPr>
          <w:ilvl w:val="1"/>
          <w:numId w:val="33"/>
        </w:numPr>
        <w:spacing w:after="0" w:line="240" w:lineRule="auto"/>
        <w:contextualSpacing/>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Çevresel Psikoloji: Dökümhanedeki yüksek ısı ve gürültü gibi faktörlerin çalışan üzerinde yarattığı stres ve yorgunluk, performans katsayılarına negatif etki olarak yansıtılmakta ve bu durum dinlenme sürelerinin düzenlenmesinde birer kriter olarak kullanılmaktadır.</w:t>
      </w:r>
    </w:p>
    <w:p w14:paraId="10DBFE07" w14:textId="77777777" w:rsidR="001935A5" w:rsidRPr="00945B80" w:rsidRDefault="001935A5" w:rsidP="00945B80">
      <w:pPr>
        <w:numPr>
          <w:ilvl w:val="1"/>
          <w:numId w:val="33"/>
        </w:numPr>
        <w:spacing w:after="0" w:line="240" w:lineRule="auto"/>
        <w:contextualSpacing/>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Monotonluk ve Motivasyon: Tekrarlı işlerin yarattığı monotonluğu kırmak amacıyla iş rotasyonları uygulanmakta, bu sayede çalışanın psikolojik olarak işten kopması ve dikkatsizlik sonucu oluşabilecek iş kazaları önlenmeye çalışılmaktadır</w:t>
      </w:r>
    </w:p>
    <w:p w14:paraId="5B1AD81D" w14:textId="77777777" w:rsidR="003B3276" w:rsidRPr="00945B80" w:rsidRDefault="003B3276" w:rsidP="00945B80">
      <w:pPr>
        <w:spacing w:after="0" w:line="240" w:lineRule="auto"/>
        <w:ind w:left="709"/>
        <w:contextualSpacing/>
        <w:rPr>
          <w:rFonts w:ascii="Calibri" w:eastAsia="Times New Roman" w:hAnsi="Calibri" w:cs="Calibri"/>
          <w:bCs/>
          <w:kern w:val="0"/>
          <w:sz w:val="24"/>
          <w:szCs w:val="24"/>
          <w:lang w:eastAsia="tr-TR"/>
          <w14:ligatures w14:val="none"/>
        </w:rPr>
      </w:pPr>
    </w:p>
    <w:p w14:paraId="334080CE" w14:textId="77777777" w:rsidR="001935A5" w:rsidRPr="00945B80" w:rsidRDefault="001935A5" w:rsidP="00945B80">
      <w:pPr>
        <w:spacing w:after="0" w:line="240" w:lineRule="auto"/>
        <w:ind w:left="709"/>
        <w:contextualSpacing/>
        <w:rPr>
          <w:rFonts w:ascii="Calibri" w:eastAsia="Times New Roman" w:hAnsi="Calibri" w:cs="Calibri"/>
          <w:bCs/>
          <w:kern w:val="0"/>
          <w:sz w:val="24"/>
          <w:szCs w:val="24"/>
          <w:lang w:eastAsia="tr-TR"/>
          <w14:ligatures w14:val="none"/>
        </w:rPr>
      </w:pPr>
    </w:p>
    <w:p w14:paraId="702C13DD" w14:textId="77777777" w:rsidR="00AA7A99" w:rsidRDefault="00AA7A99" w:rsidP="00945B80">
      <w:pPr>
        <w:numPr>
          <w:ilvl w:val="1"/>
          <w:numId w:val="4"/>
        </w:numPr>
        <w:spacing w:after="0" w:line="240" w:lineRule="auto"/>
        <w:ind w:left="709" w:hanging="709"/>
        <w:contextualSpacing/>
        <w:rPr>
          <w:rFonts w:ascii="Calibri" w:eastAsia="Times New Roman" w:hAnsi="Calibri" w:cs="Calibri"/>
          <w:bCs/>
          <w:kern w:val="0"/>
          <w:sz w:val="24"/>
          <w:szCs w:val="24"/>
          <w:lang w:eastAsia="tr-TR"/>
          <w14:ligatures w14:val="none"/>
        </w:rPr>
      </w:pPr>
      <w:r w:rsidRPr="00945B80">
        <w:rPr>
          <w:rFonts w:ascii="Calibri" w:eastAsia="Times New Roman" w:hAnsi="Calibri" w:cs="Calibri"/>
          <w:bCs/>
          <w:kern w:val="0"/>
          <w:sz w:val="24"/>
          <w:szCs w:val="24"/>
          <w:lang w:eastAsia="tr-TR"/>
          <w14:ligatures w14:val="none"/>
        </w:rPr>
        <w:t>Fabrikada bakım faaliyetlerini (koruyucu bakım, arıza nedeniyle bakım, periyodik bakım) anlatınız. Bir bakım planı örneği ekleyiniz.</w:t>
      </w:r>
    </w:p>
    <w:p w14:paraId="18D237E1" w14:textId="77777777" w:rsidR="0078429D" w:rsidRPr="00945B80" w:rsidRDefault="0078429D" w:rsidP="0078429D">
      <w:pPr>
        <w:spacing w:after="0" w:line="240" w:lineRule="auto"/>
        <w:ind w:left="709"/>
        <w:contextualSpacing/>
        <w:rPr>
          <w:rFonts w:ascii="Calibri" w:eastAsia="Times New Roman" w:hAnsi="Calibri" w:cs="Calibri"/>
          <w:bCs/>
          <w:kern w:val="0"/>
          <w:sz w:val="24"/>
          <w:szCs w:val="24"/>
          <w:lang w:eastAsia="tr-TR"/>
          <w14:ligatures w14:val="none"/>
        </w:rPr>
      </w:pPr>
    </w:p>
    <w:p w14:paraId="06F2C432" w14:textId="77777777" w:rsidR="000E6945" w:rsidRDefault="001765A4" w:rsidP="00945B80">
      <w:pPr>
        <w:spacing w:after="0" w:line="240" w:lineRule="auto"/>
        <w:ind w:left="709"/>
        <w:contextualSpacing/>
        <w:rPr>
          <w:bCs/>
        </w:rPr>
      </w:pPr>
      <w:r w:rsidRPr="000E6945">
        <w:rPr>
          <w:rFonts w:ascii="Calibri" w:eastAsia="Times New Roman" w:hAnsi="Calibri" w:cs="Calibri"/>
          <w:b/>
          <w:kern w:val="0"/>
          <w:sz w:val="24"/>
          <w:szCs w:val="24"/>
          <w:lang w:eastAsia="tr-TR"/>
          <w14:ligatures w14:val="none"/>
        </w:rPr>
        <w:t>Periyodik Bakım:</w:t>
      </w:r>
      <w:r w:rsidRPr="00945B80">
        <w:rPr>
          <w:rFonts w:ascii="Calibri" w:eastAsia="Times New Roman" w:hAnsi="Calibri" w:cs="Calibri"/>
          <w:bCs/>
          <w:kern w:val="0"/>
          <w:sz w:val="24"/>
          <w:szCs w:val="24"/>
          <w:lang w:eastAsia="tr-TR"/>
          <w14:ligatures w14:val="none"/>
        </w:rPr>
        <w:t xml:space="preserve"> Belirli zaman aralıklarıyla (haftalık, aylık veya çalışma saati bazlı) yapılan planlı bakımlardır. Özellikle dökümhanedeki indüksiyon ocaklarının refrakter kontrolleri ve CNC tezgahlarının hassasiyet ayarları bu kapsamda değerlendirilir.</w:t>
      </w:r>
      <w:r w:rsidRPr="00945B80">
        <w:rPr>
          <w:bCs/>
        </w:rPr>
        <w:t xml:space="preserve"> </w:t>
      </w:r>
    </w:p>
    <w:p w14:paraId="5DF9C043" w14:textId="77777777" w:rsidR="000E6945" w:rsidRDefault="000E6945" w:rsidP="00945B80">
      <w:pPr>
        <w:spacing w:after="0" w:line="240" w:lineRule="auto"/>
        <w:ind w:left="709"/>
        <w:contextualSpacing/>
        <w:rPr>
          <w:rFonts w:ascii="Calibri" w:eastAsia="Times New Roman" w:hAnsi="Calibri" w:cs="Calibri"/>
          <w:b/>
          <w:kern w:val="0"/>
          <w:sz w:val="24"/>
          <w:szCs w:val="24"/>
          <w:lang w:eastAsia="tr-TR"/>
          <w14:ligatures w14:val="none"/>
        </w:rPr>
      </w:pPr>
    </w:p>
    <w:p w14:paraId="581AF986" w14:textId="2A5D7261" w:rsidR="000E6945" w:rsidRDefault="001765A4" w:rsidP="00945B80">
      <w:pPr>
        <w:spacing w:after="0" w:line="240" w:lineRule="auto"/>
        <w:ind w:left="709"/>
        <w:contextualSpacing/>
        <w:rPr>
          <w:rFonts w:ascii="Calibri" w:eastAsia="Times New Roman" w:hAnsi="Calibri" w:cs="Calibri"/>
          <w:bCs/>
          <w:kern w:val="0"/>
          <w:sz w:val="24"/>
          <w:szCs w:val="24"/>
          <w:lang w:eastAsia="tr-TR"/>
          <w14:ligatures w14:val="none"/>
        </w:rPr>
      </w:pPr>
      <w:r w:rsidRPr="000E6945">
        <w:rPr>
          <w:rFonts w:ascii="Calibri" w:eastAsia="Times New Roman" w:hAnsi="Calibri" w:cs="Calibri"/>
          <w:b/>
          <w:kern w:val="0"/>
          <w:sz w:val="24"/>
          <w:szCs w:val="24"/>
          <w:lang w:eastAsia="tr-TR"/>
          <w14:ligatures w14:val="none"/>
        </w:rPr>
        <w:t>Koruyucu Bakım (Önleyici Bakım):</w:t>
      </w:r>
      <w:r w:rsidRPr="00945B80">
        <w:rPr>
          <w:rFonts w:ascii="Calibri" w:eastAsia="Times New Roman" w:hAnsi="Calibri" w:cs="Calibri"/>
          <w:bCs/>
          <w:kern w:val="0"/>
          <w:sz w:val="24"/>
          <w:szCs w:val="24"/>
          <w:lang w:eastAsia="tr-TR"/>
          <w14:ligatures w14:val="none"/>
        </w:rPr>
        <w:t xml:space="preserve"> Arıza henüz ortaya çıkmadan, ekipmanların aşınan parçalarının (kesici uçlar, filtreler, yağlar) değiştirilmesi ve sistemin kontrol altında tutulmasıdır. Bu süreçte </w:t>
      </w:r>
      <w:proofErr w:type="spellStart"/>
      <w:r w:rsidRPr="00945B80">
        <w:rPr>
          <w:rFonts w:ascii="Calibri" w:eastAsia="Times New Roman" w:hAnsi="Calibri" w:cs="Calibri"/>
          <w:bCs/>
          <w:kern w:val="0"/>
          <w:sz w:val="24"/>
          <w:szCs w:val="24"/>
          <w:lang w:eastAsia="tr-TR"/>
          <w14:ligatures w14:val="none"/>
        </w:rPr>
        <w:t>Canias</w:t>
      </w:r>
      <w:proofErr w:type="spellEnd"/>
      <w:r w:rsidRPr="00945B80">
        <w:rPr>
          <w:rFonts w:ascii="Calibri" w:eastAsia="Times New Roman" w:hAnsi="Calibri" w:cs="Calibri"/>
          <w:bCs/>
          <w:kern w:val="0"/>
          <w:sz w:val="24"/>
          <w:szCs w:val="24"/>
          <w:lang w:eastAsia="tr-TR"/>
          <w14:ligatures w14:val="none"/>
        </w:rPr>
        <w:t xml:space="preserve"> ERP modülleri üzerinden parça ömürleri takip edilerek duruşlar önceden planlanır.</w:t>
      </w:r>
    </w:p>
    <w:p w14:paraId="48419A46" w14:textId="77777777" w:rsidR="000E6945" w:rsidRDefault="000E6945" w:rsidP="00945B80">
      <w:pPr>
        <w:spacing w:after="0" w:line="240" w:lineRule="auto"/>
        <w:ind w:left="709"/>
        <w:contextualSpacing/>
        <w:rPr>
          <w:rFonts w:ascii="Calibri" w:eastAsia="Times New Roman" w:hAnsi="Calibri" w:cs="Calibri"/>
          <w:bCs/>
          <w:kern w:val="0"/>
          <w:sz w:val="24"/>
          <w:szCs w:val="24"/>
          <w:lang w:eastAsia="tr-TR"/>
          <w14:ligatures w14:val="none"/>
        </w:rPr>
      </w:pPr>
    </w:p>
    <w:p w14:paraId="014BDFCA" w14:textId="1EE98C0B" w:rsidR="003B3276" w:rsidRPr="002942ED" w:rsidRDefault="001765A4" w:rsidP="002942ED">
      <w:pPr>
        <w:spacing w:after="0" w:line="240" w:lineRule="auto"/>
        <w:ind w:left="709"/>
        <w:contextualSpacing/>
        <w:rPr>
          <w:rFonts w:ascii="Calibri" w:eastAsia="Times New Roman" w:hAnsi="Calibri" w:cs="Calibri"/>
          <w:bCs/>
          <w:kern w:val="0"/>
          <w:sz w:val="24"/>
          <w:szCs w:val="24"/>
          <w:lang w:eastAsia="tr-TR"/>
          <w14:ligatures w14:val="none"/>
        </w:rPr>
      </w:pPr>
      <w:r w:rsidRPr="000E6945">
        <w:rPr>
          <w:rFonts w:ascii="Calibri" w:eastAsia="Times New Roman" w:hAnsi="Calibri" w:cs="Calibri"/>
          <w:b/>
          <w:kern w:val="0"/>
          <w:sz w:val="24"/>
          <w:szCs w:val="24"/>
          <w:lang w:eastAsia="tr-TR"/>
          <w14:ligatures w14:val="none"/>
        </w:rPr>
        <w:t>Arıza Nedeniyle Bakım (Düzeltici Bakım):</w:t>
      </w:r>
      <w:r w:rsidRPr="00945B80">
        <w:rPr>
          <w:rFonts w:ascii="Calibri" w:eastAsia="Times New Roman" w:hAnsi="Calibri" w:cs="Calibri"/>
          <w:bCs/>
          <w:kern w:val="0"/>
          <w:sz w:val="24"/>
          <w:szCs w:val="24"/>
          <w:lang w:eastAsia="tr-TR"/>
          <w14:ligatures w14:val="none"/>
        </w:rPr>
        <w:t xml:space="preserve"> Beklenmedik bir makine arızası durumunda yapılan müdahaledir. Bu tip bakımlar üretim akışını doğrudan etkilediği için en kısa sürede giderilmesi amaçlanır ve kök neden analizi yapılarak tekrarlanmaması için önlemler alınır</w:t>
      </w:r>
      <w:r w:rsidR="002942ED">
        <w:rPr>
          <w:rFonts w:ascii="Calibri" w:eastAsia="Times New Roman" w:hAnsi="Calibri" w:cs="Calibri"/>
          <w:bCs/>
          <w:kern w:val="0"/>
          <w:sz w:val="24"/>
          <w:szCs w:val="24"/>
          <w:lang w:eastAsia="tr-TR"/>
          <w14:ligatures w14:val="none"/>
        </w:rPr>
        <w:t>.</w:t>
      </w:r>
    </w:p>
    <w:p w14:paraId="66030BC8" w14:textId="77777777" w:rsidR="00AA7A99" w:rsidRDefault="00AA7A99" w:rsidP="00AA7A99">
      <w:pPr>
        <w:numPr>
          <w:ilvl w:val="1"/>
          <w:numId w:val="4"/>
        </w:numPr>
        <w:spacing w:after="0" w:line="240" w:lineRule="auto"/>
        <w:ind w:left="709" w:hanging="709"/>
        <w:contextualSpacing/>
        <w:jc w:val="both"/>
        <w:rPr>
          <w:rFonts w:ascii="Calibri" w:eastAsia="Times New Roman" w:hAnsi="Calibri" w:cs="Calibri"/>
          <w:kern w:val="0"/>
          <w:sz w:val="24"/>
          <w:szCs w:val="24"/>
          <w:lang w:eastAsia="tr-TR"/>
          <w14:ligatures w14:val="none"/>
        </w:rPr>
      </w:pPr>
      <w:r w:rsidRPr="00500177">
        <w:rPr>
          <w:rFonts w:ascii="Calibri" w:eastAsia="Times New Roman" w:hAnsi="Calibri" w:cs="Calibri"/>
          <w:kern w:val="0"/>
          <w:sz w:val="24"/>
          <w:szCs w:val="24"/>
          <w:lang w:eastAsia="tr-TR"/>
          <w14:ligatures w14:val="none"/>
        </w:rPr>
        <w:lastRenderedPageBreak/>
        <w:t>Ergonomik risk faktörlerini belirlemeye yönelik çalışmalara örnek veriniz. Yoksa ilgili önerilerinizi tartışınız.</w:t>
      </w:r>
    </w:p>
    <w:p w14:paraId="3A5C858E" w14:textId="77777777" w:rsidR="002942ED" w:rsidRPr="00500177" w:rsidRDefault="002942ED" w:rsidP="002942ED">
      <w:pPr>
        <w:spacing w:after="0" w:line="240" w:lineRule="auto"/>
        <w:ind w:left="709"/>
        <w:contextualSpacing/>
        <w:jc w:val="both"/>
        <w:rPr>
          <w:rFonts w:ascii="Calibri" w:eastAsia="Times New Roman" w:hAnsi="Calibri" w:cs="Calibri"/>
          <w:kern w:val="0"/>
          <w:sz w:val="24"/>
          <w:szCs w:val="24"/>
          <w:lang w:eastAsia="tr-TR"/>
          <w14:ligatures w14:val="none"/>
        </w:rPr>
      </w:pPr>
    </w:p>
    <w:p w14:paraId="7663AF0B" w14:textId="68FF1911" w:rsidR="001765A4" w:rsidRPr="00706747" w:rsidRDefault="001765A4" w:rsidP="001765A4">
      <w:pPr>
        <w:numPr>
          <w:ilvl w:val="0"/>
          <w:numId w:val="34"/>
        </w:numPr>
        <w:tabs>
          <w:tab w:val="left" w:pos="1400"/>
        </w:tabs>
        <w:spacing w:after="0"/>
        <w:contextualSpacing/>
        <w:jc w:val="both"/>
        <w:rPr>
          <w:rFonts w:ascii="Calibri" w:eastAsia="Times New Roman" w:hAnsi="Calibri" w:cs="Calibri"/>
          <w:kern w:val="0"/>
          <w:sz w:val="24"/>
          <w:szCs w:val="24"/>
          <w:lang w:eastAsia="tr-TR"/>
          <w14:ligatures w14:val="none"/>
        </w:rPr>
      </w:pPr>
      <w:r w:rsidRPr="00706747">
        <w:rPr>
          <w:rFonts w:ascii="Calibri" w:eastAsia="Times New Roman" w:hAnsi="Calibri" w:cs="Calibri"/>
          <w:kern w:val="0"/>
          <w:sz w:val="24"/>
          <w:szCs w:val="24"/>
          <w:lang w:eastAsia="tr-TR"/>
          <w14:ligatures w14:val="none"/>
        </w:rPr>
        <w:t>Risk Belirleme Çalışmaları (Mevcut Uygulamalar):</w:t>
      </w:r>
    </w:p>
    <w:p w14:paraId="369F6C96" w14:textId="40E0A07D" w:rsidR="001765A4" w:rsidRPr="00274911" w:rsidRDefault="001765A4" w:rsidP="001765A4">
      <w:pPr>
        <w:numPr>
          <w:ilvl w:val="1"/>
          <w:numId w:val="34"/>
        </w:numPr>
        <w:tabs>
          <w:tab w:val="left" w:pos="1400"/>
        </w:tabs>
        <w:spacing w:after="0" w:line="240" w:lineRule="auto"/>
        <w:contextualSpacing/>
        <w:jc w:val="both"/>
        <w:rPr>
          <w:rFonts w:ascii="Calibri" w:eastAsia="Times New Roman" w:hAnsi="Calibri" w:cs="Calibri"/>
          <w:kern w:val="0"/>
          <w:sz w:val="24"/>
          <w:szCs w:val="24"/>
          <w:lang w:eastAsia="tr-TR"/>
          <w14:ligatures w14:val="none"/>
        </w:rPr>
      </w:pPr>
      <w:r w:rsidRPr="00706747">
        <w:rPr>
          <w:rFonts w:ascii="Calibri" w:eastAsia="Times New Roman" w:hAnsi="Calibri" w:cs="Calibri"/>
          <w:kern w:val="0"/>
          <w:sz w:val="24"/>
          <w:szCs w:val="24"/>
          <w:lang w:eastAsia="tr-TR"/>
          <w14:ligatures w14:val="none"/>
        </w:rPr>
        <w:t xml:space="preserve">Postür Analizi: Özellikle dökümhane ve talaşlı imalat bölümlerinde, operatörlerin parçaları </w:t>
      </w:r>
      <w:proofErr w:type="gramStart"/>
      <w:r w:rsidRPr="00706747">
        <w:rPr>
          <w:rFonts w:ascii="Calibri" w:eastAsia="Times New Roman" w:hAnsi="Calibri" w:cs="Calibri"/>
          <w:kern w:val="0"/>
          <w:sz w:val="24"/>
          <w:szCs w:val="24"/>
          <w:lang w:eastAsia="tr-TR"/>
          <w14:ligatures w14:val="none"/>
        </w:rPr>
        <w:t>tezgaha</w:t>
      </w:r>
      <w:proofErr w:type="gramEnd"/>
      <w:r w:rsidRPr="00706747">
        <w:rPr>
          <w:rFonts w:ascii="Calibri" w:eastAsia="Times New Roman" w:hAnsi="Calibri" w:cs="Calibri"/>
          <w:kern w:val="0"/>
          <w:sz w:val="24"/>
          <w:szCs w:val="24"/>
          <w:lang w:eastAsia="tr-TR"/>
          <w14:ligatures w14:val="none"/>
        </w:rPr>
        <w:t xml:space="preserve"> yüklerken veya döküm sonrası temizlik yaparken sergiledikleri duruşlar (eğilme, bükülme, uzanma) gözlemlenerek analiz edilmektedir.</w:t>
      </w:r>
    </w:p>
    <w:p w14:paraId="5F128144" w14:textId="2902B377" w:rsidR="001765A4" w:rsidRPr="00274911" w:rsidRDefault="001765A4" w:rsidP="001765A4">
      <w:pPr>
        <w:numPr>
          <w:ilvl w:val="1"/>
          <w:numId w:val="34"/>
        </w:numPr>
        <w:tabs>
          <w:tab w:val="left" w:pos="1400"/>
        </w:tabs>
        <w:spacing w:after="0" w:line="240" w:lineRule="auto"/>
        <w:contextualSpacing/>
        <w:jc w:val="both"/>
        <w:rPr>
          <w:rFonts w:ascii="Calibri" w:eastAsia="Times New Roman" w:hAnsi="Calibri" w:cs="Calibri"/>
          <w:kern w:val="0"/>
          <w:sz w:val="24"/>
          <w:szCs w:val="24"/>
          <w:lang w:eastAsia="tr-TR"/>
          <w14:ligatures w14:val="none"/>
        </w:rPr>
      </w:pPr>
      <w:r w:rsidRPr="00706747">
        <w:rPr>
          <w:rFonts w:ascii="Calibri" w:eastAsia="Times New Roman" w:hAnsi="Calibri" w:cs="Calibri"/>
          <w:kern w:val="0"/>
          <w:sz w:val="24"/>
          <w:szCs w:val="24"/>
          <w:lang w:eastAsia="tr-TR"/>
          <w14:ligatures w14:val="none"/>
        </w:rPr>
        <w:t>Tekrarlı Hareket Analizi: Presleme ve küçük parça işleme hatlarında, aynı kas grubunun sürekli kullanımı sonucu oluşabilecek kas-iskelet sistemi hastalıklarını önlemek adına hareket döngüleri takip edilmektedir.</w:t>
      </w:r>
    </w:p>
    <w:p w14:paraId="1E6C1823" w14:textId="3A7C3933" w:rsidR="00BD6A9B" w:rsidRPr="002942ED" w:rsidRDefault="001765A4" w:rsidP="001765A4">
      <w:pPr>
        <w:numPr>
          <w:ilvl w:val="1"/>
          <w:numId w:val="34"/>
        </w:numPr>
        <w:tabs>
          <w:tab w:val="left" w:pos="1400"/>
        </w:tabs>
        <w:spacing w:after="0" w:line="240" w:lineRule="auto"/>
        <w:contextualSpacing/>
        <w:jc w:val="both"/>
        <w:rPr>
          <w:rFonts w:ascii="Calibri" w:eastAsia="Times New Roman" w:hAnsi="Calibri" w:cs="Calibri"/>
          <w:kern w:val="0"/>
          <w:sz w:val="24"/>
          <w:szCs w:val="24"/>
          <w:lang w:eastAsia="tr-TR"/>
          <w14:ligatures w14:val="none"/>
        </w:rPr>
      </w:pPr>
      <w:r w:rsidRPr="00706747">
        <w:rPr>
          <w:rFonts w:ascii="Calibri" w:eastAsia="Times New Roman" w:hAnsi="Calibri" w:cs="Calibri"/>
          <w:kern w:val="0"/>
          <w:sz w:val="24"/>
          <w:szCs w:val="24"/>
          <w:lang w:eastAsia="tr-TR"/>
          <w14:ligatures w14:val="none"/>
        </w:rPr>
        <w:t>Ağır Yük Kaldırma Kontrolleri: Şanzıman ve diferansiyel gövdesi gibi ağır tonajlı parçaların taşınması sırasında operatörlerin maruz kaldığı fiziksel yük, vinç ve forklift kullanımıyla kontrol altında tutulmaktadır.</w:t>
      </w:r>
    </w:p>
    <w:p w14:paraId="2DEFAC58" w14:textId="77777777" w:rsidR="001765A4" w:rsidRPr="00706747" w:rsidRDefault="001765A4" w:rsidP="001765A4">
      <w:pPr>
        <w:numPr>
          <w:ilvl w:val="0"/>
          <w:numId w:val="34"/>
        </w:numPr>
        <w:tabs>
          <w:tab w:val="left" w:pos="1400"/>
        </w:tabs>
        <w:spacing w:after="0" w:line="240" w:lineRule="auto"/>
        <w:contextualSpacing/>
        <w:jc w:val="both"/>
        <w:rPr>
          <w:rFonts w:ascii="Calibri" w:eastAsia="Times New Roman" w:hAnsi="Calibri" w:cs="Calibri"/>
          <w:kern w:val="0"/>
          <w:sz w:val="24"/>
          <w:szCs w:val="24"/>
          <w:lang w:eastAsia="tr-TR"/>
          <w14:ligatures w14:val="none"/>
        </w:rPr>
      </w:pPr>
      <w:r w:rsidRPr="00706747">
        <w:rPr>
          <w:rFonts w:ascii="Calibri" w:eastAsia="Times New Roman" w:hAnsi="Calibri" w:cs="Calibri"/>
          <w:kern w:val="0"/>
          <w:sz w:val="24"/>
          <w:szCs w:val="24"/>
          <w:lang w:eastAsia="tr-TR"/>
          <w14:ligatures w14:val="none"/>
        </w:rPr>
        <w:t>Ergonomik Risk Analizi İçin Öneriler:</w:t>
      </w:r>
    </w:p>
    <w:p w14:paraId="27AE2D0C" w14:textId="0B84FBAB" w:rsidR="001765A4" w:rsidRPr="00BD6A9B" w:rsidRDefault="001765A4" w:rsidP="001765A4">
      <w:pPr>
        <w:numPr>
          <w:ilvl w:val="1"/>
          <w:numId w:val="34"/>
        </w:numPr>
        <w:tabs>
          <w:tab w:val="left" w:pos="1400"/>
        </w:tabs>
        <w:spacing w:after="0" w:line="240" w:lineRule="auto"/>
        <w:contextualSpacing/>
        <w:jc w:val="both"/>
        <w:rPr>
          <w:rFonts w:ascii="Calibri" w:eastAsia="Times New Roman" w:hAnsi="Calibri" w:cs="Calibri"/>
          <w:kern w:val="0"/>
          <w:sz w:val="24"/>
          <w:szCs w:val="24"/>
          <w:lang w:eastAsia="tr-TR"/>
          <w14:ligatures w14:val="none"/>
        </w:rPr>
      </w:pPr>
      <w:r w:rsidRPr="00706747">
        <w:rPr>
          <w:rFonts w:ascii="Calibri" w:eastAsia="Times New Roman" w:hAnsi="Calibri" w:cs="Calibri"/>
          <w:kern w:val="0"/>
          <w:sz w:val="24"/>
          <w:szCs w:val="24"/>
          <w:lang w:eastAsia="tr-TR"/>
          <w14:ligatures w14:val="none"/>
        </w:rPr>
        <w:t>REBA/RULA Yöntemlerinin Uygulanması: İşletmede özellikle dökümhane personeli için Hızlı Tüm Vücut Değerlendirmesi (REBA) ve ofis/kalite kontrol çalışanları için Hızlı Üst Uzuv Değerlendirmesi (RULA) skorlamaları yapılarak riskli bölgeler puanlanmalıdır.</w:t>
      </w:r>
    </w:p>
    <w:p w14:paraId="69E90888" w14:textId="65276085" w:rsidR="001765A4" w:rsidRPr="00BD6A9B" w:rsidRDefault="001765A4" w:rsidP="001765A4">
      <w:pPr>
        <w:numPr>
          <w:ilvl w:val="1"/>
          <w:numId w:val="34"/>
        </w:numPr>
        <w:tabs>
          <w:tab w:val="left" w:pos="1400"/>
        </w:tabs>
        <w:spacing w:after="0" w:line="240" w:lineRule="auto"/>
        <w:contextualSpacing/>
        <w:jc w:val="both"/>
        <w:rPr>
          <w:rFonts w:ascii="Calibri" w:eastAsia="Times New Roman" w:hAnsi="Calibri" w:cs="Calibri"/>
          <w:kern w:val="0"/>
          <w:sz w:val="24"/>
          <w:szCs w:val="24"/>
          <w:lang w:eastAsia="tr-TR"/>
          <w14:ligatures w14:val="none"/>
        </w:rPr>
      </w:pPr>
      <w:r w:rsidRPr="00706747">
        <w:rPr>
          <w:rFonts w:ascii="Calibri" w:eastAsia="Times New Roman" w:hAnsi="Calibri" w:cs="Calibri"/>
          <w:kern w:val="0"/>
          <w:sz w:val="24"/>
          <w:szCs w:val="24"/>
          <w:lang w:eastAsia="tr-TR"/>
          <w14:ligatures w14:val="none"/>
        </w:rPr>
        <w:t>NIOSH Kaldırma Denklemi: Sac aksam ve yedek parça depolarında yapılan elle kaldırma işlemleri için NIOSH denklemi kullanılarak "Önerilen Ağırlık Sınırı" (RWL) hesaplanmalı ve bu sınırın üzerindeki işlemler mekanize edilmelidir.</w:t>
      </w:r>
    </w:p>
    <w:p w14:paraId="118A6563" w14:textId="296B79C9" w:rsidR="001765A4" w:rsidRPr="00BD6A9B" w:rsidRDefault="001765A4" w:rsidP="001765A4">
      <w:pPr>
        <w:numPr>
          <w:ilvl w:val="1"/>
          <w:numId w:val="34"/>
        </w:numPr>
        <w:tabs>
          <w:tab w:val="left" w:pos="1400"/>
        </w:tabs>
        <w:spacing w:after="0" w:line="240" w:lineRule="auto"/>
        <w:contextualSpacing/>
        <w:jc w:val="both"/>
        <w:rPr>
          <w:rFonts w:ascii="Calibri" w:eastAsia="Times New Roman" w:hAnsi="Calibri" w:cs="Calibri"/>
          <w:kern w:val="0"/>
          <w:sz w:val="24"/>
          <w:szCs w:val="24"/>
          <w:lang w:eastAsia="tr-TR"/>
          <w14:ligatures w14:val="none"/>
        </w:rPr>
      </w:pPr>
      <w:r w:rsidRPr="00706747">
        <w:rPr>
          <w:rFonts w:ascii="Calibri" w:eastAsia="Times New Roman" w:hAnsi="Calibri" w:cs="Calibri"/>
          <w:kern w:val="0"/>
          <w:sz w:val="24"/>
          <w:szCs w:val="24"/>
          <w:lang w:eastAsia="tr-TR"/>
          <w14:ligatures w14:val="none"/>
        </w:rPr>
        <w:t>Termal Konfor ve Aydınlatma Ölçümleri: Dökümhanedeki yüksek sıcaklığın ve CNC alanındaki aydınlatma seviyesinin verimlilik üzerindeki etkisini ölçmek için periyodik teknik ölçümler yapılmalı ve standartlara uygunluğu denetlenmelidir.</w:t>
      </w:r>
    </w:p>
    <w:p w14:paraId="05604349" w14:textId="77777777" w:rsidR="001765A4" w:rsidRPr="00706747" w:rsidRDefault="001765A4" w:rsidP="001765A4">
      <w:pPr>
        <w:numPr>
          <w:ilvl w:val="0"/>
          <w:numId w:val="34"/>
        </w:numPr>
        <w:tabs>
          <w:tab w:val="left" w:pos="1400"/>
        </w:tabs>
        <w:spacing w:after="0" w:line="240" w:lineRule="auto"/>
        <w:contextualSpacing/>
        <w:jc w:val="both"/>
        <w:rPr>
          <w:rFonts w:ascii="Calibri" w:eastAsia="Times New Roman" w:hAnsi="Calibri" w:cs="Calibri"/>
          <w:kern w:val="0"/>
          <w:sz w:val="24"/>
          <w:szCs w:val="24"/>
          <w:lang w:eastAsia="tr-TR"/>
          <w14:ligatures w14:val="none"/>
        </w:rPr>
      </w:pPr>
      <w:r w:rsidRPr="00706747">
        <w:rPr>
          <w:rFonts w:ascii="Calibri" w:eastAsia="Times New Roman" w:hAnsi="Calibri" w:cs="Calibri"/>
          <w:kern w:val="0"/>
          <w:sz w:val="24"/>
          <w:szCs w:val="24"/>
          <w:lang w:eastAsia="tr-TR"/>
          <w14:ligatures w14:val="none"/>
        </w:rPr>
        <w:t>İyileştirme ve Tartışma:</w:t>
      </w:r>
    </w:p>
    <w:p w14:paraId="59020376" w14:textId="77777777" w:rsidR="001765A4" w:rsidRPr="00706747" w:rsidRDefault="001765A4" w:rsidP="001765A4">
      <w:pPr>
        <w:numPr>
          <w:ilvl w:val="1"/>
          <w:numId w:val="34"/>
        </w:numPr>
        <w:tabs>
          <w:tab w:val="left" w:pos="1400"/>
        </w:tabs>
        <w:spacing w:after="0" w:line="240" w:lineRule="auto"/>
        <w:contextualSpacing/>
        <w:jc w:val="both"/>
        <w:rPr>
          <w:rFonts w:ascii="Calibri" w:eastAsia="Times New Roman" w:hAnsi="Calibri" w:cs="Calibri"/>
          <w:kern w:val="0"/>
          <w:sz w:val="24"/>
          <w:szCs w:val="24"/>
          <w:lang w:eastAsia="tr-TR"/>
          <w14:ligatures w14:val="none"/>
        </w:rPr>
      </w:pPr>
      <w:r w:rsidRPr="00706747">
        <w:rPr>
          <w:rFonts w:ascii="Calibri" w:eastAsia="Times New Roman" w:hAnsi="Calibri" w:cs="Calibri"/>
          <w:kern w:val="0"/>
          <w:sz w:val="24"/>
          <w:szCs w:val="24"/>
          <w:lang w:eastAsia="tr-TR"/>
          <w14:ligatures w14:val="none"/>
        </w:rPr>
        <w:t>Yapılan bu analizler sonucunda yüksek riskli bulunan iş istasyonlarında; ayarlanabilir masalar, ergonomik destek aparatları (anti-</w:t>
      </w:r>
      <w:proofErr w:type="spellStart"/>
      <w:r w:rsidRPr="00706747">
        <w:rPr>
          <w:rFonts w:ascii="Calibri" w:eastAsia="Times New Roman" w:hAnsi="Calibri" w:cs="Calibri"/>
          <w:kern w:val="0"/>
          <w:sz w:val="24"/>
          <w:szCs w:val="24"/>
          <w:lang w:eastAsia="tr-TR"/>
          <w14:ligatures w14:val="none"/>
        </w:rPr>
        <w:t>fatigue</w:t>
      </w:r>
      <w:proofErr w:type="spellEnd"/>
      <w:r w:rsidRPr="00706747">
        <w:rPr>
          <w:rFonts w:ascii="Calibri" w:eastAsia="Times New Roman" w:hAnsi="Calibri" w:cs="Calibri"/>
          <w:kern w:val="0"/>
          <w:sz w:val="24"/>
          <w:szCs w:val="24"/>
          <w:lang w:eastAsia="tr-TR"/>
          <w14:ligatures w14:val="none"/>
        </w:rPr>
        <w:t xml:space="preserve"> </w:t>
      </w:r>
      <w:proofErr w:type="spellStart"/>
      <w:r w:rsidRPr="00706747">
        <w:rPr>
          <w:rFonts w:ascii="Calibri" w:eastAsia="Times New Roman" w:hAnsi="Calibri" w:cs="Calibri"/>
          <w:kern w:val="0"/>
          <w:sz w:val="24"/>
          <w:szCs w:val="24"/>
          <w:lang w:eastAsia="tr-TR"/>
          <w14:ligatures w14:val="none"/>
        </w:rPr>
        <w:t>mats</w:t>
      </w:r>
      <w:proofErr w:type="spellEnd"/>
      <w:r w:rsidRPr="00706747">
        <w:rPr>
          <w:rFonts w:ascii="Calibri" w:eastAsia="Times New Roman" w:hAnsi="Calibri" w:cs="Calibri"/>
          <w:kern w:val="0"/>
          <w:sz w:val="24"/>
          <w:szCs w:val="24"/>
          <w:lang w:eastAsia="tr-TR"/>
          <w14:ligatures w14:val="none"/>
        </w:rPr>
        <w:t>) veya iş rotasyonu gibi yöntemlerle riskin düşürülmesi önerilmektedir.</w:t>
      </w:r>
    </w:p>
    <w:p w14:paraId="3D4BABB2" w14:textId="77777777" w:rsidR="001765A4" w:rsidRPr="00706747" w:rsidRDefault="001765A4" w:rsidP="001765A4">
      <w:pPr>
        <w:numPr>
          <w:ilvl w:val="1"/>
          <w:numId w:val="34"/>
        </w:numPr>
        <w:tabs>
          <w:tab w:val="left" w:pos="1400"/>
        </w:tabs>
        <w:spacing w:after="0" w:line="240" w:lineRule="auto"/>
        <w:contextualSpacing/>
        <w:jc w:val="both"/>
        <w:rPr>
          <w:rFonts w:ascii="Calibri" w:eastAsia="Times New Roman" w:hAnsi="Calibri" w:cs="Calibri"/>
          <w:kern w:val="0"/>
          <w:sz w:val="24"/>
          <w:szCs w:val="24"/>
          <w:lang w:eastAsia="tr-TR"/>
          <w14:ligatures w14:val="none"/>
        </w:rPr>
      </w:pPr>
      <w:r w:rsidRPr="00706747">
        <w:rPr>
          <w:rFonts w:ascii="Calibri" w:eastAsia="Times New Roman" w:hAnsi="Calibri" w:cs="Calibri"/>
          <w:kern w:val="0"/>
          <w:sz w:val="24"/>
          <w:szCs w:val="24"/>
          <w:lang w:eastAsia="tr-TR"/>
          <w14:ligatures w14:val="none"/>
        </w:rPr>
        <w:t>Özellikle 20.02.2026 tarihinde yapılan iş akış düzenlemeleri gibi süreç iyileştirmeleri, sadece operasyonel hızı değil, aynı zamanda çalışanın yorgunluk seviyesini düşürerek ergonomik verimliliği de artırmaktadır.</w:t>
      </w:r>
    </w:p>
    <w:p w14:paraId="31317FDD" w14:textId="1B069FBC" w:rsidR="00500177" w:rsidRPr="00706747" w:rsidRDefault="00500177" w:rsidP="001765A4">
      <w:pPr>
        <w:tabs>
          <w:tab w:val="left" w:pos="1400"/>
        </w:tabs>
        <w:spacing w:after="0" w:line="240" w:lineRule="auto"/>
        <w:contextualSpacing/>
        <w:jc w:val="both"/>
        <w:rPr>
          <w:rFonts w:ascii="Calibri" w:eastAsia="Times New Roman" w:hAnsi="Calibri" w:cs="Calibri"/>
          <w:kern w:val="0"/>
          <w:sz w:val="24"/>
          <w:szCs w:val="24"/>
          <w:lang w:eastAsia="tr-TR"/>
          <w14:ligatures w14:val="none"/>
        </w:rPr>
      </w:pPr>
    </w:p>
    <w:p w14:paraId="7019BA4E" w14:textId="77777777" w:rsidR="00AA1915" w:rsidRPr="00AA7A99" w:rsidRDefault="00AA1915" w:rsidP="00AA1915">
      <w:pPr>
        <w:spacing w:after="0" w:line="240" w:lineRule="auto"/>
        <w:contextualSpacing/>
        <w:jc w:val="both"/>
        <w:rPr>
          <w:rFonts w:ascii="Calibri" w:eastAsia="Times New Roman" w:hAnsi="Calibri" w:cs="Calibri"/>
          <w:kern w:val="0"/>
          <w:sz w:val="24"/>
          <w:szCs w:val="24"/>
          <w:lang w:eastAsia="tr-TR"/>
          <w14:ligatures w14:val="none"/>
        </w:rPr>
      </w:pPr>
    </w:p>
    <w:p w14:paraId="1DE7D34C" w14:textId="77777777" w:rsidR="00AA7A99" w:rsidRDefault="00AA7A99" w:rsidP="00AA7A99">
      <w:pPr>
        <w:numPr>
          <w:ilvl w:val="1"/>
          <w:numId w:val="4"/>
        </w:numPr>
        <w:spacing w:after="0" w:line="240" w:lineRule="auto"/>
        <w:ind w:left="709" w:hanging="709"/>
        <w:contextualSpacing/>
        <w:jc w:val="both"/>
        <w:rPr>
          <w:rFonts w:ascii="Calibri" w:eastAsia="Times New Roman" w:hAnsi="Calibri" w:cs="Calibri"/>
          <w:kern w:val="0"/>
          <w:sz w:val="24"/>
          <w:szCs w:val="24"/>
          <w:lang w:eastAsia="tr-TR"/>
          <w14:ligatures w14:val="none"/>
        </w:rPr>
      </w:pPr>
      <w:r w:rsidRPr="00AA7A99">
        <w:rPr>
          <w:rFonts w:ascii="Calibri" w:eastAsia="Times New Roman" w:hAnsi="Calibri" w:cs="Calibri"/>
          <w:kern w:val="0"/>
          <w:sz w:val="24"/>
          <w:szCs w:val="24"/>
          <w:lang w:eastAsia="tr-TR"/>
          <w14:ligatures w14:val="none"/>
        </w:rPr>
        <w:t>İşletmede İş Sağlığı ve Güvenliği (İSG) konusunda neler yapılmaktadır? Uzman bulunmakta mıdır? Risk değerlendirmesi yapılmakta mıdır?</w:t>
      </w:r>
    </w:p>
    <w:p w14:paraId="0A3FC889" w14:textId="42FFE4BF" w:rsidR="001765A4" w:rsidRDefault="001765A4" w:rsidP="00BD6A9B">
      <w:pPr>
        <w:spacing w:after="0" w:line="240" w:lineRule="auto"/>
        <w:contextualSpacing/>
        <w:jc w:val="both"/>
        <w:rPr>
          <w:rFonts w:ascii="Calibri" w:eastAsia="Times New Roman" w:hAnsi="Calibri" w:cs="Calibri"/>
          <w:kern w:val="0"/>
          <w:sz w:val="24"/>
          <w:szCs w:val="24"/>
          <w:lang w:eastAsia="tr-TR"/>
          <w14:ligatures w14:val="none"/>
        </w:rPr>
      </w:pPr>
      <w:r w:rsidRPr="001765A4">
        <w:rPr>
          <w:rFonts w:ascii="Calibri" w:eastAsia="Times New Roman" w:hAnsi="Calibri" w:cs="Calibri"/>
          <w:kern w:val="0"/>
          <w:sz w:val="24"/>
          <w:szCs w:val="24"/>
          <w:lang w:eastAsia="tr-TR"/>
          <w14:ligatures w14:val="none"/>
        </w:rPr>
        <w:t>İşletme, yasal mevzuata uygun olarak İSG uzmanı ve iş yeri hekimi ile çalışmaktadır. Teknik yönetim kadrosunda bulunan mühendisler de kendi bölümlerindeki güvenli çalışma ortamının sürekliliğinden sorumludur.</w:t>
      </w:r>
      <w:r w:rsidRPr="001765A4">
        <w:t xml:space="preserve"> </w:t>
      </w:r>
      <w:r w:rsidRPr="001765A4">
        <w:rPr>
          <w:rFonts w:ascii="Calibri" w:eastAsia="Times New Roman" w:hAnsi="Calibri" w:cs="Calibri"/>
          <w:kern w:val="0"/>
          <w:sz w:val="24"/>
          <w:szCs w:val="24"/>
          <w:lang w:eastAsia="tr-TR"/>
          <w14:ligatures w14:val="none"/>
        </w:rPr>
        <w:t>Fabrikada düzenli olarak risk değerlendirme çalışmaları yapılmaktadır. Özellikle dökümhane, talaşlı imalat ve sevkiyat gibi yüksek riskli alanlarda fiziksel, kimyasal ve mekanik riskler belirlenerek önleyici faaliyetler planlanmaktadır.</w:t>
      </w:r>
      <w:r w:rsidRPr="001765A4">
        <w:t xml:space="preserve"> </w:t>
      </w:r>
      <w:r w:rsidRPr="001765A4">
        <w:rPr>
          <w:rFonts w:ascii="Calibri" w:eastAsia="Times New Roman" w:hAnsi="Calibri" w:cs="Calibri"/>
          <w:kern w:val="0"/>
          <w:sz w:val="24"/>
          <w:szCs w:val="24"/>
          <w:lang w:eastAsia="tr-TR"/>
          <w14:ligatures w14:val="none"/>
        </w:rPr>
        <w:t>Fabrika sahası içerisinde yaya ve araç trafiğini birbirinden ayırmak amacıyla sarı çizgilerle belirlenmiş güvenli geçiş yolları mevcuttur. Bu uygulama, forklift trafiğinin yoğun olduğu üretim alanlarında iş kazası riskini minimize etmektedir.</w:t>
      </w:r>
    </w:p>
    <w:p w14:paraId="5FAAFBA0" w14:textId="77777777" w:rsidR="003B3276" w:rsidRDefault="003B3276" w:rsidP="003B3276">
      <w:pPr>
        <w:spacing w:after="0" w:line="240" w:lineRule="auto"/>
        <w:ind w:left="709"/>
        <w:contextualSpacing/>
        <w:jc w:val="both"/>
        <w:rPr>
          <w:rFonts w:ascii="Calibri" w:eastAsia="Times New Roman" w:hAnsi="Calibri" w:cs="Calibri"/>
          <w:kern w:val="0"/>
          <w:sz w:val="24"/>
          <w:szCs w:val="24"/>
          <w:lang w:eastAsia="tr-TR"/>
          <w14:ligatures w14:val="none"/>
        </w:rPr>
      </w:pPr>
    </w:p>
    <w:p w14:paraId="23C79B5E" w14:textId="77777777" w:rsidR="002942ED" w:rsidRPr="00AA7A99" w:rsidRDefault="002942ED" w:rsidP="003B3276">
      <w:pPr>
        <w:spacing w:after="0" w:line="240" w:lineRule="auto"/>
        <w:ind w:left="709"/>
        <w:contextualSpacing/>
        <w:jc w:val="both"/>
        <w:rPr>
          <w:rFonts w:ascii="Calibri" w:eastAsia="Times New Roman" w:hAnsi="Calibri" w:cs="Calibri"/>
          <w:kern w:val="0"/>
          <w:sz w:val="24"/>
          <w:szCs w:val="24"/>
          <w:lang w:eastAsia="tr-TR"/>
          <w14:ligatures w14:val="none"/>
        </w:rPr>
      </w:pPr>
    </w:p>
    <w:p w14:paraId="61A1C3B4" w14:textId="77777777" w:rsidR="00AA7A99" w:rsidRDefault="00AA7A99" w:rsidP="00AA7A99">
      <w:pPr>
        <w:numPr>
          <w:ilvl w:val="1"/>
          <w:numId w:val="4"/>
        </w:numPr>
        <w:spacing w:after="0" w:line="240" w:lineRule="auto"/>
        <w:ind w:left="709" w:hanging="709"/>
        <w:contextualSpacing/>
        <w:jc w:val="both"/>
        <w:rPr>
          <w:rFonts w:ascii="Calibri" w:eastAsia="Times New Roman" w:hAnsi="Calibri" w:cs="Calibri"/>
          <w:kern w:val="0"/>
          <w:sz w:val="24"/>
          <w:szCs w:val="24"/>
          <w:lang w:eastAsia="tr-TR"/>
          <w14:ligatures w14:val="none"/>
        </w:rPr>
      </w:pPr>
      <w:r w:rsidRPr="00AA7A99">
        <w:rPr>
          <w:rFonts w:ascii="Calibri" w:eastAsia="Times New Roman" w:hAnsi="Calibri" w:cs="Calibri"/>
          <w:kern w:val="0"/>
          <w:sz w:val="24"/>
          <w:szCs w:val="24"/>
          <w:lang w:eastAsia="tr-TR"/>
          <w14:ligatures w14:val="none"/>
        </w:rPr>
        <w:lastRenderedPageBreak/>
        <w:t>İşletmede iş kazası istatistikleri tutulmakta mıdır? Varsa ne tür kazalar ortaya çıkmakta ve bunların sonuçları neler olmaktadır?</w:t>
      </w:r>
    </w:p>
    <w:p w14:paraId="2C6A9AF2" w14:textId="246F1531" w:rsidR="001765A4" w:rsidRPr="00706747" w:rsidRDefault="001765A4" w:rsidP="00BD6A9B">
      <w:pPr>
        <w:spacing w:after="0" w:line="240" w:lineRule="auto"/>
        <w:contextualSpacing/>
        <w:jc w:val="both"/>
        <w:rPr>
          <w:rFonts w:ascii="Calibri" w:eastAsia="Times New Roman" w:hAnsi="Calibri" w:cs="Calibri"/>
          <w:kern w:val="0"/>
          <w:sz w:val="24"/>
          <w:szCs w:val="24"/>
          <w:lang w:eastAsia="tr-TR"/>
          <w14:ligatures w14:val="none"/>
        </w:rPr>
      </w:pPr>
      <w:r w:rsidRPr="00706747">
        <w:rPr>
          <w:rFonts w:ascii="Calibri" w:eastAsia="Times New Roman" w:hAnsi="Calibri" w:cs="Calibri"/>
          <w:kern w:val="0"/>
          <w:sz w:val="24"/>
          <w:szCs w:val="24"/>
          <w:lang w:eastAsia="tr-TR"/>
          <w14:ligatures w14:val="none"/>
        </w:rPr>
        <w:t>İşletmenin dökümhane ve talaşlı imalat ağırlıklı yapısı nedeniyle en sık rastlanan kaza riskleri şunlardır:</w:t>
      </w:r>
    </w:p>
    <w:p w14:paraId="10C6F6BB" w14:textId="77777777" w:rsidR="001765A4" w:rsidRPr="00706747" w:rsidRDefault="001765A4" w:rsidP="001765A4">
      <w:pPr>
        <w:numPr>
          <w:ilvl w:val="0"/>
          <w:numId w:val="35"/>
        </w:numPr>
        <w:spacing w:after="0" w:line="240" w:lineRule="auto"/>
        <w:contextualSpacing/>
        <w:jc w:val="both"/>
        <w:rPr>
          <w:rFonts w:ascii="Calibri" w:eastAsia="Times New Roman" w:hAnsi="Calibri" w:cs="Calibri"/>
          <w:kern w:val="0"/>
          <w:sz w:val="24"/>
          <w:szCs w:val="24"/>
          <w:lang w:eastAsia="tr-TR"/>
          <w14:ligatures w14:val="none"/>
        </w:rPr>
      </w:pPr>
      <w:r w:rsidRPr="002942ED">
        <w:rPr>
          <w:rFonts w:ascii="Calibri" w:eastAsia="Times New Roman" w:hAnsi="Calibri" w:cs="Calibri"/>
          <w:b/>
          <w:bCs/>
          <w:kern w:val="0"/>
          <w:sz w:val="24"/>
          <w:szCs w:val="24"/>
          <w:lang w:eastAsia="tr-TR"/>
          <w14:ligatures w14:val="none"/>
        </w:rPr>
        <w:t>Mekanik Yaralanmalar:</w:t>
      </w:r>
      <w:r w:rsidRPr="00706747">
        <w:rPr>
          <w:rFonts w:ascii="Calibri" w:eastAsia="Times New Roman" w:hAnsi="Calibri" w:cs="Calibri"/>
          <w:kern w:val="0"/>
          <w:sz w:val="24"/>
          <w:szCs w:val="24"/>
          <w:lang w:eastAsia="tr-TR"/>
          <w14:ligatures w14:val="none"/>
        </w:rPr>
        <w:t xml:space="preserve"> CNC tezgahlarında parça işleme veya döküm sonrası çapak alma işlemleri sırasında meydana gelebilecek küçük kesikler veya malzeme sıçramaları.</w:t>
      </w:r>
    </w:p>
    <w:p w14:paraId="1EE240EE" w14:textId="77777777" w:rsidR="001765A4" w:rsidRPr="00706747" w:rsidRDefault="001765A4" w:rsidP="001765A4">
      <w:pPr>
        <w:numPr>
          <w:ilvl w:val="0"/>
          <w:numId w:val="35"/>
        </w:numPr>
        <w:spacing w:after="0" w:line="240" w:lineRule="auto"/>
        <w:contextualSpacing/>
        <w:jc w:val="both"/>
        <w:rPr>
          <w:rFonts w:ascii="Calibri" w:eastAsia="Times New Roman" w:hAnsi="Calibri" w:cs="Calibri"/>
          <w:kern w:val="0"/>
          <w:sz w:val="24"/>
          <w:szCs w:val="24"/>
          <w:lang w:eastAsia="tr-TR"/>
          <w14:ligatures w14:val="none"/>
        </w:rPr>
      </w:pPr>
      <w:r w:rsidRPr="002942ED">
        <w:rPr>
          <w:rFonts w:ascii="Calibri" w:eastAsia="Times New Roman" w:hAnsi="Calibri" w:cs="Calibri"/>
          <w:b/>
          <w:bCs/>
          <w:kern w:val="0"/>
          <w:sz w:val="24"/>
          <w:szCs w:val="24"/>
          <w:lang w:eastAsia="tr-TR"/>
          <w14:ligatures w14:val="none"/>
        </w:rPr>
        <w:t>Ezilme ve Sıkışmalar:</w:t>
      </w:r>
      <w:r w:rsidRPr="00706747">
        <w:rPr>
          <w:rFonts w:ascii="Calibri" w:eastAsia="Times New Roman" w:hAnsi="Calibri" w:cs="Calibri"/>
          <w:kern w:val="0"/>
          <w:sz w:val="24"/>
          <w:szCs w:val="24"/>
          <w:lang w:eastAsia="tr-TR"/>
          <w14:ligatures w14:val="none"/>
        </w:rPr>
        <w:t xml:space="preserve"> Ağır parçaların (şanzıman gövdesi, aks kovanı vb.) taşınması veya vinçle yüklenmesi esnasında oluşabilecek kaza riskleri.</w:t>
      </w:r>
    </w:p>
    <w:p w14:paraId="34F5D505" w14:textId="77777777" w:rsidR="001765A4" w:rsidRDefault="001765A4" w:rsidP="001765A4">
      <w:pPr>
        <w:numPr>
          <w:ilvl w:val="0"/>
          <w:numId w:val="35"/>
        </w:numPr>
        <w:spacing w:after="0" w:line="240" w:lineRule="auto"/>
        <w:contextualSpacing/>
        <w:jc w:val="both"/>
        <w:rPr>
          <w:rFonts w:ascii="Calibri" w:eastAsia="Times New Roman" w:hAnsi="Calibri" w:cs="Calibri"/>
          <w:kern w:val="0"/>
          <w:sz w:val="24"/>
          <w:szCs w:val="24"/>
          <w:lang w:eastAsia="tr-TR"/>
          <w14:ligatures w14:val="none"/>
        </w:rPr>
      </w:pPr>
      <w:r w:rsidRPr="002942ED">
        <w:rPr>
          <w:rFonts w:ascii="Calibri" w:eastAsia="Times New Roman" w:hAnsi="Calibri" w:cs="Calibri"/>
          <w:b/>
          <w:bCs/>
          <w:kern w:val="0"/>
          <w:sz w:val="24"/>
          <w:szCs w:val="24"/>
          <w:lang w:eastAsia="tr-TR"/>
          <w14:ligatures w14:val="none"/>
        </w:rPr>
        <w:t>Termal Yanıklar:</w:t>
      </w:r>
      <w:r w:rsidRPr="001765A4">
        <w:rPr>
          <w:rFonts w:ascii="Calibri" w:eastAsia="Times New Roman" w:hAnsi="Calibri" w:cs="Calibri"/>
          <w:kern w:val="0"/>
          <w:sz w:val="24"/>
          <w:szCs w:val="24"/>
          <w:lang w:eastAsia="tr-TR"/>
          <w14:ligatures w14:val="none"/>
        </w:rPr>
        <w:t xml:space="preserve"> Dökümhane bölümünde erimiş metal ile çalışma sırasında oluşabilecek sıcak temas riskleri.</w:t>
      </w:r>
    </w:p>
    <w:p w14:paraId="79ED20AB" w14:textId="77777777" w:rsidR="00BD6A9B" w:rsidRPr="001765A4" w:rsidRDefault="00BD6A9B" w:rsidP="00BD6A9B">
      <w:pPr>
        <w:spacing w:after="0" w:line="240" w:lineRule="auto"/>
        <w:ind w:left="720"/>
        <w:contextualSpacing/>
        <w:jc w:val="both"/>
        <w:rPr>
          <w:rFonts w:ascii="Calibri" w:eastAsia="Times New Roman" w:hAnsi="Calibri" w:cs="Calibri"/>
          <w:kern w:val="0"/>
          <w:sz w:val="24"/>
          <w:szCs w:val="24"/>
          <w:lang w:eastAsia="tr-TR"/>
          <w14:ligatures w14:val="none"/>
        </w:rPr>
      </w:pPr>
    </w:p>
    <w:p w14:paraId="072FBDA6" w14:textId="77777777" w:rsidR="001765A4" w:rsidRPr="00BD6A9B" w:rsidRDefault="001765A4" w:rsidP="001765A4">
      <w:pPr>
        <w:spacing w:after="0" w:line="240" w:lineRule="auto"/>
        <w:contextualSpacing/>
        <w:jc w:val="both"/>
        <w:rPr>
          <w:rFonts w:ascii="Calibri" w:eastAsia="Times New Roman" w:hAnsi="Calibri" w:cs="Calibri"/>
          <w:kern w:val="0"/>
          <w:sz w:val="24"/>
          <w:szCs w:val="24"/>
          <w:lang w:eastAsia="tr-TR"/>
          <w14:ligatures w14:val="none"/>
        </w:rPr>
      </w:pPr>
      <w:r w:rsidRPr="00BD6A9B">
        <w:rPr>
          <w:rFonts w:ascii="Calibri" w:eastAsia="Times New Roman" w:hAnsi="Calibri" w:cs="Calibri"/>
          <w:kern w:val="0"/>
          <w:sz w:val="24"/>
          <w:szCs w:val="24"/>
          <w:lang w:eastAsia="tr-TR"/>
          <w14:ligatures w14:val="none"/>
        </w:rPr>
        <w:t>Kazaların Sonuçları ve Alınan Önlemler:</w:t>
      </w:r>
    </w:p>
    <w:p w14:paraId="7176B886" w14:textId="1D9523B6" w:rsidR="001765A4" w:rsidRPr="00706747" w:rsidRDefault="001765A4" w:rsidP="001765A4">
      <w:pPr>
        <w:numPr>
          <w:ilvl w:val="0"/>
          <w:numId w:val="36"/>
        </w:numPr>
        <w:spacing w:after="0" w:line="240" w:lineRule="auto"/>
        <w:contextualSpacing/>
        <w:jc w:val="both"/>
        <w:rPr>
          <w:rFonts w:ascii="Calibri" w:eastAsia="Times New Roman" w:hAnsi="Calibri" w:cs="Calibri"/>
          <w:kern w:val="0"/>
          <w:sz w:val="24"/>
          <w:szCs w:val="24"/>
          <w:lang w:eastAsia="tr-TR"/>
          <w14:ligatures w14:val="none"/>
        </w:rPr>
      </w:pPr>
      <w:r w:rsidRPr="002942ED">
        <w:rPr>
          <w:rFonts w:ascii="Calibri" w:eastAsia="Times New Roman" w:hAnsi="Calibri" w:cs="Calibri"/>
          <w:b/>
          <w:bCs/>
          <w:kern w:val="0"/>
          <w:sz w:val="24"/>
          <w:szCs w:val="24"/>
          <w:lang w:eastAsia="tr-TR"/>
          <w14:ligatures w14:val="none"/>
        </w:rPr>
        <w:t>İş Gücü Kaybı:</w:t>
      </w:r>
      <w:r w:rsidRPr="00706747">
        <w:rPr>
          <w:rFonts w:ascii="Calibri" w:eastAsia="Times New Roman" w:hAnsi="Calibri" w:cs="Calibri"/>
          <w:kern w:val="0"/>
          <w:sz w:val="24"/>
          <w:szCs w:val="24"/>
          <w:lang w:eastAsia="tr-TR"/>
          <w14:ligatures w14:val="none"/>
        </w:rPr>
        <w:t xml:space="preserve"> Kazaların sonuçları genellikle pansuman gerektiren küçük yaralanmalar düzeyinde tutulmaya çalışılsa </w:t>
      </w:r>
      <w:proofErr w:type="gramStart"/>
      <w:r w:rsidRPr="00706747">
        <w:rPr>
          <w:rFonts w:ascii="Calibri" w:eastAsia="Times New Roman" w:hAnsi="Calibri" w:cs="Calibri"/>
          <w:kern w:val="0"/>
          <w:sz w:val="24"/>
          <w:szCs w:val="24"/>
          <w:lang w:eastAsia="tr-TR"/>
          <w14:ligatures w14:val="none"/>
        </w:rPr>
        <w:t>da,</w:t>
      </w:r>
      <w:proofErr w:type="gramEnd"/>
      <w:r w:rsidRPr="00706747">
        <w:rPr>
          <w:rFonts w:ascii="Calibri" w:eastAsia="Times New Roman" w:hAnsi="Calibri" w:cs="Calibri"/>
          <w:kern w:val="0"/>
          <w:sz w:val="24"/>
          <w:szCs w:val="24"/>
          <w:lang w:eastAsia="tr-TR"/>
          <w14:ligatures w14:val="none"/>
        </w:rPr>
        <w:t xml:space="preserve"> olası duruşlar üretim verimliliğini ve OEE değerlerini etkileyebilmektedir.</w:t>
      </w:r>
    </w:p>
    <w:p w14:paraId="7291E5C3" w14:textId="77777777" w:rsidR="001765A4" w:rsidRPr="001765A4" w:rsidRDefault="001765A4" w:rsidP="001765A4">
      <w:pPr>
        <w:numPr>
          <w:ilvl w:val="0"/>
          <w:numId w:val="36"/>
        </w:numPr>
        <w:spacing w:after="0" w:line="240" w:lineRule="auto"/>
        <w:contextualSpacing/>
        <w:jc w:val="both"/>
        <w:rPr>
          <w:rFonts w:ascii="Calibri" w:eastAsia="Times New Roman" w:hAnsi="Calibri" w:cs="Calibri"/>
          <w:kern w:val="0"/>
          <w:sz w:val="24"/>
          <w:szCs w:val="24"/>
          <w:lang w:eastAsia="tr-TR"/>
          <w14:ligatures w14:val="none"/>
        </w:rPr>
      </w:pPr>
      <w:r w:rsidRPr="002942ED">
        <w:rPr>
          <w:rFonts w:ascii="Calibri" w:eastAsia="Times New Roman" w:hAnsi="Calibri" w:cs="Calibri"/>
          <w:b/>
          <w:bCs/>
          <w:kern w:val="0"/>
          <w:sz w:val="24"/>
          <w:szCs w:val="24"/>
          <w:lang w:eastAsia="tr-TR"/>
          <w14:ligatures w14:val="none"/>
        </w:rPr>
        <w:t>Düzeltici Faaliyetler:</w:t>
      </w:r>
      <w:r w:rsidRPr="001765A4">
        <w:rPr>
          <w:rFonts w:ascii="Calibri" w:eastAsia="Times New Roman" w:hAnsi="Calibri" w:cs="Calibri"/>
          <w:kern w:val="0"/>
          <w:sz w:val="24"/>
          <w:szCs w:val="24"/>
          <w:lang w:eastAsia="tr-TR"/>
          <w14:ligatures w14:val="none"/>
        </w:rPr>
        <w:t xml:space="preserve"> Her kaza sonrası "Kök Neden Analizi" yapılmakta ve benzer kazaların tekrarlanmaması için </w:t>
      </w:r>
      <w:proofErr w:type="spellStart"/>
      <w:r w:rsidRPr="001765A4">
        <w:rPr>
          <w:rFonts w:ascii="Calibri" w:eastAsia="Times New Roman" w:hAnsi="Calibri" w:cs="Calibri"/>
          <w:kern w:val="0"/>
          <w:sz w:val="24"/>
          <w:szCs w:val="24"/>
          <w:lang w:eastAsia="tr-TR"/>
          <w14:ligatures w14:val="none"/>
        </w:rPr>
        <w:t>Canias</w:t>
      </w:r>
      <w:proofErr w:type="spellEnd"/>
      <w:r w:rsidRPr="001765A4">
        <w:rPr>
          <w:rFonts w:ascii="Calibri" w:eastAsia="Times New Roman" w:hAnsi="Calibri" w:cs="Calibri"/>
          <w:kern w:val="0"/>
          <w:sz w:val="24"/>
          <w:szCs w:val="24"/>
          <w:lang w:eastAsia="tr-TR"/>
          <w14:ligatures w14:val="none"/>
        </w:rPr>
        <w:t xml:space="preserve"> ERP sistemine entegre bildirimler veya fiziksel iyileştirmeler (örneğin daha korunaklı iş ayakkabıları veya eldiven kullanımı) hayata geçirilmektedir.</w:t>
      </w:r>
    </w:p>
    <w:p w14:paraId="40C718C8" w14:textId="77777777" w:rsidR="001765A4" w:rsidRPr="00706747" w:rsidRDefault="001765A4" w:rsidP="001765A4">
      <w:pPr>
        <w:numPr>
          <w:ilvl w:val="0"/>
          <w:numId w:val="36"/>
        </w:numPr>
        <w:spacing w:after="0" w:line="240" w:lineRule="auto"/>
        <w:contextualSpacing/>
        <w:jc w:val="both"/>
        <w:rPr>
          <w:rFonts w:ascii="Calibri" w:eastAsia="Times New Roman" w:hAnsi="Calibri" w:cs="Calibri"/>
          <w:kern w:val="0"/>
          <w:sz w:val="24"/>
          <w:szCs w:val="24"/>
          <w:lang w:eastAsia="tr-TR"/>
          <w14:ligatures w14:val="none"/>
        </w:rPr>
      </w:pPr>
      <w:r w:rsidRPr="002942ED">
        <w:rPr>
          <w:rFonts w:ascii="Calibri" w:eastAsia="Times New Roman" w:hAnsi="Calibri" w:cs="Calibri"/>
          <w:b/>
          <w:bCs/>
          <w:kern w:val="0"/>
          <w:sz w:val="24"/>
          <w:szCs w:val="24"/>
          <w:lang w:eastAsia="tr-TR"/>
          <w14:ligatures w14:val="none"/>
        </w:rPr>
        <w:t>Eğitim:</w:t>
      </w:r>
      <w:r w:rsidRPr="00706747">
        <w:rPr>
          <w:rFonts w:ascii="Calibri" w:eastAsia="Times New Roman" w:hAnsi="Calibri" w:cs="Calibri"/>
          <w:kern w:val="0"/>
          <w:sz w:val="24"/>
          <w:szCs w:val="24"/>
          <w:lang w:eastAsia="tr-TR"/>
          <w14:ligatures w14:val="none"/>
        </w:rPr>
        <w:t xml:space="preserve"> Kaza istatistiklerinden elde edilen sonuçlar, personelin periyodik İSG eğitimlerinde vaka analizi olarak kullanılmakta ve farkındalık artırılmaktadır.</w:t>
      </w:r>
    </w:p>
    <w:p w14:paraId="4E9B9CE7" w14:textId="77777777" w:rsidR="00321F9F" w:rsidRDefault="00321F9F" w:rsidP="00146214">
      <w:pPr>
        <w:spacing w:after="0" w:line="240" w:lineRule="auto"/>
        <w:contextualSpacing/>
        <w:jc w:val="both"/>
        <w:rPr>
          <w:rFonts w:ascii="Calibri" w:eastAsia="Times New Roman" w:hAnsi="Calibri" w:cs="Calibri"/>
          <w:kern w:val="0"/>
          <w:sz w:val="24"/>
          <w:szCs w:val="24"/>
          <w:lang w:eastAsia="tr-TR"/>
          <w14:ligatures w14:val="none"/>
        </w:rPr>
      </w:pPr>
    </w:p>
    <w:p w14:paraId="0E6998C6" w14:textId="77777777" w:rsidR="003B3276" w:rsidRPr="00AA7A99" w:rsidRDefault="003B3276" w:rsidP="002F3357">
      <w:pPr>
        <w:spacing w:after="0" w:line="240" w:lineRule="auto"/>
        <w:contextualSpacing/>
        <w:jc w:val="both"/>
        <w:rPr>
          <w:rFonts w:ascii="Calibri" w:eastAsia="Times New Roman" w:hAnsi="Calibri" w:cs="Calibri"/>
          <w:kern w:val="0"/>
          <w:sz w:val="24"/>
          <w:szCs w:val="24"/>
          <w:lang w:eastAsia="tr-TR"/>
          <w14:ligatures w14:val="none"/>
        </w:rPr>
      </w:pPr>
    </w:p>
    <w:p w14:paraId="41A4CBEA" w14:textId="79A0AFCA" w:rsidR="00DB6499" w:rsidRPr="00DB6499" w:rsidRDefault="00AA7A99" w:rsidP="00DB6499">
      <w:pPr>
        <w:numPr>
          <w:ilvl w:val="1"/>
          <w:numId w:val="4"/>
        </w:numPr>
        <w:spacing w:after="0" w:line="240" w:lineRule="auto"/>
        <w:ind w:left="709" w:hanging="709"/>
        <w:contextualSpacing/>
        <w:jc w:val="both"/>
        <w:rPr>
          <w:rFonts w:ascii="Calibri" w:eastAsia="Times New Roman" w:hAnsi="Calibri" w:cs="Calibri"/>
          <w:kern w:val="0"/>
          <w:sz w:val="24"/>
          <w:szCs w:val="24"/>
          <w:lang w:eastAsia="tr-TR"/>
          <w14:ligatures w14:val="none"/>
        </w:rPr>
      </w:pPr>
      <w:r w:rsidRPr="00AA7A99">
        <w:rPr>
          <w:rFonts w:ascii="Calibri" w:eastAsia="Times New Roman" w:hAnsi="Calibri" w:cs="Calibri"/>
          <w:kern w:val="0"/>
          <w:sz w:val="24"/>
          <w:szCs w:val="24"/>
          <w:lang w:eastAsia="tr-TR"/>
          <w14:ligatures w14:val="none"/>
        </w:rPr>
        <w:t>İşletmede sağlığa zararlı ortamlarda uzun süre çalışmadan meydana gelen meslek hastalıklarına rastlanıyor mu (fazla gürültüde çalışmaktan, duyu kaybı, tozların ya da</w:t>
      </w:r>
      <w:r w:rsidR="00DB6499" w:rsidRPr="00DB6499">
        <w:rPr>
          <w:rFonts w:ascii="Calibri" w:eastAsia="Times New Roman" w:hAnsi="Calibri" w:cs="Calibri"/>
          <w:kern w:val="0"/>
          <w:sz w:val="24"/>
          <w:szCs w:val="24"/>
          <w:lang w:eastAsia="tr-TR"/>
          <w14:ligatures w14:val="none"/>
        </w:rPr>
        <w:t xml:space="preserve"> zehirlenmeler gibi)? Bu gibi durumlara karşı alınan ve alınabilecek işletmeye özgü önlemler nelerdir?</w:t>
      </w:r>
      <w:r w:rsidR="00DB6499" w:rsidRPr="00DB6499">
        <w:rPr>
          <w:rFonts w:ascii="Calibri" w:eastAsia="Times New Roman" w:hAnsi="Calibri" w:cs="Calibri"/>
          <w:kern w:val="0"/>
          <w:sz w:val="24"/>
          <w:szCs w:val="24"/>
          <w:lang w:eastAsia="tr-TR"/>
          <w14:ligatures w14:val="none"/>
        </w:rPr>
        <w:tab/>
      </w:r>
    </w:p>
    <w:p w14:paraId="1DD4A313" w14:textId="548CBE2F" w:rsidR="00DB6499" w:rsidRPr="00DB6499" w:rsidRDefault="00DB6499" w:rsidP="00DB6499">
      <w:pPr>
        <w:pStyle w:val="ListeParagraf"/>
        <w:spacing w:line="240" w:lineRule="auto"/>
        <w:ind w:left="360"/>
        <w:jc w:val="both"/>
        <w:rPr>
          <w:rFonts w:ascii="Calibri" w:eastAsia="Times New Roman" w:hAnsi="Calibri" w:cs="Calibri"/>
          <w:kern w:val="0"/>
          <w:sz w:val="32"/>
          <w:szCs w:val="32"/>
          <w:lang w:eastAsia="tr-TR"/>
          <w14:ligatures w14:val="none"/>
        </w:rPr>
      </w:pPr>
      <w:r w:rsidRPr="00DB6499">
        <w:rPr>
          <w:rFonts w:ascii="Calibri" w:eastAsia="Times New Roman" w:hAnsi="Calibri" w:cs="Calibri"/>
          <w:kern w:val="0"/>
          <w:sz w:val="24"/>
          <w:szCs w:val="24"/>
          <w:lang w:eastAsia="tr-TR"/>
          <w14:ligatures w14:val="none"/>
        </w:rPr>
        <w:t>İşletmede şu</w:t>
      </w:r>
      <w:r w:rsidR="002942ED">
        <w:rPr>
          <w:rFonts w:ascii="Calibri" w:eastAsia="Times New Roman" w:hAnsi="Calibri" w:cs="Calibri"/>
          <w:kern w:val="0"/>
          <w:sz w:val="24"/>
          <w:szCs w:val="24"/>
          <w:lang w:eastAsia="tr-TR"/>
          <w14:ligatures w14:val="none"/>
        </w:rPr>
        <w:t xml:space="preserve"> </w:t>
      </w:r>
      <w:r w:rsidRPr="00DB6499">
        <w:rPr>
          <w:rFonts w:ascii="Calibri" w:eastAsia="Times New Roman" w:hAnsi="Calibri" w:cs="Calibri"/>
          <w:kern w:val="0"/>
          <w:sz w:val="24"/>
          <w:szCs w:val="24"/>
          <w:lang w:eastAsia="tr-TR"/>
          <w14:ligatures w14:val="none"/>
        </w:rPr>
        <w:t>an itibariyle meydana gelen herhangi bir meslek hastalığına rastlanılmamaktadır.</w:t>
      </w:r>
    </w:p>
    <w:p w14:paraId="07B8616A" w14:textId="6A2F96D0" w:rsidR="00027333" w:rsidRDefault="00027333" w:rsidP="00CF4AEF">
      <w:pPr>
        <w:spacing w:after="0" w:line="240" w:lineRule="auto"/>
        <w:ind w:left="709"/>
        <w:contextualSpacing/>
        <w:rPr>
          <w:rFonts w:ascii="Calibri" w:eastAsia="Times New Roman" w:hAnsi="Calibri" w:cs="Calibri"/>
          <w:kern w:val="0"/>
          <w:sz w:val="24"/>
          <w:szCs w:val="24"/>
          <w:lang w:eastAsia="tr-TR"/>
          <w14:ligatures w14:val="none"/>
        </w:rPr>
      </w:pPr>
    </w:p>
    <w:p w14:paraId="335C5757" w14:textId="77777777" w:rsidR="00CF4AEF" w:rsidRDefault="00CF4AEF" w:rsidP="00CF4AEF">
      <w:pPr>
        <w:spacing w:after="0" w:line="240" w:lineRule="auto"/>
        <w:ind w:left="709"/>
        <w:contextualSpacing/>
        <w:rPr>
          <w:rFonts w:ascii="Calibri" w:eastAsia="Times New Roman" w:hAnsi="Calibri" w:cs="Calibri"/>
          <w:kern w:val="0"/>
          <w:sz w:val="24"/>
          <w:szCs w:val="24"/>
          <w:lang w:eastAsia="tr-TR"/>
          <w14:ligatures w14:val="none"/>
        </w:rPr>
      </w:pPr>
    </w:p>
    <w:p w14:paraId="14105BF9" w14:textId="77777777" w:rsidR="00A96505" w:rsidRPr="00AA7A99" w:rsidRDefault="00A96505" w:rsidP="00AA7A99">
      <w:pPr>
        <w:spacing w:before="120" w:after="0" w:line="240" w:lineRule="auto"/>
        <w:jc w:val="both"/>
        <w:rPr>
          <w:rFonts w:ascii="Calibri" w:eastAsia="Times New Roman" w:hAnsi="Calibri" w:cs="Calibri"/>
          <w:kern w:val="0"/>
          <w:sz w:val="24"/>
          <w:szCs w:val="24"/>
          <w:lang w:eastAsia="tr-TR"/>
          <w14:ligatures w14:val="none"/>
        </w:rPr>
      </w:pPr>
    </w:p>
    <w:p w14:paraId="4654A13D" w14:textId="77777777" w:rsidR="00AA7A99" w:rsidRDefault="00AA7A99" w:rsidP="00AA7A99">
      <w:pPr>
        <w:numPr>
          <w:ilvl w:val="0"/>
          <w:numId w:val="4"/>
        </w:numPr>
        <w:spacing w:before="120" w:after="0" w:line="240" w:lineRule="auto"/>
        <w:jc w:val="both"/>
        <w:rPr>
          <w:rFonts w:ascii="Calibri" w:eastAsia="Times New Roman" w:hAnsi="Calibri" w:cs="Calibri"/>
          <w:b/>
          <w:kern w:val="0"/>
          <w:sz w:val="24"/>
          <w:szCs w:val="24"/>
          <w:lang w:eastAsia="tr-TR"/>
          <w14:ligatures w14:val="none"/>
        </w:rPr>
      </w:pPr>
      <w:r w:rsidRPr="00AA7A99">
        <w:rPr>
          <w:rFonts w:ascii="Calibri" w:eastAsia="Times New Roman" w:hAnsi="Calibri" w:cs="Calibri"/>
          <w:b/>
          <w:kern w:val="0"/>
          <w:sz w:val="24"/>
          <w:szCs w:val="24"/>
          <w:lang w:eastAsia="tr-TR"/>
          <w14:ligatures w14:val="none"/>
        </w:rPr>
        <w:t>YÖNETİM BİLİŞİM SİSTEMLERİ</w:t>
      </w:r>
    </w:p>
    <w:p w14:paraId="2B4A41ED" w14:textId="77777777" w:rsidR="00A96505" w:rsidRDefault="00A96505" w:rsidP="00A96505">
      <w:pPr>
        <w:spacing w:before="120" w:after="0" w:line="240" w:lineRule="auto"/>
        <w:jc w:val="both"/>
        <w:rPr>
          <w:rFonts w:ascii="Calibri" w:eastAsia="Times New Roman" w:hAnsi="Calibri" w:cs="Calibri"/>
          <w:b/>
          <w:kern w:val="0"/>
          <w:sz w:val="24"/>
          <w:szCs w:val="24"/>
          <w:lang w:eastAsia="tr-TR"/>
          <w14:ligatures w14:val="none"/>
        </w:rPr>
      </w:pPr>
    </w:p>
    <w:p w14:paraId="0B37F404" w14:textId="77777777" w:rsidR="008909C6" w:rsidRPr="00AA7A99" w:rsidRDefault="008909C6" w:rsidP="00A96505">
      <w:pPr>
        <w:spacing w:before="120" w:after="0" w:line="240" w:lineRule="auto"/>
        <w:jc w:val="both"/>
        <w:rPr>
          <w:rFonts w:ascii="Calibri" w:eastAsia="Times New Roman" w:hAnsi="Calibri" w:cs="Calibri"/>
          <w:b/>
          <w:kern w:val="0"/>
          <w:sz w:val="24"/>
          <w:szCs w:val="24"/>
          <w:lang w:eastAsia="tr-TR"/>
          <w14:ligatures w14:val="none"/>
        </w:rPr>
      </w:pPr>
    </w:p>
    <w:p w14:paraId="37BA7169" w14:textId="77777777" w:rsidR="00AA7A99" w:rsidRDefault="00AA7A99" w:rsidP="00AA7A99">
      <w:pPr>
        <w:numPr>
          <w:ilvl w:val="1"/>
          <w:numId w:val="4"/>
        </w:numPr>
        <w:spacing w:after="0" w:line="240" w:lineRule="auto"/>
        <w:ind w:left="709" w:hanging="709"/>
        <w:contextualSpacing/>
        <w:jc w:val="both"/>
        <w:rPr>
          <w:rFonts w:ascii="Calibri" w:eastAsia="Times New Roman" w:hAnsi="Calibri" w:cs="Calibri"/>
          <w:kern w:val="0"/>
          <w:sz w:val="24"/>
          <w:szCs w:val="24"/>
          <w:lang w:eastAsia="tr-TR"/>
          <w14:ligatures w14:val="none"/>
        </w:rPr>
      </w:pPr>
      <w:r w:rsidRPr="00AA7A99">
        <w:rPr>
          <w:rFonts w:ascii="Calibri" w:eastAsia="Times New Roman" w:hAnsi="Calibri" w:cs="Calibri"/>
          <w:kern w:val="0"/>
          <w:sz w:val="24"/>
          <w:szCs w:val="24"/>
          <w:lang w:eastAsia="tr-TR"/>
          <w14:ligatures w14:val="none"/>
        </w:rPr>
        <w:t>İşletmede bilgisayar kullanılıyor ise bilgisayarın teknik özelliklerini ve kullanılma gerekçelerini anlatınız.</w:t>
      </w:r>
    </w:p>
    <w:p w14:paraId="04470F5E" w14:textId="77777777" w:rsidR="00CF4AEF" w:rsidRDefault="00CF4AEF" w:rsidP="00CF4AEF">
      <w:pPr>
        <w:spacing w:after="0" w:line="240" w:lineRule="auto"/>
        <w:ind w:left="709"/>
        <w:contextualSpacing/>
        <w:jc w:val="both"/>
        <w:rPr>
          <w:rFonts w:ascii="Calibri" w:eastAsia="Times New Roman" w:hAnsi="Calibri" w:cs="Calibri"/>
          <w:kern w:val="0"/>
          <w:sz w:val="24"/>
          <w:szCs w:val="24"/>
          <w:lang w:eastAsia="tr-TR"/>
          <w14:ligatures w14:val="none"/>
        </w:rPr>
      </w:pPr>
    </w:p>
    <w:p w14:paraId="57582B93" w14:textId="77777777" w:rsidR="00793F58" w:rsidRPr="00793F58" w:rsidRDefault="00793F58" w:rsidP="00BD6A9B">
      <w:pPr>
        <w:spacing w:after="0" w:line="240" w:lineRule="auto"/>
        <w:contextualSpacing/>
        <w:jc w:val="both"/>
        <w:rPr>
          <w:rFonts w:ascii="Calibri" w:eastAsia="Times New Roman" w:hAnsi="Calibri" w:cs="Calibri"/>
          <w:kern w:val="0"/>
          <w:sz w:val="24"/>
          <w:szCs w:val="24"/>
          <w:lang w:eastAsia="tr-TR"/>
          <w14:ligatures w14:val="none"/>
        </w:rPr>
      </w:pPr>
      <w:r w:rsidRPr="00793F58">
        <w:rPr>
          <w:rFonts w:ascii="Calibri" w:eastAsia="Times New Roman" w:hAnsi="Calibri" w:cs="Calibri"/>
          <w:kern w:val="0"/>
          <w:sz w:val="24"/>
          <w:szCs w:val="24"/>
          <w:lang w:eastAsia="tr-TR"/>
          <w14:ligatures w14:val="none"/>
        </w:rPr>
        <w:t xml:space="preserve">İşletmede mobilite ve performansın dengelenmesi amacıyla ağırlıklı olarak </w:t>
      </w:r>
      <w:r w:rsidRPr="00793F58">
        <w:rPr>
          <w:rFonts w:ascii="Calibri" w:eastAsia="Times New Roman" w:hAnsi="Calibri" w:cs="Calibri"/>
          <w:b/>
          <w:bCs/>
          <w:kern w:val="0"/>
          <w:sz w:val="24"/>
          <w:szCs w:val="24"/>
          <w:lang w:eastAsia="tr-TR"/>
          <w14:ligatures w14:val="none"/>
        </w:rPr>
        <w:t xml:space="preserve">Lenovo </w:t>
      </w:r>
      <w:proofErr w:type="spellStart"/>
      <w:r w:rsidRPr="00793F58">
        <w:rPr>
          <w:rFonts w:ascii="Calibri" w:eastAsia="Times New Roman" w:hAnsi="Calibri" w:cs="Calibri"/>
          <w:b/>
          <w:bCs/>
          <w:kern w:val="0"/>
          <w:sz w:val="24"/>
          <w:szCs w:val="24"/>
          <w:lang w:eastAsia="tr-TR"/>
          <w14:ligatures w14:val="none"/>
        </w:rPr>
        <w:t>ThinkPad</w:t>
      </w:r>
      <w:proofErr w:type="spellEnd"/>
      <w:r w:rsidRPr="00793F58">
        <w:rPr>
          <w:rFonts w:ascii="Calibri" w:eastAsia="Times New Roman" w:hAnsi="Calibri" w:cs="Calibri"/>
          <w:kern w:val="0"/>
          <w:sz w:val="24"/>
          <w:szCs w:val="24"/>
          <w:lang w:eastAsia="tr-TR"/>
          <w14:ligatures w14:val="none"/>
        </w:rPr>
        <w:t xml:space="preserve"> serisi dizüstü bilgisayarlar tercih edilmektedir. Teknik özellik olarak; </w:t>
      </w:r>
      <w:r w:rsidRPr="00793F58">
        <w:rPr>
          <w:rFonts w:ascii="Calibri" w:eastAsia="Times New Roman" w:hAnsi="Calibri" w:cs="Calibri"/>
          <w:b/>
          <w:bCs/>
          <w:kern w:val="0"/>
          <w:sz w:val="24"/>
          <w:szCs w:val="24"/>
          <w:lang w:eastAsia="tr-TR"/>
          <w14:ligatures w14:val="none"/>
        </w:rPr>
        <w:t xml:space="preserve">Intel </w:t>
      </w:r>
      <w:proofErr w:type="spellStart"/>
      <w:r w:rsidRPr="00793F58">
        <w:rPr>
          <w:rFonts w:ascii="Calibri" w:eastAsia="Times New Roman" w:hAnsi="Calibri" w:cs="Calibri"/>
          <w:b/>
          <w:bCs/>
          <w:kern w:val="0"/>
          <w:sz w:val="24"/>
          <w:szCs w:val="24"/>
          <w:lang w:eastAsia="tr-TR"/>
          <w14:ligatures w14:val="none"/>
        </w:rPr>
        <w:t>Core</w:t>
      </w:r>
      <w:proofErr w:type="spellEnd"/>
      <w:r w:rsidRPr="00793F58">
        <w:rPr>
          <w:rFonts w:ascii="Calibri" w:eastAsia="Times New Roman" w:hAnsi="Calibri" w:cs="Calibri"/>
          <w:b/>
          <w:bCs/>
          <w:kern w:val="0"/>
          <w:sz w:val="24"/>
          <w:szCs w:val="24"/>
          <w:lang w:eastAsia="tr-TR"/>
          <w14:ligatures w14:val="none"/>
        </w:rPr>
        <w:t xml:space="preserve"> i5 11. Nesil işlemci, 512 GB SSD ve 8 GB RAM</w:t>
      </w:r>
      <w:r w:rsidRPr="00793F58">
        <w:rPr>
          <w:rFonts w:ascii="Calibri" w:eastAsia="Times New Roman" w:hAnsi="Calibri" w:cs="Calibri"/>
          <w:kern w:val="0"/>
          <w:sz w:val="24"/>
          <w:szCs w:val="24"/>
          <w:lang w:eastAsia="tr-TR"/>
          <w14:ligatures w14:val="none"/>
        </w:rPr>
        <w:t xml:space="preserve"> donanımına sahip bu cihazlar kullanılmaktadır.</w:t>
      </w:r>
    </w:p>
    <w:p w14:paraId="68177A0D" w14:textId="77777777" w:rsidR="00793F58" w:rsidRPr="00793F58" w:rsidRDefault="00793F58" w:rsidP="00793F58">
      <w:pPr>
        <w:numPr>
          <w:ilvl w:val="0"/>
          <w:numId w:val="38"/>
        </w:numPr>
        <w:spacing w:after="0" w:line="240" w:lineRule="auto"/>
        <w:contextualSpacing/>
        <w:jc w:val="both"/>
        <w:rPr>
          <w:rFonts w:ascii="Calibri" w:eastAsia="Times New Roman" w:hAnsi="Calibri" w:cs="Calibri"/>
          <w:kern w:val="0"/>
          <w:sz w:val="24"/>
          <w:szCs w:val="24"/>
          <w:lang w:eastAsia="tr-TR"/>
          <w14:ligatures w14:val="none"/>
        </w:rPr>
      </w:pPr>
      <w:r w:rsidRPr="00793F58">
        <w:rPr>
          <w:rFonts w:ascii="Calibri" w:eastAsia="Times New Roman" w:hAnsi="Calibri" w:cs="Calibri"/>
          <w:b/>
          <w:bCs/>
          <w:kern w:val="0"/>
          <w:sz w:val="24"/>
          <w:szCs w:val="24"/>
          <w:lang w:eastAsia="tr-TR"/>
          <w14:ligatures w14:val="none"/>
        </w:rPr>
        <w:t>Üretim:</w:t>
      </w:r>
      <w:r w:rsidRPr="00793F58">
        <w:rPr>
          <w:rFonts w:ascii="Calibri" w:eastAsia="Times New Roman" w:hAnsi="Calibri" w:cs="Calibri"/>
          <w:kern w:val="0"/>
          <w:sz w:val="24"/>
          <w:szCs w:val="24"/>
          <w:lang w:eastAsia="tr-TR"/>
          <w14:ligatures w14:val="none"/>
        </w:rPr>
        <w:t xml:space="preserve"> Fabrika sahasında terminal bilgisayarlar üzerinden </w:t>
      </w:r>
      <w:proofErr w:type="spellStart"/>
      <w:r w:rsidRPr="00793F58">
        <w:rPr>
          <w:rFonts w:ascii="Calibri" w:eastAsia="Times New Roman" w:hAnsi="Calibri" w:cs="Calibri"/>
          <w:b/>
          <w:bCs/>
          <w:kern w:val="0"/>
          <w:sz w:val="24"/>
          <w:szCs w:val="24"/>
          <w:lang w:eastAsia="tr-TR"/>
          <w14:ligatures w14:val="none"/>
        </w:rPr>
        <w:t>Canias</w:t>
      </w:r>
      <w:proofErr w:type="spellEnd"/>
      <w:r w:rsidRPr="00793F58">
        <w:rPr>
          <w:rFonts w:ascii="Calibri" w:eastAsia="Times New Roman" w:hAnsi="Calibri" w:cs="Calibri"/>
          <w:b/>
          <w:bCs/>
          <w:kern w:val="0"/>
          <w:sz w:val="24"/>
          <w:szCs w:val="24"/>
          <w:lang w:eastAsia="tr-TR"/>
          <w14:ligatures w14:val="none"/>
        </w:rPr>
        <w:t xml:space="preserve"> ERP</w:t>
      </w:r>
      <w:r w:rsidRPr="00793F58">
        <w:rPr>
          <w:rFonts w:ascii="Calibri" w:eastAsia="Times New Roman" w:hAnsi="Calibri" w:cs="Calibri"/>
          <w:kern w:val="0"/>
          <w:sz w:val="24"/>
          <w:szCs w:val="24"/>
          <w:lang w:eastAsia="tr-TR"/>
          <w14:ligatures w14:val="none"/>
        </w:rPr>
        <w:t xml:space="preserve"> süreçlerinin takibi, iş emirlerinin onaylanması ve veri girişi için kullanılır.</w:t>
      </w:r>
    </w:p>
    <w:p w14:paraId="198C6601" w14:textId="3D127726" w:rsidR="00CF4AEF" w:rsidRPr="008909C6" w:rsidRDefault="00793F58" w:rsidP="008909C6">
      <w:pPr>
        <w:numPr>
          <w:ilvl w:val="0"/>
          <w:numId w:val="38"/>
        </w:numPr>
        <w:spacing w:after="0" w:line="240" w:lineRule="auto"/>
        <w:contextualSpacing/>
        <w:jc w:val="both"/>
        <w:rPr>
          <w:rFonts w:ascii="Calibri" w:eastAsia="Times New Roman" w:hAnsi="Calibri" w:cs="Calibri"/>
          <w:kern w:val="0"/>
          <w:sz w:val="24"/>
          <w:szCs w:val="24"/>
          <w:lang w:eastAsia="tr-TR"/>
          <w14:ligatures w14:val="none"/>
        </w:rPr>
      </w:pPr>
      <w:r w:rsidRPr="00793F58">
        <w:rPr>
          <w:rFonts w:ascii="Calibri" w:eastAsia="Times New Roman" w:hAnsi="Calibri" w:cs="Calibri"/>
          <w:b/>
          <w:bCs/>
          <w:kern w:val="0"/>
          <w:sz w:val="24"/>
          <w:szCs w:val="24"/>
          <w:lang w:eastAsia="tr-TR"/>
          <w14:ligatures w14:val="none"/>
        </w:rPr>
        <w:t>Yönetim:</w:t>
      </w:r>
      <w:r w:rsidRPr="00793F58">
        <w:rPr>
          <w:rFonts w:ascii="Calibri" w:eastAsia="Times New Roman" w:hAnsi="Calibri" w:cs="Calibri"/>
          <w:kern w:val="0"/>
          <w:sz w:val="24"/>
          <w:szCs w:val="24"/>
          <w:lang w:eastAsia="tr-TR"/>
          <w14:ligatures w14:val="none"/>
        </w:rPr>
        <w:t xml:space="preserve"> Finans, muhasebe, satın alma ve insan kaynakları birimlerinde süreçlerin dijital takibi, raporlama ve ERP modül yönetimi amacıyla kullanılır</w:t>
      </w:r>
      <w:r w:rsidR="008909C6">
        <w:rPr>
          <w:rFonts w:ascii="Calibri" w:eastAsia="Times New Roman" w:hAnsi="Calibri" w:cs="Calibri"/>
          <w:kern w:val="0"/>
          <w:sz w:val="24"/>
          <w:szCs w:val="24"/>
          <w:lang w:eastAsia="tr-TR"/>
          <w14:ligatures w14:val="none"/>
        </w:rPr>
        <w:t>.</w:t>
      </w:r>
    </w:p>
    <w:p w14:paraId="10BEB008" w14:textId="77777777" w:rsidR="00374540" w:rsidRPr="00AA7A99" w:rsidRDefault="00374540" w:rsidP="00F56DAA">
      <w:pPr>
        <w:spacing w:after="0" w:line="240" w:lineRule="auto"/>
        <w:contextualSpacing/>
        <w:jc w:val="both"/>
        <w:rPr>
          <w:rFonts w:ascii="Calibri" w:eastAsia="Times New Roman" w:hAnsi="Calibri" w:cs="Calibri"/>
          <w:kern w:val="0"/>
          <w:sz w:val="24"/>
          <w:szCs w:val="24"/>
          <w:lang w:eastAsia="tr-TR"/>
          <w14:ligatures w14:val="none"/>
        </w:rPr>
      </w:pPr>
    </w:p>
    <w:p w14:paraId="6AA6ACF0" w14:textId="4AF54F44" w:rsidR="00CF4AEF" w:rsidRPr="00CF4AEF" w:rsidRDefault="00AA7A99" w:rsidP="00CF4AEF">
      <w:pPr>
        <w:numPr>
          <w:ilvl w:val="1"/>
          <w:numId w:val="4"/>
        </w:numPr>
        <w:spacing w:after="0" w:line="240" w:lineRule="auto"/>
        <w:ind w:left="709" w:hanging="709"/>
        <w:contextualSpacing/>
        <w:jc w:val="both"/>
        <w:rPr>
          <w:rFonts w:ascii="Calibri" w:eastAsia="Times New Roman" w:hAnsi="Calibri" w:cs="Calibri"/>
          <w:kern w:val="0"/>
          <w:sz w:val="24"/>
          <w:szCs w:val="24"/>
          <w:lang w:eastAsia="tr-TR"/>
          <w14:ligatures w14:val="none"/>
        </w:rPr>
      </w:pPr>
      <w:r w:rsidRPr="00AA7A99">
        <w:rPr>
          <w:rFonts w:ascii="Calibri" w:eastAsia="Times New Roman" w:hAnsi="Calibri" w:cs="Calibri"/>
          <w:kern w:val="0"/>
          <w:sz w:val="24"/>
          <w:szCs w:val="24"/>
          <w:lang w:eastAsia="tr-TR"/>
          <w14:ligatures w14:val="none"/>
        </w:rPr>
        <w:t>İşletmede bilgisayar uygulama alanlarını anlatınız ve daha başka hangi alanlarda kullanılabilir olduğunu tartışınız (stok kontrol, bordro, muhasebe, üretim, tasarım, ......vb.).</w:t>
      </w:r>
    </w:p>
    <w:p w14:paraId="0460F95C" w14:textId="77777777" w:rsidR="007E1581" w:rsidRPr="007E1581" w:rsidRDefault="007E1581" w:rsidP="00BD6A9B">
      <w:pPr>
        <w:spacing w:after="0" w:line="240" w:lineRule="auto"/>
        <w:contextualSpacing/>
        <w:jc w:val="both"/>
        <w:rPr>
          <w:rFonts w:ascii="Calibri" w:eastAsia="Times New Roman" w:hAnsi="Calibri" w:cs="Calibri"/>
          <w:kern w:val="0"/>
          <w:sz w:val="24"/>
          <w:szCs w:val="24"/>
          <w:lang w:eastAsia="tr-TR"/>
          <w14:ligatures w14:val="none"/>
        </w:rPr>
      </w:pPr>
      <w:r w:rsidRPr="007E1581">
        <w:rPr>
          <w:rFonts w:ascii="Calibri" w:eastAsia="Times New Roman" w:hAnsi="Calibri" w:cs="Calibri"/>
          <w:kern w:val="0"/>
          <w:sz w:val="24"/>
          <w:szCs w:val="24"/>
          <w:lang w:eastAsia="tr-TR"/>
          <w14:ligatures w14:val="none"/>
        </w:rPr>
        <w:t>Bilgisayar sistemleri işletmenin her noktasına entegre edilmiştir:</w:t>
      </w:r>
    </w:p>
    <w:p w14:paraId="174AE58A" w14:textId="77777777" w:rsidR="007E1581" w:rsidRPr="007E1581" w:rsidRDefault="007E1581" w:rsidP="007E1581">
      <w:pPr>
        <w:numPr>
          <w:ilvl w:val="0"/>
          <w:numId w:val="39"/>
        </w:numPr>
        <w:spacing w:after="0" w:line="240" w:lineRule="auto"/>
        <w:contextualSpacing/>
        <w:jc w:val="both"/>
        <w:rPr>
          <w:rFonts w:ascii="Calibri" w:eastAsia="Times New Roman" w:hAnsi="Calibri" w:cs="Calibri"/>
          <w:kern w:val="0"/>
          <w:sz w:val="24"/>
          <w:szCs w:val="24"/>
          <w:lang w:eastAsia="tr-TR"/>
          <w14:ligatures w14:val="none"/>
        </w:rPr>
      </w:pPr>
      <w:r w:rsidRPr="007E1581">
        <w:rPr>
          <w:rFonts w:ascii="Calibri" w:eastAsia="Times New Roman" w:hAnsi="Calibri" w:cs="Calibri"/>
          <w:b/>
          <w:bCs/>
          <w:kern w:val="0"/>
          <w:sz w:val="24"/>
          <w:szCs w:val="24"/>
          <w:lang w:eastAsia="tr-TR"/>
          <w14:ligatures w14:val="none"/>
        </w:rPr>
        <w:t>Mevcut Uygulama Alanları:</w:t>
      </w:r>
      <w:r w:rsidRPr="007E1581">
        <w:rPr>
          <w:rFonts w:ascii="Calibri" w:eastAsia="Times New Roman" w:hAnsi="Calibri" w:cs="Calibri"/>
          <w:kern w:val="0"/>
          <w:sz w:val="24"/>
          <w:szCs w:val="24"/>
          <w:lang w:eastAsia="tr-TR"/>
          <w14:ligatures w14:val="none"/>
        </w:rPr>
        <w:t xml:space="preserve"> Tasarım biriminde parça çizimleri (CAD/CAM) için yüksek performanslı iş istasyonları; kalite kontrolde CMM cihazı ölçümlerinin </w:t>
      </w:r>
      <w:proofErr w:type="gramStart"/>
      <w:r w:rsidRPr="007E1581">
        <w:rPr>
          <w:rFonts w:ascii="Calibri" w:eastAsia="Times New Roman" w:hAnsi="Calibri" w:cs="Calibri"/>
          <w:kern w:val="0"/>
          <w:sz w:val="24"/>
          <w:szCs w:val="24"/>
          <w:lang w:eastAsia="tr-TR"/>
          <w14:ligatures w14:val="none"/>
        </w:rPr>
        <w:t>analizi;</w:t>
      </w:r>
      <w:proofErr w:type="gramEnd"/>
      <w:r w:rsidRPr="007E1581">
        <w:rPr>
          <w:rFonts w:ascii="Calibri" w:eastAsia="Times New Roman" w:hAnsi="Calibri" w:cs="Calibri"/>
          <w:kern w:val="0"/>
          <w:sz w:val="24"/>
          <w:szCs w:val="24"/>
          <w:lang w:eastAsia="tr-TR"/>
          <w14:ligatures w14:val="none"/>
        </w:rPr>
        <w:t xml:space="preserve"> üretimde stok takibi; hatta yemekhanede dahi personel takip sistemleri için kullanılmaktadır.</w:t>
      </w:r>
    </w:p>
    <w:p w14:paraId="597B0880" w14:textId="0871D196" w:rsidR="007E1581" w:rsidRPr="007E1581" w:rsidRDefault="007E1581" w:rsidP="007E1581">
      <w:pPr>
        <w:numPr>
          <w:ilvl w:val="0"/>
          <w:numId w:val="39"/>
        </w:numPr>
        <w:spacing w:after="0" w:line="240" w:lineRule="auto"/>
        <w:contextualSpacing/>
        <w:jc w:val="both"/>
        <w:rPr>
          <w:rFonts w:ascii="Calibri" w:eastAsia="Times New Roman" w:hAnsi="Calibri" w:cs="Calibri"/>
          <w:kern w:val="0"/>
          <w:sz w:val="24"/>
          <w:szCs w:val="24"/>
          <w:lang w:eastAsia="tr-TR"/>
          <w14:ligatures w14:val="none"/>
        </w:rPr>
      </w:pPr>
      <w:r w:rsidRPr="007E1581">
        <w:rPr>
          <w:rFonts w:ascii="Calibri" w:eastAsia="Times New Roman" w:hAnsi="Calibri" w:cs="Calibri"/>
          <w:b/>
          <w:bCs/>
          <w:kern w:val="0"/>
          <w:sz w:val="24"/>
          <w:szCs w:val="24"/>
          <w:lang w:eastAsia="tr-TR"/>
          <w14:ligatures w14:val="none"/>
        </w:rPr>
        <w:t>Potansiyel Uygulama Alanları:</w:t>
      </w:r>
      <w:r w:rsidRPr="007E1581">
        <w:rPr>
          <w:rFonts w:ascii="Calibri" w:eastAsia="Times New Roman" w:hAnsi="Calibri" w:cs="Calibri"/>
          <w:kern w:val="0"/>
          <w:sz w:val="24"/>
          <w:szCs w:val="24"/>
          <w:lang w:eastAsia="tr-TR"/>
          <w14:ligatures w14:val="none"/>
        </w:rPr>
        <w:t xml:space="preserve"> Gelecekte üretim sahasındaki makinelerden doğrudan veri çeken (</w:t>
      </w:r>
      <w:proofErr w:type="spellStart"/>
      <w:r w:rsidRPr="007E1581">
        <w:rPr>
          <w:rFonts w:ascii="Calibri" w:eastAsia="Times New Roman" w:hAnsi="Calibri" w:cs="Calibri"/>
          <w:kern w:val="0"/>
          <w:sz w:val="24"/>
          <w:szCs w:val="24"/>
          <w:lang w:eastAsia="tr-TR"/>
          <w14:ligatures w14:val="none"/>
        </w:rPr>
        <w:t>IoT</w:t>
      </w:r>
      <w:proofErr w:type="spellEnd"/>
      <w:r w:rsidRPr="007E1581">
        <w:rPr>
          <w:rFonts w:ascii="Calibri" w:eastAsia="Times New Roman" w:hAnsi="Calibri" w:cs="Calibri"/>
          <w:kern w:val="0"/>
          <w:sz w:val="24"/>
          <w:szCs w:val="24"/>
          <w:lang w:eastAsia="tr-TR"/>
          <w14:ligatures w14:val="none"/>
        </w:rPr>
        <w:t xml:space="preserve">) sistemler kurularak </w:t>
      </w:r>
      <w:r w:rsidRPr="007E1581">
        <w:rPr>
          <w:rFonts w:ascii="Calibri" w:eastAsia="Times New Roman" w:hAnsi="Calibri" w:cs="Calibri"/>
          <w:b/>
          <w:bCs/>
          <w:kern w:val="0"/>
          <w:sz w:val="24"/>
          <w:szCs w:val="24"/>
          <w:lang w:eastAsia="tr-TR"/>
          <w14:ligatures w14:val="none"/>
        </w:rPr>
        <w:t>OEE analizleri</w:t>
      </w:r>
      <w:r w:rsidRPr="007E1581">
        <w:rPr>
          <w:rFonts w:ascii="Calibri" w:eastAsia="Times New Roman" w:hAnsi="Calibri" w:cs="Calibri"/>
          <w:kern w:val="0"/>
          <w:sz w:val="24"/>
          <w:szCs w:val="24"/>
          <w:lang w:eastAsia="tr-TR"/>
          <w14:ligatures w14:val="none"/>
        </w:rPr>
        <w:t xml:space="preserve"> insan müdahalesi olmadan gerçekleştirilebilir. Ayrıca, yapay </w:t>
      </w:r>
      <w:proofErr w:type="gramStart"/>
      <w:r w:rsidRPr="007E1581">
        <w:rPr>
          <w:rFonts w:ascii="Calibri" w:eastAsia="Times New Roman" w:hAnsi="Calibri" w:cs="Calibri"/>
          <w:kern w:val="0"/>
          <w:sz w:val="24"/>
          <w:szCs w:val="24"/>
          <w:lang w:eastAsia="tr-TR"/>
          <w14:ligatures w14:val="none"/>
        </w:rPr>
        <w:t>zeka</w:t>
      </w:r>
      <w:proofErr w:type="gramEnd"/>
      <w:r w:rsidRPr="007E1581">
        <w:rPr>
          <w:rFonts w:ascii="Calibri" w:eastAsia="Times New Roman" w:hAnsi="Calibri" w:cs="Calibri"/>
          <w:kern w:val="0"/>
          <w:sz w:val="24"/>
          <w:szCs w:val="24"/>
          <w:lang w:eastAsia="tr-TR"/>
          <w14:ligatures w14:val="none"/>
        </w:rPr>
        <w:t xml:space="preserve"> destekli talep tahminleme modelleri satış verilerine entegre edilebilir</w:t>
      </w:r>
      <w:r w:rsidR="008909C6">
        <w:rPr>
          <w:rFonts w:ascii="Calibri" w:eastAsia="Times New Roman" w:hAnsi="Calibri" w:cs="Calibri"/>
          <w:kern w:val="0"/>
          <w:sz w:val="24"/>
          <w:szCs w:val="24"/>
          <w:lang w:eastAsia="tr-TR"/>
          <w14:ligatures w14:val="none"/>
        </w:rPr>
        <w:t>.</w:t>
      </w:r>
    </w:p>
    <w:p w14:paraId="25EA1084" w14:textId="77777777" w:rsidR="007E1581" w:rsidRDefault="007E1581" w:rsidP="007E1581">
      <w:pPr>
        <w:spacing w:after="0" w:line="240" w:lineRule="auto"/>
        <w:ind w:left="709"/>
        <w:contextualSpacing/>
        <w:jc w:val="both"/>
        <w:rPr>
          <w:rFonts w:ascii="Calibri" w:eastAsia="Times New Roman" w:hAnsi="Calibri" w:cs="Calibri"/>
          <w:kern w:val="0"/>
          <w:sz w:val="24"/>
          <w:szCs w:val="24"/>
          <w:lang w:eastAsia="tr-TR"/>
          <w14:ligatures w14:val="none"/>
        </w:rPr>
      </w:pPr>
    </w:p>
    <w:p w14:paraId="7B89D472" w14:textId="77777777" w:rsidR="003B3276" w:rsidRPr="00AA7A99" w:rsidRDefault="003B3276" w:rsidP="003B3276">
      <w:pPr>
        <w:spacing w:after="0" w:line="240" w:lineRule="auto"/>
        <w:ind w:left="709"/>
        <w:contextualSpacing/>
        <w:jc w:val="both"/>
        <w:rPr>
          <w:rFonts w:ascii="Calibri" w:eastAsia="Times New Roman" w:hAnsi="Calibri" w:cs="Calibri"/>
          <w:kern w:val="0"/>
          <w:sz w:val="24"/>
          <w:szCs w:val="24"/>
          <w:lang w:eastAsia="tr-TR"/>
          <w14:ligatures w14:val="none"/>
        </w:rPr>
      </w:pPr>
    </w:p>
    <w:p w14:paraId="65D92DDE" w14:textId="77777777" w:rsidR="00AA7A99" w:rsidRDefault="00AA7A99" w:rsidP="00AA7A99">
      <w:pPr>
        <w:numPr>
          <w:ilvl w:val="1"/>
          <w:numId w:val="4"/>
        </w:numPr>
        <w:spacing w:after="0" w:line="240" w:lineRule="auto"/>
        <w:ind w:left="709" w:hanging="709"/>
        <w:contextualSpacing/>
        <w:jc w:val="both"/>
        <w:rPr>
          <w:rFonts w:ascii="Calibri" w:eastAsia="Times New Roman" w:hAnsi="Calibri" w:cs="Calibri"/>
          <w:kern w:val="0"/>
          <w:sz w:val="24"/>
          <w:szCs w:val="24"/>
          <w:lang w:eastAsia="tr-TR"/>
          <w14:ligatures w14:val="none"/>
        </w:rPr>
      </w:pPr>
      <w:r w:rsidRPr="00AA7A99">
        <w:rPr>
          <w:rFonts w:ascii="Calibri" w:eastAsia="Times New Roman" w:hAnsi="Calibri" w:cs="Calibri"/>
          <w:kern w:val="0"/>
          <w:sz w:val="24"/>
          <w:szCs w:val="24"/>
          <w:lang w:eastAsia="tr-TR"/>
          <w14:ligatures w14:val="none"/>
        </w:rPr>
        <w:t xml:space="preserve">İşletmedeki mevcut raporlama sistemi hakkında bilgi veriniz. Raporlama aracı olarak hangi programlardan (SAP, Access, Excel, </w:t>
      </w:r>
      <w:proofErr w:type="spellStart"/>
      <w:r w:rsidRPr="00AA7A99">
        <w:rPr>
          <w:rFonts w:ascii="Calibri" w:eastAsia="Times New Roman" w:hAnsi="Calibri" w:cs="Calibri"/>
          <w:kern w:val="0"/>
          <w:sz w:val="24"/>
          <w:szCs w:val="24"/>
          <w:lang w:eastAsia="tr-TR"/>
          <w14:ligatures w14:val="none"/>
        </w:rPr>
        <w:t>Crystal</w:t>
      </w:r>
      <w:proofErr w:type="spellEnd"/>
      <w:r w:rsidRPr="00AA7A99">
        <w:rPr>
          <w:rFonts w:ascii="Calibri" w:eastAsia="Times New Roman" w:hAnsi="Calibri" w:cs="Calibri"/>
          <w:kern w:val="0"/>
          <w:sz w:val="24"/>
          <w:szCs w:val="24"/>
          <w:lang w:eastAsia="tr-TR"/>
          <w14:ligatures w14:val="none"/>
        </w:rPr>
        <w:t xml:space="preserve"> </w:t>
      </w:r>
      <w:proofErr w:type="spellStart"/>
      <w:r w:rsidRPr="00AA7A99">
        <w:rPr>
          <w:rFonts w:ascii="Calibri" w:eastAsia="Times New Roman" w:hAnsi="Calibri" w:cs="Calibri"/>
          <w:kern w:val="0"/>
          <w:sz w:val="24"/>
          <w:szCs w:val="24"/>
          <w:lang w:eastAsia="tr-TR"/>
          <w14:ligatures w14:val="none"/>
        </w:rPr>
        <w:t>Reports</w:t>
      </w:r>
      <w:proofErr w:type="spellEnd"/>
      <w:r w:rsidRPr="00AA7A99">
        <w:rPr>
          <w:rFonts w:ascii="Calibri" w:eastAsia="Times New Roman" w:hAnsi="Calibri" w:cs="Calibri"/>
          <w:kern w:val="0"/>
          <w:sz w:val="24"/>
          <w:szCs w:val="24"/>
          <w:lang w:eastAsia="tr-TR"/>
          <w14:ligatures w14:val="none"/>
        </w:rPr>
        <w:t xml:space="preserve"> vb.) ne şekilde yararlanılmaktadır?</w:t>
      </w:r>
    </w:p>
    <w:p w14:paraId="4E1E54A7" w14:textId="77777777" w:rsidR="00CF4AEF" w:rsidRDefault="00CF4AEF" w:rsidP="00BD6A9B">
      <w:pPr>
        <w:spacing w:after="0" w:line="240" w:lineRule="auto"/>
        <w:contextualSpacing/>
        <w:jc w:val="both"/>
        <w:rPr>
          <w:rFonts w:ascii="Calibri" w:eastAsia="Times New Roman" w:hAnsi="Calibri" w:cs="Calibri"/>
          <w:kern w:val="0"/>
          <w:sz w:val="24"/>
          <w:szCs w:val="24"/>
          <w:lang w:eastAsia="tr-TR"/>
          <w14:ligatures w14:val="none"/>
        </w:rPr>
      </w:pPr>
    </w:p>
    <w:p w14:paraId="43B2D059" w14:textId="77777777" w:rsidR="007E1581" w:rsidRPr="007E1581" w:rsidRDefault="007E1581" w:rsidP="007E1581">
      <w:pPr>
        <w:spacing w:after="0" w:line="240" w:lineRule="auto"/>
        <w:ind w:left="709"/>
        <w:contextualSpacing/>
        <w:jc w:val="both"/>
        <w:rPr>
          <w:rFonts w:ascii="Calibri" w:eastAsia="Times New Roman" w:hAnsi="Calibri" w:cs="Calibri"/>
          <w:kern w:val="0"/>
          <w:sz w:val="24"/>
          <w:szCs w:val="24"/>
          <w:lang w:eastAsia="tr-TR"/>
          <w14:ligatures w14:val="none"/>
        </w:rPr>
      </w:pPr>
      <w:r w:rsidRPr="007E1581">
        <w:rPr>
          <w:rFonts w:ascii="Calibri" w:eastAsia="Times New Roman" w:hAnsi="Calibri" w:cs="Calibri"/>
          <w:kern w:val="0"/>
          <w:sz w:val="24"/>
          <w:szCs w:val="24"/>
          <w:lang w:eastAsia="tr-TR"/>
          <w14:ligatures w14:val="none"/>
        </w:rPr>
        <w:t>İşletmenin raporlama hiyerarşisi üç ana sac ayağına oturmaktadır:</w:t>
      </w:r>
    </w:p>
    <w:p w14:paraId="3DEFB681" w14:textId="77777777" w:rsidR="007E1581" w:rsidRPr="007E1581" w:rsidRDefault="007E1581" w:rsidP="007E1581">
      <w:pPr>
        <w:numPr>
          <w:ilvl w:val="0"/>
          <w:numId w:val="40"/>
        </w:numPr>
        <w:spacing w:after="0" w:line="240" w:lineRule="auto"/>
        <w:contextualSpacing/>
        <w:jc w:val="both"/>
        <w:rPr>
          <w:rFonts w:ascii="Calibri" w:eastAsia="Times New Roman" w:hAnsi="Calibri" w:cs="Calibri"/>
          <w:kern w:val="0"/>
          <w:sz w:val="24"/>
          <w:szCs w:val="24"/>
          <w:lang w:eastAsia="tr-TR"/>
          <w14:ligatures w14:val="none"/>
        </w:rPr>
      </w:pPr>
      <w:proofErr w:type="spellStart"/>
      <w:r w:rsidRPr="007E1581">
        <w:rPr>
          <w:rFonts w:ascii="Calibri" w:eastAsia="Times New Roman" w:hAnsi="Calibri" w:cs="Calibri"/>
          <w:b/>
          <w:bCs/>
          <w:kern w:val="0"/>
          <w:sz w:val="24"/>
          <w:szCs w:val="24"/>
          <w:lang w:eastAsia="tr-TR"/>
          <w14:ligatures w14:val="none"/>
        </w:rPr>
        <w:t>Canias</w:t>
      </w:r>
      <w:proofErr w:type="spellEnd"/>
      <w:r w:rsidRPr="007E1581">
        <w:rPr>
          <w:rFonts w:ascii="Calibri" w:eastAsia="Times New Roman" w:hAnsi="Calibri" w:cs="Calibri"/>
          <w:b/>
          <w:bCs/>
          <w:kern w:val="0"/>
          <w:sz w:val="24"/>
          <w:szCs w:val="24"/>
          <w:lang w:eastAsia="tr-TR"/>
          <w14:ligatures w14:val="none"/>
        </w:rPr>
        <w:t xml:space="preserve"> ERP:</w:t>
      </w:r>
      <w:r w:rsidRPr="007E1581">
        <w:rPr>
          <w:rFonts w:ascii="Calibri" w:eastAsia="Times New Roman" w:hAnsi="Calibri" w:cs="Calibri"/>
          <w:kern w:val="0"/>
          <w:sz w:val="24"/>
          <w:szCs w:val="24"/>
          <w:lang w:eastAsia="tr-TR"/>
          <w14:ligatures w14:val="none"/>
        </w:rPr>
        <w:t xml:space="preserve"> Şirketin tüm operasyonel verileri (BOM, ROUT, Stok) bu sistem üzerinde toplanır.</w:t>
      </w:r>
    </w:p>
    <w:p w14:paraId="30395A57" w14:textId="016A3FB6" w:rsidR="007E1581" w:rsidRPr="007E1581" w:rsidRDefault="007E1581" w:rsidP="007E1581">
      <w:pPr>
        <w:spacing w:after="0" w:line="240" w:lineRule="auto"/>
        <w:contextualSpacing/>
        <w:jc w:val="both"/>
        <w:rPr>
          <w:rFonts w:ascii="Calibri" w:eastAsia="Times New Roman" w:hAnsi="Calibri" w:cs="Calibri"/>
          <w:kern w:val="0"/>
          <w:sz w:val="24"/>
          <w:szCs w:val="24"/>
          <w:lang w:eastAsia="tr-TR"/>
          <w14:ligatures w14:val="none"/>
        </w:rPr>
      </w:pPr>
    </w:p>
    <w:p w14:paraId="234B8F87" w14:textId="77777777" w:rsidR="007E1581" w:rsidRPr="007E1581" w:rsidRDefault="007E1581" w:rsidP="007E1581">
      <w:pPr>
        <w:numPr>
          <w:ilvl w:val="0"/>
          <w:numId w:val="40"/>
        </w:numPr>
        <w:spacing w:after="0" w:line="240" w:lineRule="auto"/>
        <w:contextualSpacing/>
        <w:jc w:val="both"/>
        <w:rPr>
          <w:rFonts w:ascii="Calibri" w:eastAsia="Times New Roman" w:hAnsi="Calibri" w:cs="Calibri"/>
          <w:kern w:val="0"/>
          <w:sz w:val="24"/>
          <w:szCs w:val="24"/>
          <w:lang w:eastAsia="tr-TR"/>
          <w14:ligatures w14:val="none"/>
        </w:rPr>
      </w:pPr>
      <w:r w:rsidRPr="007E1581">
        <w:rPr>
          <w:rFonts w:ascii="Calibri" w:eastAsia="Times New Roman" w:hAnsi="Calibri" w:cs="Calibri"/>
          <w:b/>
          <w:bCs/>
          <w:kern w:val="0"/>
          <w:sz w:val="24"/>
          <w:szCs w:val="24"/>
          <w:lang w:eastAsia="tr-TR"/>
          <w14:ligatures w14:val="none"/>
        </w:rPr>
        <w:t>SQL (</w:t>
      </w:r>
      <w:proofErr w:type="spellStart"/>
      <w:r w:rsidRPr="007E1581">
        <w:rPr>
          <w:rFonts w:ascii="Calibri" w:eastAsia="Times New Roman" w:hAnsi="Calibri" w:cs="Calibri"/>
          <w:b/>
          <w:bCs/>
          <w:kern w:val="0"/>
          <w:sz w:val="24"/>
          <w:szCs w:val="24"/>
          <w:lang w:eastAsia="tr-TR"/>
          <w14:ligatures w14:val="none"/>
        </w:rPr>
        <w:t>PostgreSQL</w:t>
      </w:r>
      <w:proofErr w:type="spellEnd"/>
      <w:r w:rsidRPr="007E1581">
        <w:rPr>
          <w:rFonts w:ascii="Calibri" w:eastAsia="Times New Roman" w:hAnsi="Calibri" w:cs="Calibri"/>
          <w:b/>
          <w:bCs/>
          <w:kern w:val="0"/>
          <w:sz w:val="24"/>
          <w:szCs w:val="24"/>
          <w:lang w:eastAsia="tr-TR"/>
          <w14:ligatures w14:val="none"/>
        </w:rPr>
        <w:t>):</w:t>
      </w:r>
      <w:r w:rsidRPr="007E1581">
        <w:rPr>
          <w:rFonts w:ascii="Calibri" w:eastAsia="Times New Roman" w:hAnsi="Calibri" w:cs="Calibri"/>
          <w:kern w:val="0"/>
          <w:sz w:val="24"/>
          <w:szCs w:val="24"/>
          <w:lang w:eastAsia="tr-TR"/>
          <w14:ligatures w14:val="none"/>
        </w:rPr>
        <w:t xml:space="preserve"> İşletmenin tüm </w:t>
      </w:r>
      <w:proofErr w:type="spellStart"/>
      <w:r w:rsidRPr="007E1581">
        <w:rPr>
          <w:rFonts w:ascii="Calibri" w:eastAsia="Times New Roman" w:hAnsi="Calibri" w:cs="Calibri"/>
          <w:kern w:val="0"/>
          <w:sz w:val="24"/>
          <w:szCs w:val="24"/>
          <w:lang w:eastAsia="tr-TR"/>
          <w14:ligatures w14:val="none"/>
        </w:rPr>
        <w:t>veritabanı</w:t>
      </w:r>
      <w:proofErr w:type="spellEnd"/>
      <w:r w:rsidRPr="007E1581">
        <w:rPr>
          <w:rFonts w:ascii="Calibri" w:eastAsia="Times New Roman" w:hAnsi="Calibri" w:cs="Calibri"/>
          <w:kern w:val="0"/>
          <w:sz w:val="24"/>
          <w:szCs w:val="24"/>
          <w:lang w:eastAsia="tr-TR"/>
          <w14:ligatures w14:val="none"/>
        </w:rPr>
        <w:t xml:space="preserve"> altyapısı buradadır; karmaşık verileri analiz etmek ve özel raporlar oluşturmak için SQL sorguları kullanılır.</w:t>
      </w:r>
    </w:p>
    <w:p w14:paraId="24CDF24E" w14:textId="77777777" w:rsidR="007E1581" w:rsidRPr="007E1581" w:rsidRDefault="007E1581" w:rsidP="007E1581">
      <w:pPr>
        <w:numPr>
          <w:ilvl w:val="0"/>
          <w:numId w:val="40"/>
        </w:numPr>
        <w:spacing w:after="0" w:line="240" w:lineRule="auto"/>
        <w:contextualSpacing/>
        <w:jc w:val="both"/>
        <w:rPr>
          <w:rFonts w:ascii="Calibri" w:eastAsia="Times New Roman" w:hAnsi="Calibri" w:cs="Calibri"/>
          <w:kern w:val="0"/>
          <w:sz w:val="24"/>
          <w:szCs w:val="24"/>
          <w:lang w:eastAsia="tr-TR"/>
          <w14:ligatures w14:val="none"/>
        </w:rPr>
      </w:pPr>
      <w:r w:rsidRPr="007E1581">
        <w:rPr>
          <w:rFonts w:ascii="Calibri" w:eastAsia="Times New Roman" w:hAnsi="Calibri" w:cs="Calibri"/>
          <w:b/>
          <w:bCs/>
          <w:kern w:val="0"/>
          <w:sz w:val="24"/>
          <w:szCs w:val="24"/>
          <w:lang w:eastAsia="tr-TR"/>
          <w14:ligatures w14:val="none"/>
        </w:rPr>
        <w:t>MS Excel:</w:t>
      </w:r>
      <w:r w:rsidRPr="007E1581">
        <w:rPr>
          <w:rFonts w:ascii="Calibri" w:eastAsia="Times New Roman" w:hAnsi="Calibri" w:cs="Calibri"/>
          <w:kern w:val="0"/>
          <w:sz w:val="24"/>
          <w:szCs w:val="24"/>
          <w:lang w:eastAsia="tr-TR"/>
          <w14:ligatures w14:val="none"/>
        </w:rPr>
        <w:t xml:space="preserve"> ERP ve SQL'den çekilen veriler, üst yönetimin hızlı analiz yapabilmesi için pivot tablolar ve grafiklerle görselleştirilerek raporlama sürecine dahil edilir.</w:t>
      </w:r>
    </w:p>
    <w:p w14:paraId="158AEC61" w14:textId="77777777" w:rsidR="007E1581" w:rsidRDefault="007E1581" w:rsidP="007E1581">
      <w:pPr>
        <w:spacing w:after="0" w:line="240" w:lineRule="auto"/>
        <w:ind w:left="709"/>
        <w:contextualSpacing/>
        <w:jc w:val="both"/>
        <w:rPr>
          <w:rFonts w:ascii="Calibri" w:eastAsia="Times New Roman" w:hAnsi="Calibri" w:cs="Calibri"/>
          <w:kern w:val="0"/>
          <w:sz w:val="24"/>
          <w:szCs w:val="24"/>
          <w:lang w:eastAsia="tr-TR"/>
          <w14:ligatures w14:val="none"/>
        </w:rPr>
      </w:pPr>
    </w:p>
    <w:p w14:paraId="7B2B6168" w14:textId="77777777" w:rsidR="00A96505" w:rsidRPr="00AA7A99" w:rsidRDefault="00A96505" w:rsidP="00751818">
      <w:pPr>
        <w:spacing w:after="0" w:line="240" w:lineRule="auto"/>
        <w:contextualSpacing/>
        <w:jc w:val="both"/>
        <w:rPr>
          <w:rFonts w:ascii="Calibri" w:eastAsia="Times New Roman" w:hAnsi="Calibri" w:cs="Calibri"/>
          <w:kern w:val="0"/>
          <w:sz w:val="24"/>
          <w:szCs w:val="24"/>
          <w:lang w:eastAsia="tr-TR"/>
          <w14:ligatures w14:val="none"/>
        </w:rPr>
      </w:pPr>
    </w:p>
    <w:p w14:paraId="57C188A5" w14:textId="77777777" w:rsidR="00AA7A99" w:rsidRDefault="00AA7A99" w:rsidP="00AA7A99">
      <w:pPr>
        <w:numPr>
          <w:ilvl w:val="1"/>
          <w:numId w:val="4"/>
        </w:numPr>
        <w:spacing w:after="0" w:line="240" w:lineRule="auto"/>
        <w:ind w:left="709" w:hanging="709"/>
        <w:contextualSpacing/>
        <w:jc w:val="both"/>
        <w:rPr>
          <w:rFonts w:ascii="Calibri" w:eastAsia="Times New Roman" w:hAnsi="Calibri" w:cs="Calibri"/>
          <w:kern w:val="0"/>
          <w:sz w:val="24"/>
          <w:szCs w:val="24"/>
          <w:lang w:eastAsia="tr-TR"/>
          <w14:ligatures w14:val="none"/>
        </w:rPr>
      </w:pPr>
      <w:r w:rsidRPr="00AA7A99">
        <w:rPr>
          <w:rFonts w:ascii="Calibri" w:eastAsia="Times New Roman" w:hAnsi="Calibri" w:cs="Calibri"/>
          <w:kern w:val="0"/>
          <w:sz w:val="24"/>
          <w:szCs w:val="24"/>
          <w:lang w:eastAsia="tr-TR"/>
          <w14:ligatures w14:val="none"/>
        </w:rPr>
        <w:t xml:space="preserve">İşletmenin üretim faaliyetleriyle doğrudan ilgili alt sistemlerden en az üç tanesini belirleyip, bu alt sistemler arasındaki bilgi girdi-çıktı ilişkilerini bir şekil yardımıyla anlatınız. </w:t>
      </w:r>
    </w:p>
    <w:p w14:paraId="1081BE7A" w14:textId="77777777" w:rsidR="007E1581" w:rsidRPr="007E1581" w:rsidRDefault="007E1581" w:rsidP="007E1581">
      <w:pPr>
        <w:tabs>
          <w:tab w:val="left" w:pos="1574"/>
          <w:tab w:val="left" w:pos="3588"/>
        </w:tabs>
        <w:spacing w:after="0" w:line="240" w:lineRule="auto"/>
        <w:contextualSpacing/>
        <w:jc w:val="both"/>
        <w:rPr>
          <w:rFonts w:ascii="Calibri" w:eastAsia="Times New Roman" w:hAnsi="Calibri" w:cs="Calibri"/>
          <w:kern w:val="0"/>
          <w:sz w:val="24"/>
          <w:szCs w:val="24"/>
          <w:lang w:eastAsia="tr-TR"/>
          <w14:ligatures w14:val="none"/>
        </w:rPr>
      </w:pPr>
      <w:r w:rsidRPr="007E1581">
        <w:rPr>
          <w:rFonts w:ascii="Calibri" w:eastAsia="Times New Roman" w:hAnsi="Calibri" w:cs="Calibri"/>
          <w:kern w:val="0"/>
          <w:sz w:val="24"/>
          <w:szCs w:val="24"/>
          <w:lang w:eastAsia="tr-TR"/>
          <w14:ligatures w14:val="none"/>
        </w:rPr>
        <w:t xml:space="preserve">Hars </w:t>
      </w:r>
      <w:proofErr w:type="spellStart"/>
      <w:r w:rsidRPr="007E1581">
        <w:rPr>
          <w:rFonts w:ascii="Calibri" w:eastAsia="Times New Roman" w:hAnsi="Calibri" w:cs="Calibri"/>
          <w:kern w:val="0"/>
          <w:sz w:val="24"/>
          <w:szCs w:val="24"/>
          <w:lang w:eastAsia="tr-TR"/>
          <w14:ligatures w14:val="none"/>
        </w:rPr>
        <w:t>Traktör’deki</w:t>
      </w:r>
      <w:proofErr w:type="spellEnd"/>
      <w:r w:rsidRPr="007E1581">
        <w:rPr>
          <w:rFonts w:ascii="Calibri" w:eastAsia="Times New Roman" w:hAnsi="Calibri" w:cs="Calibri"/>
          <w:kern w:val="0"/>
          <w:sz w:val="24"/>
          <w:szCs w:val="24"/>
          <w:lang w:eastAsia="tr-TR"/>
          <w14:ligatures w14:val="none"/>
        </w:rPr>
        <w:t xml:space="preserve"> entegre üretim yapısında üç temel alt sistem arasındaki ilişki şöyledir:</w:t>
      </w:r>
    </w:p>
    <w:p w14:paraId="5C75058B" w14:textId="77777777" w:rsidR="007E1581" w:rsidRPr="007E1581" w:rsidRDefault="007E1581" w:rsidP="007E1581">
      <w:pPr>
        <w:numPr>
          <w:ilvl w:val="0"/>
          <w:numId w:val="41"/>
        </w:numPr>
        <w:tabs>
          <w:tab w:val="left" w:pos="1574"/>
          <w:tab w:val="left" w:pos="3588"/>
        </w:tabs>
        <w:spacing w:after="0" w:line="240" w:lineRule="auto"/>
        <w:contextualSpacing/>
        <w:jc w:val="both"/>
        <w:rPr>
          <w:rFonts w:ascii="Calibri" w:eastAsia="Times New Roman" w:hAnsi="Calibri" w:cs="Calibri"/>
          <w:kern w:val="0"/>
          <w:sz w:val="24"/>
          <w:szCs w:val="24"/>
          <w:lang w:eastAsia="tr-TR"/>
          <w14:ligatures w14:val="none"/>
        </w:rPr>
      </w:pPr>
      <w:r w:rsidRPr="007E1581">
        <w:rPr>
          <w:rFonts w:ascii="Calibri" w:eastAsia="Times New Roman" w:hAnsi="Calibri" w:cs="Calibri"/>
          <w:b/>
          <w:bCs/>
          <w:kern w:val="0"/>
          <w:sz w:val="24"/>
          <w:szCs w:val="24"/>
          <w:lang w:eastAsia="tr-TR"/>
          <w14:ligatures w14:val="none"/>
        </w:rPr>
        <w:t>Dökümhane Alt Sistemi:</w:t>
      </w:r>
      <w:r w:rsidRPr="007E1581">
        <w:rPr>
          <w:rFonts w:ascii="Calibri" w:eastAsia="Times New Roman" w:hAnsi="Calibri" w:cs="Calibri"/>
          <w:kern w:val="0"/>
          <w:sz w:val="24"/>
          <w:szCs w:val="24"/>
          <w:lang w:eastAsia="tr-TR"/>
          <w14:ligatures w14:val="none"/>
        </w:rPr>
        <w:t xml:space="preserve"> Girdi olarak hurda çelik ve pik demir alır; çıktı olarak işlenmemiş döküm parça üretir.</w:t>
      </w:r>
    </w:p>
    <w:p w14:paraId="2CFB4095" w14:textId="77777777" w:rsidR="007E1581" w:rsidRPr="007E1581" w:rsidRDefault="007E1581" w:rsidP="007E1581">
      <w:pPr>
        <w:numPr>
          <w:ilvl w:val="0"/>
          <w:numId w:val="41"/>
        </w:numPr>
        <w:tabs>
          <w:tab w:val="left" w:pos="1574"/>
          <w:tab w:val="left" w:pos="3588"/>
        </w:tabs>
        <w:spacing w:after="0" w:line="240" w:lineRule="auto"/>
        <w:contextualSpacing/>
        <w:jc w:val="both"/>
        <w:rPr>
          <w:rFonts w:ascii="Calibri" w:eastAsia="Times New Roman" w:hAnsi="Calibri" w:cs="Calibri"/>
          <w:kern w:val="0"/>
          <w:sz w:val="24"/>
          <w:szCs w:val="24"/>
          <w:lang w:eastAsia="tr-TR"/>
          <w14:ligatures w14:val="none"/>
        </w:rPr>
      </w:pPr>
      <w:r w:rsidRPr="007E1581">
        <w:rPr>
          <w:rFonts w:ascii="Calibri" w:eastAsia="Times New Roman" w:hAnsi="Calibri" w:cs="Calibri"/>
          <w:b/>
          <w:bCs/>
          <w:kern w:val="0"/>
          <w:sz w:val="24"/>
          <w:szCs w:val="24"/>
          <w:lang w:eastAsia="tr-TR"/>
          <w14:ligatures w14:val="none"/>
        </w:rPr>
        <w:t>Talaşlı İmalat Alt Sistemi:</w:t>
      </w:r>
      <w:r w:rsidRPr="007E1581">
        <w:rPr>
          <w:rFonts w:ascii="Calibri" w:eastAsia="Times New Roman" w:hAnsi="Calibri" w:cs="Calibri"/>
          <w:kern w:val="0"/>
          <w:sz w:val="24"/>
          <w:szCs w:val="24"/>
          <w:lang w:eastAsia="tr-TR"/>
          <w14:ligatures w14:val="none"/>
        </w:rPr>
        <w:t xml:space="preserve"> Girdi olarak döküm parçayı alır; çıktı olarak teknik resme uygun işlenmiş parçayı üretir.</w:t>
      </w:r>
    </w:p>
    <w:p w14:paraId="6F1CE65C" w14:textId="0C5387C1" w:rsidR="00124C12" w:rsidRPr="002F3357" w:rsidRDefault="007E1581" w:rsidP="002F3357">
      <w:pPr>
        <w:numPr>
          <w:ilvl w:val="0"/>
          <w:numId w:val="41"/>
        </w:numPr>
        <w:tabs>
          <w:tab w:val="left" w:pos="1574"/>
          <w:tab w:val="left" w:pos="3588"/>
        </w:tabs>
        <w:spacing w:after="0" w:line="240" w:lineRule="auto"/>
        <w:contextualSpacing/>
        <w:jc w:val="both"/>
        <w:rPr>
          <w:rFonts w:ascii="Calibri" w:eastAsia="Times New Roman" w:hAnsi="Calibri" w:cs="Calibri"/>
          <w:kern w:val="0"/>
          <w:sz w:val="24"/>
          <w:szCs w:val="24"/>
          <w:lang w:eastAsia="tr-TR"/>
          <w14:ligatures w14:val="none"/>
        </w:rPr>
      </w:pPr>
      <w:r w:rsidRPr="007E1581">
        <w:rPr>
          <w:rFonts w:ascii="Calibri" w:eastAsia="Times New Roman" w:hAnsi="Calibri" w:cs="Calibri"/>
          <w:b/>
          <w:bCs/>
          <w:kern w:val="0"/>
          <w:sz w:val="24"/>
          <w:szCs w:val="24"/>
          <w:lang w:eastAsia="tr-TR"/>
          <w14:ligatures w14:val="none"/>
        </w:rPr>
        <w:t>Depo ve Sevkiyat Alt Sistemi:</w:t>
      </w:r>
      <w:r w:rsidRPr="007E1581">
        <w:rPr>
          <w:rFonts w:ascii="Calibri" w:eastAsia="Times New Roman" w:hAnsi="Calibri" w:cs="Calibri"/>
          <w:kern w:val="0"/>
          <w:sz w:val="24"/>
          <w:szCs w:val="24"/>
          <w:lang w:eastAsia="tr-TR"/>
          <w14:ligatures w14:val="none"/>
        </w:rPr>
        <w:t xml:space="preserve"> Girdi olarak işlenmiş mamulü alır; çıktı olarak 6 kıtaya ihraç edilecek hazır traktör yedek parçasını sunar.</w:t>
      </w:r>
    </w:p>
    <w:p w14:paraId="1A42F1BD" w14:textId="77777777" w:rsidR="00124C12" w:rsidRPr="00AA7A99" w:rsidRDefault="00124C12" w:rsidP="003B3276">
      <w:pPr>
        <w:spacing w:after="0" w:line="240" w:lineRule="auto"/>
        <w:ind w:left="709"/>
        <w:contextualSpacing/>
        <w:jc w:val="both"/>
        <w:rPr>
          <w:rFonts w:ascii="Calibri" w:eastAsia="Times New Roman" w:hAnsi="Calibri" w:cs="Calibri"/>
          <w:kern w:val="0"/>
          <w:sz w:val="24"/>
          <w:szCs w:val="24"/>
          <w:lang w:eastAsia="tr-TR"/>
          <w14:ligatures w14:val="none"/>
        </w:rPr>
      </w:pPr>
    </w:p>
    <w:p w14:paraId="36A40A78" w14:textId="77777777" w:rsidR="00AA7A99" w:rsidRPr="00CF4AEF" w:rsidRDefault="00AA7A99" w:rsidP="00CF4AEF">
      <w:pPr>
        <w:numPr>
          <w:ilvl w:val="1"/>
          <w:numId w:val="4"/>
        </w:numPr>
        <w:spacing w:after="0" w:line="240" w:lineRule="auto"/>
        <w:ind w:left="709" w:hanging="709"/>
        <w:contextualSpacing/>
        <w:rPr>
          <w:rFonts w:eastAsia="Times New Roman" w:cstheme="minorHAnsi"/>
          <w:kern w:val="0"/>
          <w:sz w:val="24"/>
          <w:szCs w:val="24"/>
          <w:lang w:eastAsia="tr-TR"/>
          <w14:ligatures w14:val="none"/>
        </w:rPr>
      </w:pPr>
      <w:r w:rsidRPr="00CF4AEF">
        <w:rPr>
          <w:rFonts w:eastAsia="Times New Roman" w:cstheme="minorHAnsi"/>
          <w:kern w:val="0"/>
          <w:sz w:val="24"/>
          <w:szCs w:val="24"/>
          <w:lang w:eastAsia="tr-TR"/>
          <w14:ligatures w14:val="none"/>
        </w:rPr>
        <w:t xml:space="preserve">İşletmedeki bilgi ve belge akışı hakkında bilgi veriniz. Seçeceğiniz bir süreç için bilgi akışını gösteren mevcut süreç akış şemasını ve iyileştirilmesi gereken noktaları belirleyip önerilen akış şemasını çiziniz. </w:t>
      </w:r>
    </w:p>
    <w:p w14:paraId="418E7F6E" w14:textId="77777777" w:rsidR="00CF4AEF" w:rsidRPr="00CF4AEF" w:rsidRDefault="00CF4AEF" w:rsidP="00CF4AEF">
      <w:pPr>
        <w:spacing w:after="0" w:line="240" w:lineRule="auto"/>
        <w:ind w:left="709"/>
        <w:contextualSpacing/>
        <w:rPr>
          <w:rFonts w:eastAsia="Times New Roman" w:cstheme="minorHAnsi"/>
          <w:kern w:val="0"/>
          <w:sz w:val="24"/>
          <w:szCs w:val="24"/>
          <w:lang w:eastAsia="tr-TR"/>
          <w14:ligatures w14:val="none"/>
        </w:rPr>
      </w:pPr>
    </w:p>
    <w:p w14:paraId="6A760A95" w14:textId="118226BC" w:rsidR="00124C12" w:rsidRPr="008909C6" w:rsidRDefault="007E1581" w:rsidP="008909C6">
      <w:pPr>
        <w:spacing w:after="0" w:line="240" w:lineRule="auto"/>
        <w:rPr>
          <w:rFonts w:eastAsia="Times New Roman" w:cstheme="minorHAnsi"/>
          <w:kern w:val="0"/>
          <w:sz w:val="24"/>
          <w:szCs w:val="24"/>
          <w:lang w:eastAsia="tr-TR"/>
          <w14:ligatures w14:val="none"/>
        </w:rPr>
      </w:pPr>
      <w:proofErr w:type="spellStart"/>
      <w:r w:rsidRPr="00CF4AEF">
        <w:rPr>
          <w:rFonts w:eastAsia="Times New Roman" w:cstheme="minorHAnsi"/>
          <w:kern w:val="0"/>
          <w:sz w:val="24"/>
          <w:szCs w:val="24"/>
          <w:lang w:eastAsia="tr-TR"/>
          <w14:ligatures w14:val="none"/>
        </w:rPr>
        <w:t>Canias</w:t>
      </w:r>
      <w:proofErr w:type="spellEnd"/>
      <w:r w:rsidRPr="00CF4AEF">
        <w:rPr>
          <w:rFonts w:eastAsia="Times New Roman" w:cstheme="minorHAnsi"/>
          <w:kern w:val="0"/>
          <w:sz w:val="24"/>
          <w:szCs w:val="24"/>
          <w:lang w:eastAsia="tr-TR"/>
          <w14:ligatures w14:val="none"/>
        </w:rPr>
        <w:t xml:space="preserve"> ERP üzerinden online olarak yürütülmektedir. Süreçlerin dijitalleşmesi, veriye her birimden anlık ulaşılmasını sağlarken hataları da minimize etmektedir. Şirket gizliliği nedeniyle süreçlerin detaylı akış şeması verilememekle birlikte, tüm iş akışlarının ERP onay mekanizmalarıyla kontrollü bir şekilde ilerlediği söylenebilir. </w:t>
      </w:r>
    </w:p>
    <w:p w14:paraId="15F55A81" w14:textId="05161F7A" w:rsidR="00CF4AEF" w:rsidRPr="00BD6A9B" w:rsidRDefault="00AA7A99" w:rsidP="00CF4AEF">
      <w:pPr>
        <w:numPr>
          <w:ilvl w:val="1"/>
          <w:numId w:val="4"/>
        </w:numPr>
        <w:spacing w:after="0" w:line="240" w:lineRule="auto"/>
        <w:ind w:left="709" w:hanging="709"/>
        <w:contextualSpacing/>
        <w:rPr>
          <w:rStyle w:val="Gl"/>
          <w:rFonts w:ascii="Calibri" w:eastAsia="Times New Roman" w:hAnsi="Calibri" w:cs="Calibri"/>
          <w:b w:val="0"/>
          <w:bCs w:val="0"/>
          <w:kern w:val="0"/>
          <w:sz w:val="24"/>
          <w:szCs w:val="24"/>
          <w:lang w:eastAsia="tr-TR"/>
          <w14:ligatures w14:val="none"/>
        </w:rPr>
      </w:pPr>
      <w:r w:rsidRPr="00CF4AEF">
        <w:rPr>
          <w:rFonts w:ascii="Calibri" w:eastAsia="Times New Roman" w:hAnsi="Calibri" w:cs="Calibri"/>
          <w:kern w:val="0"/>
          <w:sz w:val="24"/>
          <w:szCs w:val="24"/>
          <w:lang w:eastAsia="tr-TR"/>
          <w14:ligatures w14:val="none"/>
        </w:rPr>
        <w:lastRenderedPageBreak/>
        <w:t>İşletmede, yönetime karar almada destek veren bir Yönetim Bilişim Sistemi tasarlanmış mıdır? Sistemi detaylıca çözümleyiniz. Yoksa, İşletme için yeni bir sistem tasarlayınız.</w:t>
      </w:r>
    </w:p>
    <w:p w14:paraId="31B76C8B" w14:textId="2B73D66A" w:rsidR="007E1581" w:rsidRPr="00CF4AEF" w:rsidRDefault="007E1581" w:rsidP="00CF4AEF">
      <w:pPr>
        <w:rPr>
          <w:rStyle w:val="Gl"/>
          <w:b w:val="0"/>
          <w:bCs w:val="0"/>
          <w:sz w:val="24"/>
          <w:szCs w:val="24"/>
        </w:rPr>
      </w:pPr>
      <w:r w:rsidRPr="00CF4AEF">
        <w:rPr>
          <w:rStyle w:val="Gl"/>
          <w:b w:val="0"/>
          <w:bCs w:val="0"/>
          <w:sz w:val="24"/>
          <w:szCs w:val="24"/>
        </w:rPr>
        <w:t xml:space="preserve">İşletmede </w:t>
      </w:r>
      <w:proofErr w:type="spellStart"/>
      <w:r w:rsidRPr="00CF4AEF">
        <w:rPr>
          <w:rStyle w:val="Gl"/>
          <w:b w:val="0"/>
          <w:bCs w:val="0"/>
          <w:sz w:val="24"/>
          <w:szCs w:val="24"/>
        </w:rPr>
        <w:t>Canias</w:t>
      </w:r>
      <w:proofErr w:type="spellEnd"/>
      <w:r w:rsidRPr="00CF4AEF">
        <w:rPr>
          <w:rStyle w:val="Gl"/>
          <w:b w:val="0"/>
          <w:bCs w:val="0"/>
          <w:sz w:val="24"/>
          <w:szCs w:val="24"/>
        </w:rPr>
        <w:t xml:space="preserve"> ERP bu görevi üstlense </w:t>
      </w:r>
      <w:proofErr w:type="gramStart"/>
      <w:r w:rsidRPr="00CF4AEF">
        <w:rPr>
          <w:rStyle w:val="Gl"/>
          <w:b w:val="0"/>
          <w:bCs w:val="0"/>
          <w:sz w:val="24"/>
          <w:szCs w:val="24"/>
        </w:rPr>
        <w:t>de,</w:t>
      </w:r>
      <w:proofErr w:type="gramEnd"/>
      <w:r w:rsidRPr="00CF4AEF">
        <w:rPr>
          <w:rStyle w:val="Gl"/>
          <w:b w:val="0"/>
          <w:bCs w:val="0"/>
          <w:sz w:val="24"/>
          <w:szCs w:val="24"/>
        </w:rPr>
        <w:t xml:space="preserve"> üst yönetim için daha kompakt bir Karar Destek Sistemi (KDS) önerisi şu şekildedir:</w:t>
      </w:r>
    </w:p>
    <w:p w14:paraId="64CBE071" w14:textId="77777777" w:rsidR="007E1581" w:rsidRPr="00CF4AEF" w:rsidRDefault="007E1581" w:rsidP="00CF4AEF">
      <w:pPr>
        <w:rPr>
          <w:rStyle w:val="Gl"/>
          <w:b w:val="0"/>
          <w:bCs w:val="0"/>
          <w:sz w:val="24"/>
          <w:szCs w:val="24"/>
        </w:rPr>
      </w:pPr>
      <w:r w:rsidRPr="00CF4AEF">
        <w:rPr>
          <w:rStyle w:val="Gl"/>
          <w:b w:val="0"/>
          <w:bCs w:val="0"/>
          <w:sz w:val="24"/>
          <w:szCs w:val="24"/>
        </w:rPr>
        <w:t xml:space="preserve">Sistem Önerisi: "Yönetici </w:t>
      </w:r>
      <w:proofErr w:type="spellStart"/>
      <w:r w:rsidRPr="00CF4AEF">
        <w:rPr>
          <w:rStyle w:val="Gl"/>
          <w:b w:val="0"/>
          <w:bCs w:val="0"/>
          <w:sz w:val="24"/>
          <w:szCs w:val="24"/>
        </w:rPr>
        <w:t>DashBoard</w:t>
      </w:r>
      <w:proofErr w:type="spellEnd"/>
      <w:r w:rsidRPr="00CF4AEF">
        <w:rPr>
          <w:rStyle w:val="Gl"/>
          <w:b w:val="0"/>
          <w:bCs w:val="0"/>
          <w:sz w:val="24"/>
          <w:szCs w:val="24"/>
        </w:rPr>
        <w:t xml:space="preserve"> Paneli".</w:t>
      </w:r>
    </w:p>
    <w:p w14:paraId="7C6E47FB" w14:textId="77777777" w:rsidR="007E1581" w:rsidRPr="00CF4AEF" w:rsidRDefault="007E1581" w:rsidP="00CF4AEF">
      <w:pPr>
        <w:rPr>
          <w:rStyle w:val="Gl"/>
          <w:b w:val="0"/>
          <w:bCs w:val="0"/>
          <w:sz w:val="24"/>
          <w:szCs w:val="24"/>
        </w:rPr>
      </w:pPr>
      <w:r w:rsidRPr="00CF4AEF">
        <w:rPr>
          <w:rStyle w:val="Gl"/>
          <w:b w:val="0"/>
          <w:bCs w:val="0"/>
          <w:sz w:val="24"/>
          <w:szCs w:val="24"/>
        </w:rPr>
        <w:t xml:space="preserve">Çözümleme: SQL </w:t>
      </w:r>
      <w:proofErr w:type="spellStart"/>
      <w:r w:rsidRPr="00CF4AEF">
        <w:rPr>
          <w:rStyle w:val="Gl"/>
          <w:b w:val="0"/>
          <w:bCs w:val="0"/>
          <w:sz w:val="24"/>
          <w:szCs w:val="24"/>
        </w:rPr>
        <w:t>veritabanından</w:t>
      </w:r>
      <w:proofErr w:type="spellEnd"/>
      <w:r w:rsidRPr="00CF4AEF">
        <w:rPr>
          <w:rStyle w:val="Gl"/>
          <w:b w:val="0"/>
          <w:bCs w:val="0"/>
          <w:sz w:val="24"/>
          <w:szCs w:val="24"/>
        </w:rPr>
        <w:t xml:space="preserve"> anlık çekilen verilerle; günlük üretim miktarları, fire oranları ve OEE değerlerinin tek bir ekranda görselleştirilmesi sağlanmalıdır.</w:t>
      </w:r>
    </w:p>
    <w:p w14:paraId="2DCC6ED5" w14:textId="77777777" w:rsidR="007E1581" w:rsidRPr="00CF4AEF" w:rsidRDefault="007E1581" w:rsidP="00CF4AEF">
      <w:pPr>
        <w:rPr>
          <w:rStyle w:val="Gl"/>
          <w:b w:val="0"/>
          <w:bCs w:val="0"/>
          <w:sz w:val="24"/>
          <w:szCs w:val="24"/>
        </w:rPr>
      </w:pPr>
      <w:r w:rsidRPr="00CF4AEF">
        <w:rPr>
          <w:rStyle w:val="Gl"/>
          <w:b w:val="0"/>
          <w:bCs w:val="0"/>
          <w:sz w:val="24"/>
          <w:szCs w:val="24"/>
        </w:rPr>
        <w:t>Fayda: Bu sistem, yönetimin karmaşık raporlarla vakit kaybetmeden "Üretime devam" veya "Bakım başlat" gibi kritik kararları gerçek zamanlı verilere dayanarak vermesini sağlayacaktır.</w:t>
      </w:r>
    </w:p>
    <w:p w14:paraId="0D7711D3" w14:textId="77777777" w:rsidR="009D4680" w:rsidRPr="00CF4AEF" w:rsidRDefault="009D4680" w:rsidP="00CF4AEF">
      <w:pPr>
        <w:spacing w:after="0" w:line="240" w:lineRule="auto"/>
        <w:ind w:right="75"/>
        <w:rPr>
          <w:rFonts w:eastAsia="Times New Roman" w:cstheme="minorHAnsi"/>
          <w:w w:val="74"/>
          <w:kern w:val="0"/>
          <w:sz w:val="24"/>
          <w:szCs w:val="24"/>
          <w:lang w:eastAsia="tr-TR"/>
          <w14:ligatures w14:val="none"/>
        </w:rPr>
      </w:pPr>
    </w:p>
    <w:p w14:paraId="3A88A252" w14:textId="77777777" w:rsidR="009D4680" w:rsidRPr="007E1581" w:rsidRDefault="009D4680" w:rsidP="007E1581">
      <w:pPr>
        <w:spacing w:after="0" w:line="240" w:lineRule="auto"/>
        <w:ind w:right="75"/>
        <w:rPr>
          <w:rFonts w:ascii="Calibri" w:eastAsia="Times New Roman" w:hAnsi="Calibri" w:cs="Times New Roman"/>
          <w:bCs/>
          <w:w w:val="74"/>
          <w:kern w:val="0"/>
          <w:sz w:val="24"/>
          <w:szCs w:val="24"/>
          <w:lang w:eastAsia="tr-TR"/>
          <w14:ligatures w14:val="none"/>
        </w:rPr>
      </w:pPr>
    </w:p>
    <w:p w14:paraId="68D56556" w14:textId="77777777" w:rsidR="00AF40B9" w:rsidRDefault="00AF40B9" w:rsidP="00AA7A99">
      <w:pPr>
        <w:spacing w:after="0" w:line="240" w:lineRule="auto"/>
        <w:ind w:right="75"/>
        <w:jc w:val="both"/>
        <w:rPr>
          <w:rFonts w:ascii="Calibri" w:eastAsia="Times New Roman" w:hAnsi="Calibri" w:cs="Times New Roman"/>
          <w:b/>
          <w:w w:val="74"/>
          <w:kern w:val="0"/>
          <w:sz w:val="24"/>
          <w:szCs w:val="24"/>
          <w:lang w:eastAsia="tr-TR"/>
          <w14:ligatures w14:val="none"/>
        </w:rPr>
      </w:pPr>
    </w:p>
    <w:p w14:paraId="7E580D7C" w14:textId="77777777" w:rsidR="00AF40B9" w:rsidRPr="00925F15" w:rsidRDefault="00AF40B9" w:rsidP="00AA7A99">
      <w:pPr>
        <w:spacing w:after="0" w:line="240" w:lineRule="auto"/>
        <w:ind w:right="75"/>
        <w:jc w:val="both"/>
        <w:rPr>
          <w:rFonts w:ascii="Calibri" w:eastAsia="Times New Roman" w:hAnsi="Calibri" w:cs="Times New Roman"/>
          <w:b/>
          <w:w w:val="74"/>
          <w:kern w:val="0"/>
          <w:sz w:val="24"/>
          <w:szCs w:val="24"/>
          <w:lang w:eastAsia="tr-TR"/>
          <w14:ligatures w14:val="none"/>
        </w:rPr>
      </w:pPr>
    </w:p>
    <w:p w14:paraId="3B1BC26D" w14:textId="0BB66518" w:rsidR="008909C6" w:rsidRDefault="00AA7A99" w:rsidP="008909C6">
      <w:pPr>
        <w:pStyle w:val="ListeParagraf"/>
        <w:numPr>
          <w:ilvl w:val="0"/>
          <w:numId w:val="4"/>
        </w:numPr>
        <w:spacing w:before="120" w:after="0" w:line="240" w:lineRule="auto"/>
        <w:jc w:val="both"/>
        <w:rPr>
          <w:rFonts w:ascii="Calibri" w:eastAsia="Times New Roman" w:hAnsi="Calibri" w:cs="Calibri"/>
          <w:b/>
          <w:bCs/>
          <w:kern w:val="0"/>
          <w:sz w:val="24"/>
          <w:szCs w:val="24"/>
          <w:lang w:eastAsia="tr-TR"/>
          <w14:ligatures w14:val="none"/>
        </w:rPr>
      </w:pPr>
      <w:r w:rsidRPr="00BD6A9B">
        <w:rPr>
          <w:rFonts w:ascii="Calibri" w:eastAsia="Times New Roman" w:hAnsi="Calibri" w:cs="Calibri"/>
          <w:b/>
          <w:bCs/>
          <w:kern w:val="0"/>
          <w:sz w:val="24"/>
          <w:szCs w:val="24"/>
          <w:lang w:eastAsia="tr-TR"/>
          <w14:ligatures w14:val="none"/>
        </w:rPr>
        <w:t>SONUÇ ve ÖNERİLER</w:t>
      </w:r>
    </w:p>
    <w:p w14:paraId="13755D2A" w14:textId="77777777" w:rsidR="008909C6" w:rsidRPr="008909C6" w:rsidRDefault="008909C6" w:rsidP="008909C6">
      <w:pPr>
        <w:pStyle w:val="ListeParagraf"/>
        <w:spacing w:before="120" w:after="0" w:line="240" w:lineRule="auto"/>
        <w:ind w:left="360"/>
        <w:jc w:val="both"/>
        <w:rPr>
          <w:rFonts w:ascii="Calibri" w:eastAsia="Times New Roman" w:hAnsi="Calibri" w:cs="Calibri"/>
          <w:b/>
          <w:bCs/>
          <w:kern w:val="0"/>
          <w:sz w:val="24"/>
          <w:szCs w:val="24"/>
          <w:lang w:eastAsia="tr-TR"/>
          <w14:ligatures w14:val="none"/>
        </w:rPr>
      </w:pPr>
    </w:p>
    <w:p w14:paraId="04711875" w14:textId="77777777" w:rsidR="00BD6A9B" w:rsidRPr="00BD6A9B" w:rsidRDefault="00BD6A9B" w:rsidP="00BD6A9B">
      <w:pPr>
        <w:pStyle w:val="ListeParagraf"/>
        <w:spacing w:before="120" w:after="0" w:line="240" w:lineRule="auto"/>
        <w:ind w:left="360"/>
        <w:jc w:val="both"/>
        <w:rPr>
          <w:rFonts w:ascii="Calibri" w:eastAsia="Times New Roman" w:hAnsi="Calibri" w:cs="Calibri"/>
          <w:b/>
          <w:bCs/>
          <w:kern w:val="0"/>
          <w:sz w:val="24"/>
          <w:szCs w:val="24"/>
          <w:lang w:eastAsia="tr-TR"/>
          <w14:ligatures w14:val="none"/>
        </w:rPr>
      </w:pPr>
    </w:p>
    <w:p w14:paraId="384E26E6" w14:textId="3E7495C5" w:rsidR="00AA7A99" w:rsidRPr="008C7256" w:rsidRDefault="00AA7A99" w:rsidP="008C7256">
      <w:pPr>
        <w:pStyle w:val="ListeParagraf"/>
        <w:numPr>
          <w:ilvl w:val="1"/>
          <w:numId w:val="4"/>
        </w:numPr>
        <w:spacing w:before="120" w:after="120" w:line="240" w:lineRule="auto"/>
        <w:jc w:val="both"/>
        <w:rPr>
          <w:rFonts w:ascii="Calibri" w:eastAsia="Times New Roman" w:hAnsi="Calibri" w:cs="Calibri"/>
          <w:kern w:val="0"/>
          <w:sz w:val="24"/>
          <w:szCs w:val="24"/>
          <w:lang w:eastAsia="tr-TR"/>
          <w14:ligatures w14:val="none"/>
        </w:rPr>
      </w:pPr>
      <w:r w:rsidRPr="008C7256">
        <w:rPr>
          <w:rFonts w:ascii="Calibri" w:eastAsia="Times New Roman" w:hAnsi="Calibri" w:cs="Calibri"/>
          <w:kern w:val="0"/>
          <w:sz w:val="24"/>
          <w:szCs w:val="24"/>
          <w:lang w:eastAsia="tr-TR"/>
          <w14:ligatures w14:val="none"/>
        </w:rPr>
        <w:t xml:space="preserve">Stajınızda takip ettiğiniz yol ve uyguladığınız yöntemleri kapsam ve genel yaklaşım açısından yeterli buluyor musunuz? Yeterli bulmuyorsanız aksaklıklarını belirtiniz. Daha iyi bir yöntem için önerileriniz varsa yazınız. </w:t>
      </w:r>
    </w:p>
    <w:p w14:paraId="039D23D7" w14:textId="492CD5C6" w:rsidR="008C7256" w:rsidRDefault="008C7256" w:rsidP="002769B2">
      <w:pPr>
        <w:rPr>
          <w:rStyle w:val="Gl"/>
          <w:rFonts w:ascii="Calibri" w:hAnsi="Calibri" w:cs="Calibri"/>
          <w:b w:val="0"/>
          <w:bCs w:val="0"/>
          <w:sz w:val="24"/>
          <w:szCs w:val="24"/>
        </w:rPr>
      </w:pPr>
      <w:r w:rsidRPr="002769B2">
        <w:rPr>
          <w:rStyle w:val="Gl"/>
          <w:rFonts w:ascii="Calibri" w:hAnsi="Calibri" w:cs="Calibri"/>
          <w:b w:val="0"/>
          <w:bCs w:val="0"/>
          <w:sz w:val="24"/>
          <w:szCs w:val="24"/>
        </w:rPr>
        <w:t>Staj da takip edilen yol ve uygulanan yöntemler kapsam ve genel bakış açısından yeterli olup öğrenilen bilgilerin uygulamalı olarak pekiştirilmesine yardımcı olmuştur.</w:t>
      </w:r>
    </w:p>
    <w:p w14:paraId="797AB306" w14:textId="77777777" w:rsidR="002F3357" w:rsidRPr="002769B2" w:rsidRDefault="002F3357" w:rsidP="002769B2">
      <w:pPr>
        <w:rPr>
          <w:rFonts w:eastAsia="Times New Roman"/>
          <w:kern w:val="0"/>
          <w:lang w:eastAsia="tr-TR"/>
          <w14:ligatures w14:val="none"/>
        </w:rPr>
      </w:pPr>
    </w:p>
    <w:p w14:paraId="29371CEC" w14:textId="3A0EB1C3" w:rsidR="00AA7A99" w:rsidRPr="002769B2" w:rsidRDefault="00AA7A99" w:rsidP="002769B2">
      <w:pPr>
        <w:pStyle w:val="ListeParagraf"/>
        <w:numPr>
          <w:ilvl w:val="1"/>
          <w:numId w:val="4"/>
        </w:numPr>
        <w:spacing w:before="120" w:after="120" w:line="240" w:lineRule="auto"/>
        <w:jc w:val="both"/>
        <w:rPr>
          <w:rFonts w:ascii="Calibri" w:eastAsia="Times New Roman" w:hAnsi="Calibri" w:cs="Calibri"/>
          <w:kern w:val="0"/>
          <w:sz w:val="24"/>
          <w:szCs w:val="24"/>
          <w:lang w:eastAsia="tr-TR"/>
          <w14:ligatures w14:val="none"/>
        </w:rPr>
      </w:pPr>
      <w:r w:rsidRPr="002769B2">
        <w:rPr>
          <w:rFonts w:ascii="Calibri" w:eastAsia="Times New Roman" w:hAnsi="Calibri" w:cs="Calibri"/>
          <w:kern w:val="0"/>
          <w:sz w:val="24"/>
          <w:szCs w:val="24"/>
          <w:lang w:eastAsia="tr-TR"/>
          <w14:ligatures w14:val="none"/>
        </w:rPr>
        <w:t>Gelecekte endüstri mühendisliği çalışmalarınızda üretim/hizmet sistemlerini daha iyi anlayabilmek için başka ne tarz bilgilere ihtiyaç duyduğunuzu düşünüyorsunuz?</w:t>
      </w:r>
    </w:p>
    <w:p w14:paraId="63BF775B" w14:textId="08D98183" w:rsidR="00124C12" w:rsidRDefault="002769B2" w:rsidP="002F3357">
      <w:pPr>
        <w:spacing w:before="120" w:after="120" w:line="240" w:lineRule="auto"/>
        <w:jc w:val="both"/>
        <w:rPr>
          <w:rFonts w:ascii="Calibri" w:eastAsia="Times New Roman" w:hAnsi="Calibri" w:cs="Calibri"/>
          <w:kern w:val="0"/>
          <w:sz w:val="24"/>
          <w:szCs w:val="24"/>
          <w:lang w:eastAsia="tr-TR"/>
          <w14:ligatures w14:val="none"/>
        </w:rPr>
      </w:pPr>
      <w:r w:rsidRPr="002769B2">
        <w:rPr>
          <w:rFonts w:ascii="Calibri" w:eastAsia="Times New Roman" w:hAnsi="Calibri" w:cs="Calibri"/>
          <w:kern w:val="0"/>
          <w:sz w:val="24"/>
          <w:szCs w:val="24"/>
          <w:lang w:eastAsia="tr-TR"/>
          <w14:ligatures w14:val="none"/>
        </w:rPr>
        <w:t xml:space="preserve">Hizmet sektörü için üretim ve hizmet arasındaki ilişkiyi anlamak ve ikisi arasındaki sistematiği </w:t>
      </w:r>
      <w:proofErr w:type="spellStart"/>
      <w:r w:rsidRPr="002769B2">
        <w:rPr>
          <w:rFonts w:ascii="Calibri" w:eastAsia="Times New Roman" w:hAnsi="Calibri" w:cs="Calibri"/>
          <w:kern w:val="0"/>
          <w:sz w:val="24"/>
          <w:szCs w:val="24"/>
          <w:lang w:eastAsia="tr-TR"/>
          <w14:ligatures w14:val="none"/>
        </w:rPr>
        <w:t>kapsamlıca</w:t>
      </w:r>
      <w:proofErr w:type="spellEnd"/>
      <w:r w:rsidRPr="002769B2">
        <w:rPr>
          <w:rFonts w:ascii="Calibri" w:eastAsia="Times New Roman" w:hAnsi="Calibri" w:cs="Calibri"/>
          <w:kern w:val="0"/>
          <w:sz w:val="24"/>
          <w:szCs w:val="24"/>
          <w:lang w:eastAsia="tr-TR"/>
          <w14:ligatures w14:val="none"/>
        </w:rPr>
        <w:t xml:space="preserve"> anlamak gereklidir. Ne kadar farklı gözüken sektörler olsa da aslında temellerinin benzer olduğu görülmektedir. Üretim ve hizmet sektörlerinde bir endüstri mühendisliği çalışmalarının etkili bir şekilde yapılabilmesi için bu iki sektör içinde temel bilgilere ve sektörler bazında bilgilere ihtiyaç duyulmaktadır.</w:t>
      </w:r>
    </w:p>
    <w:p w14:paraId="0FD52000" w14:textId="77777777" w:rsidR="002F3357" w:rsidRPr="002F3357" w:rsidRDefault="002F3357" w:rsidP="002F3357">
      <w:pPr>
        <w:spacing w:before="120" w:after="120" w:line="240" w:lineRule="auto"/>
        <w:jc w:val="both"/>
        <w:rPr>
          <w:rFonts w:ascii="Calibri" w:eastAsia="Times New Roman" w:hAnsi="Calibri" w:cs="Calibri"/>
          <w:kern w:val="0"/>
          <w:sz w:val="24"/>
          <w:szCs w:val="24"/>
          <w:lang w:eastAsia="tr-TR"/>
          <w14:ligatures w14:val="none"/>
        </w:rPr>
      </w:pPr>
    </w:p>
    <w:p w14:paraId="425D5BA2" w14:textId="73E28B58" w:rsidR="00AA7A99" w:rsidRPr="002769B2" w:rsidRDefault="00AA7A99" w:rsidP="002769B2">
      <w:pPr>
        <w:pStyle w:val="ListeParagraf"/>
        <w:numPr>
          <w:ilvl w:val="1"/>
          <w:numId w:val="4"/>
        </w:numPr>
        <w:spacing w:before="120" w:after="120" w:line="240" w:lineRule="auto"/>
        <w:jc w:val="both"/>
        <w:rPr>
          <w:rFonts w:ascii="Calibri" w:eastAsia="Times New Roman" w:hAnsi="Calibri" w:cs="Calibri"/>
          <w:kern w:val="0"/>
          <w:sz w:val="24"/>
          <w:szCs w:val="24"/>
          <w:lang w:eastAsia="tr-TR"/>
          <w14:ligatures w14:val="none"/>
        </w:rPr>
      </w:pPr>
      <w:r w:rsidRPr="002769B2">
        <w:rPr>
          <w:rFonts w:ascii="Calibri" w:eastAsia="Times New Roman" w:hAnsi="Calibri" w:cs="Calibri"/>
          <w:kern w:val="0"/>
          <w:sz w:val="24"/>
          <w:szCs w:val="24"/>
          <w:lang w:eastAsia="tr-TR"/>
          <w14:ligatures w14:val="none"/>
        </w:rPr>
        <w:t>Staj tecrübenize dayanarak üretim/hizmet sistemlerindeki endüstri mühendisliği ve diğer mühendislik dalları arasındaki farkları yetki ve sorumluluklar açısından tartışınız.</w:t>
      </w:r>
    </w:p>
    <w:p w14:paraId="793310DE" w14:textId="77777777" w:rsidR="002769B2" w:rsidRPr="008C22F1" w:rsidRDefault="002769B2" w:rsidP="002769B2">
      <w:pPr>
        <w:pStyle w:val="NormalWeb"/>
        <w:spacing w:before="120" w:after="120"/>
        <w:jc w:val="both"/>
        <w:rPr>
          <w:rStyle w:val="Gl"/>
          <w:rFonts w:ascii="Calibri" w:hAnsi="Calibri" w:cs="Calibri"/>
          <w:b w:val="0"/>
          <w:bCs w:val="0"/>
        </w:rPr>
      </w:pPr>
      <w:r w:rsidRPr="008C22F1">
        <w:rPr>
          <w:rStyle w:val="Gl"/>
          <w:rFonts w:ascii="Calibri" w:hAnsi="Calibri" w:cs="Calibri"/>
          <w:b w:val="0"/>
          <w:bCs w:val="0"/>
        </w:rPr>
        <w:t>Endüstri mühendisi, insan, makine, malzeme, enerji, bilgi gibi girdileri belirli süreçlerden geçirerek ürün veya hizmete dönüştüren bütünleşik sistemlerin en kaliteli</w:t>
      </w:r>
      <w:r>
        <w:rPr>
          <w:rStyle w:val="Gl"/>
          <w:rFonts w:ascii="Calibri" w:hAnsi="Calibri" w:cs="Calibri"/>
          <w:b w:val="0"/>
          <w:bCs w:val="0"/>
        </w:rPr>
        <w:t xml:space="preserve"> </w:t>
      </w:r>
      <w:r w:rsidRPr="008C22F1">
        <w:rPr>
          <w:rStyle w:val="Gl"/>
          <w:rFonts w:ascii="Calibri" w:hAnsi="Calibri" w:cs="Calibri"/>
          <w:b w:val="0"/>
          <w:bCs w:val="0"/>
        </w:rPr>
        <w:t>ve maliyet</w:t>
      </w:r>
      <w:r>
        <w:rPr>
          <w:rStyle w:val="Gl"/>
          <w:rFonts w:ascii="Calibri" w:hAnsi="Calibri" w:cs="Calibri"/>
          <w:b w:val="0"/>
          <w:bCs w:val="0"/>
        </w:rPr>
        <w:t>i</w:t>
      </w:r>
      <w:r w:rsidRPr="008C22F1">
        <w:rPr>
          <w:rStyle w:val="Gl"/>
          <w:rFonts w:ascii="Calibri" w:hAnsi="Calibri" w:cs="Calibri"/>
          <w:b w:val="0"/>
          <w:bCs w:val="0"/>
        </w:rPr>
        <w:t xml:space="preserve"> etkin bir şekilde tasarlanması, geliştirilmesi ve günün koşullarına göre yenilenmesi çalışmalarını ile ilgilenen bir bilim </w:t>
      </w:r>
      <w:proofErr w:type="spellStart"/>
      <w:r w:rsidRPr="008C22F1">
        <w:rPr>
          <w:rStyle w:val="Gl"/>
          <w:rFonts w:ascii="Calibri" w:hAnsi="Calibri" w:cs="Calibri"/>
          <w:b w:val="0"/>
          <w:bCs w:val="0"/>
        </w:rPr>
        <w:t>dalıdır.Endüstri</w:t>
      </w:r>
      <w:proofErr w:type="spellEnd"/>
      <w:r w:rsidRPr="008C22F1">
        <w:rPr>
          <w:rStyle w:val="Gl"/>
          <w:rFonts w:ascii="Calibri" w:hAnsi="Calibri" w:cs="Calibri"/>
          <w:b w:val="0"/>
          <w:bCs w:val="0"/>
        </w:rPr>
        <w:t xml:space="preserve"> mühendisi bir sistemin nasıl daha verimli, daha kaliteli, yüksek kapasiteli, az maliyetli</w:t>
      </w:r>
      <w:r>
        <w:rPr>
          <w:rStyle w:val="Gl"/>
          <w:rFonts w:ascii="Calibri" w:hAnsi="Calibri" w:cs="Calibri"/>
          <w:b w:val="0"/>
          <w:bCs w:val="0"/>
        </w:rPr>
        <w:t xml:space="preserve"> </w:t>
      </w:r>
      <w:r w:rsidRPr="008C22F1">
        <w:rPr>
          <w:rStyle w:val="Gl"/>
          <w:rFonts w:ascii="Calibri" w:hAnsi="Calibri" w:cs="Calibri"/>
          <w:b w:val="0"/>
          <w:bCs w:val="0"/>
        </w:rPr>
        <w:t>olabileceği hakkında çalışmalar yapan ve planlı bir şekilde uygulayan bir mühendislik dalıdır.</w:t>
      </w:r>
    </w:p>
    <w:p w14:paraId="371B1168" w14:textId="77777777" w:rsidR="002769B2" w:rsidRPr="00F741B6" w:rsidRDefault="002769B2" w:rsidP="002769B2">
      <w:pPr>
        <w:pStyle w:val="NormalWeb"/>
        <w:spacing w:before="120" w:after="120"/>
        <w:jc w:val="both"/>
        <w:rPr>
          <w:rFonts w:ascii="Calibri" w:hAnsi="Calibri" w:cs="Calibri"/>
        </w:rPr>
      </w:pPr>
      <w:r w:rsidRPr="008C22F1">
        <w:rPr>
          <w:rStyle w:val="Gl"/>
          <w:rFonts w:ascii="Calibri" w:hAnsi="Calibri" w:cs="Calibri"/>
          <w:b w:val="0"/>
          <w:bCs w:val="0"/>
        </w:rPr>
        <w:lastRenderedPageBreak/>
        <w:t>Endüstri mühendisinin diğer mühendislik dalları arasındaki farkı, endüstri mühendisi durumlara makro yönden bakarken diğer mühendislik dalları mikro yönden bakmaktadır. Yani diğer mühendislik dalları kendi alanlarında (makine, inşaat, kimya, elektrik vb.) çalışmalar yaparken, endüstri mühendisi insanı merkeze alarak daha geniş bakış açısıyla sistemi bütünsel olarak ele alan, analiz eden, yorumlayan ve geliştiren bir bilim dalıdır. Bu yüzden de çok geniş çaplı çalışma alanları mevcuttur.</w:t>
      </w:r>
      <w:r>
        <w:rPr>
          <w:rStyle w:val="Gl"/>
          <w:rFonts w:ascii="Calibri" w:hAnsi="Calibri" w:cs="Calibri"/>
          <w:b w:val="0"/>
          <w:bCs w:val="0"/>
        </w:rPr>
        <w:t xml:space="preserve"> </w:t>
      </w:r>
      <w:r w:rsidRPr="008C22F1">
        <w:rPr>
          <w:rStyle w:val="Gl"/>
          <w:rFonts w:ascii="Calibri" w:hAnsi="Calibri" w:cs="Calibri"/>
          <w:b w:val="0"/>
          <w:bCs w:val="0"/>
        </w:rPr>
        <w:t>Endüstri mühendisi prosesin teknik değil analiz kısmıyla ilgilenmektedir.</w:t>
      </w:r>
      <w:r>
        <w:rPr>
          <w:rStyle w:val="Gl"/>
          <w:rFonts w:ascii="Calibri" w:hAnsi="Calibri" w:cs="Calibri"/>
          <w:b w:val="0"/>
          <w:bCs w:val="0"/>
        </w:rPr>
        <w:t xml:space="preserve"> </w:t>
      </w:r>
      <w:r w:rsidRPr="008C22F1">
        <w:rPr>
          <w:rStyle w:val="Gl"/>
          <w:rFonts w:ascii="Calibri" w:hAnsi="Calibri" w:cs="Calibri"/>
          <w:b w:val="0"/>
          <w:bCs w:val="0"/>
        </w:rPr>
        <w:t>Endüstri mühendisi tek başına değil, farklı yetkinlikleri olan bir ekiple çalışmalarını gerçekleştirir.</w:t>
      </w:r>
    </w:p>
    <w:p w14:paraId="3604DEC2" w14:textId="77777777" w:rsidR="002769B2" w:rsidRPr="002769B2" w:rsidRDefault="002769B2" w:rsidP="002769B2">
      <w:pPr>
        <w:spacing w:before="120" w:after="120" w:line="240" w:lineRule="auto"/>
        <w:jc w:val="both"/>
        <w:rPr>
          <w:rFonts w:ascii="Calibri" w:eastAsia="Times New Roman" w:hAnsi="Calibri" w:cs="Calibri"/>
          <w:kern w:val="0"/>
          <w:sz w:val="24"/>
          <w:szCs w:val="24"/>
          <w:lang w:eastAsia="tr-TR"/>
          <w14:ligatures w14:val="none"/>
        </w:rPr>
      </w:pPr>
    </w:p>
    <w:p w14:paraId="12911DC9" w14:textId="54671343" w:rsidR="00AA7A99" w:rsidRPr="002769B2" w:rsidRDefault="00AA7A99" w:rsidP="00E329E6">
      <w:pPr>
        <w:pStyle w:val="ListeParagraf"/>
        <w:numPr>
          <w:ilvl w:val="1"/>
          <w:numId w:val="4"/>
        </w:numPr>
        <w:spacing w:before="120" w:after="120" w:line="240" w:lineRule="auto"/>
        <w:rPr>
          <w:rFonts w:ascii="Calibri" w:eastAsia="Times New Roman" w:hAnsi="Calibri" w:cs="Calibri"/>
          <w:kern w:val="0"/>
          <w:sz w:val="24"/>
          <w:szCs w:val="24"/>
          <w:lang w:eastAsia="tr-TR"/>
          <w14:ligatures w14:val="none"/>
        </w:rPr>
      </w:pPr>
      <w:r w:rsidRPr="002769B2">
        <w:rPr>
          <w:rFonts w:ascii="Calibri" w:eastAsia="Times New Roman" w:hAnsi="Calibri" w:cs="Calibri"/>
          <w:kern w:val="0"/>
          <w:sz w:val="24"/>
          <w:szCs w:val="24"/>
          <w:lang w:eastAsia="tr-TR"/>
          <w14:ligatures w14:val="none"/>
        </w:rPr>
        <w:t>Firmada çalışan endüstri mühendisi varsa gerçekleştirdikleri işlerle ilgili düşüncelerinizi yazınız.</w:t>
      </w:r>
    </w:p>
    <w:p w14:paraId="1DF4D39E" w14:textId="1562FD6B" w:rsidR="002769B2" w:rsidRPr="002769B2" w:rsidRDefault="002769B2" w:rsidP="002769B2">
      <w:pPr>
        <w:spacing w:before="120" w:after="120" w:line="240" w:lineRule="auto"/>
        <w:jc w:val="both"/>
        <w:rPr>
          <w:rFonts w:ascii="Calibri" w:eastAsia="Times New Roman" w:hAnsi="Calibri" w:cs="Calibri"/>
          <w:kern w:val="0"/>
          <w:sz w:val="24"/>
          <w:szCs w:val="24"/>
          <w:lang w:eastAsia="tr-TR"/>
          <w14:ligatures w14:val="none"/>
        </w:rPr>
      </w:pPr>
      <w:r w:rsidRPr="002769B2">
        <w:rPr>
          <w:rFonts w:ascii="Calibri" w:eastAsia="Times New Roman" w:hAnsi="Calibri" w:cs="Calibri"/>
          <w:kern w:val="0"/>
          <w:sz w:val="24"/>
          <w:szCs w:val="24"/>
          <w:lang w:eastAsia="tr-TR"/>
          <w14:ligatures w14:val="none"/>
        </w:rPr>
        <w:t>İşletmedeki Endüstri Mühendisi, fabrikadaki fiziksel üretimi dijital verilerle bağlayan stratejik bir köprü görevi görmektedir. Özellikle karmaşık döküm süreçleri ile hassas talaşlı imalat operasyonlarını bir bütün olarak yönetebilmesi, işletme</w:t>
      </w:r>
      <w:r>
        <w:rPr>
          <w:rFonts w:ascii="Calibri" w:eastAsia="Times New Roman" w:hAnsi="Calibri" w:cs="Calibri"/>
          <w:kern w:val="0"/>
          <w:sz w:val="24"/>
          <w:szCs w:val="24"/>
          <w:lang w:eastAsia="tr-TR"/>
          <w14:ligatures w14:val="none"/>
        </w:rPr>
        <w:t xml:space="preserve"> için çok önemlidir.</w:t>
      </w:r>
    </w:p>
    <w:p w14:paraId="643069E1" w14:textId="304F54C4" w:rsidR="00AA7A99" w:rsidRDefault="00AA7A99" w:rsidP="00E329E6">
      <w:pPr>
        <w:pStyle w:val="ListeParagraf"/>
        <w:numPr>
          <w:ilvl w:val="1"/>
          <w:numId w:val="4"/>
        </w:numPr>
        <w:spacing w:before="120" w:after="120" w:line="240" w:lineRule="auto"/>
        <w:rPr>
          <w:rFonts w:ascii="Calibri" w:eastAsia="Times New Roman" w:hAnsi="Calibri" w:cs="Calibri"/>
          <w:kern w:val="0"/>
          <w:sz w:val="24"/>
          <w:szCs w:val="24"/>
          <w:lang w:eastAsia="tr-TR"/>
          <w14:ligatures w14:val="none"/>
        </w:rPr>
      </w:pPr>
      <w:r w:rsidRPr="002769B2">
        <w:rPr>
          <w:rFonts w:ascii="Calibri" w:eastAsia="Times New Roman" w:hAnsi="Calibri" w:cs="Calibri"/>
          <w:kern w:val="0"/>
          <w:sz w:val="24"/>
          <w:szCs w:val="24"/>
          <w:lang w:eastAsia="tr-TR"/>
          <w14:ligatures w14:val="none"/>
        </w:rPr>
        <w:t>Üst yönetim kademesinin endüstri mühendisliğinin faaliyetleriyle ilgili tutum ve davranışları nelerdir, tartışınız.</w:t>
      </w:r>
    </w:p>
    <w:p w14:paraId="3105BA0D" w14:textId="658122E1" w:rsidR="002769B2" w:rsidRPr="002769B2" w:rsidRDefault="002769B2" w:rsidP="002769B2">
      <w:pPr>
        <w:spacing w:before="120" w:after="120" w:line="240" w:lineRule="auto"/>
        <w:jc w:val="both"/>
        <w:rPr>
          <w:rFonts w:ascii="Calibri" w:eastAsia="Times New Roman" w:hAnsi="Calibri" w:cs="Calibri"/>
          <w:kern w:val="0"/>
          <w:sz w:val="24"/>
          <w:szCs w:val="24"/>
          <w:lang w:eastAsia="tr-TR"/>
          <w14:ligatures w14:val="none"/>
        </w:rPr>
      </w:pPr>
      <w:r w:rsidRPr="002769B2">
        <w:rPr>
          <w:rFonts w:ascii="Calibri" w:eastAsia="Times New Roman" w:hAnsi="Calibri" w:cs="Calibri"/>
          <w:kern w:val="0"/>
          <w:sz w:val="24"/>
          <w:szCs w:val="24"/>
          <w:lang w:eastAsia="tr-TR"/>
          <w14:ligatures w14:val="none"/>
        </w:rPr>
        <w:t xml:space="preserve">Hars Traktör üst yönetimi, Endüstri Mühendisliği faaliyetlerini işletmenin küresel rekabet gücünü koruyan stratejik bir merkez olarak konumlandırmaktadır. Bir aile şirketi yapısına sahip olmasına rağmen yönetim, </w:t>
      </w:r>
      <w:proofErr w:type="spellStart"/>
      <w:r w:rsidRPr="002769B2">
        <w:rPr>
          <w:rFonts w:ascii="Calibri" w:eastAsia="Times New Roman" w:hAnsi="Calibri" w:cs="Calibri"/>
          <w:b/>
          <w:bCs/>
          <w:kern w:val="0"/>
          <w:sz w:val="24"/>
          <w:szCs w:val="24"/>
          <w:lang w:eastAsia="tr-TR"/>
          <w14:ligatures w14:val="none"/>
        </w:rPr>
        <w:t>Canias</w:t>
      </w:r>
      <w:proofErr w:type="spellEnd"/>
      <w:r w:rsidRPr="002769B2">
        <w:rPr>
          <w:rFonts w:ascii="Calibri" w:eastAsia="Times New Roman" w:hAnsi="Calibri" w:cs="Calibri"/>
          <w:b/>
          <w:bCs/>
          <w:kern w:val="0"/>
          <w:sz w:val="24"/>
          <w:szCs w:val="24"/>
          <w:lang w:eastAsia="tr-TR"/>
          <w14:ligatures w14:val="none"/>
        </w:rPr>
        <w:t xml:space="preserve"> ERP</w:t>
      </w:r>
      <w:r w:rsidRPr="002769B2">
        <w:rPr>
          <w:rFonts w:ascii="Calibri" w:eastAsia="Times New Roman" w:hAnsi="Calibri" w:cs="Calibri"/>
          <w:kern w:val="0"/>
          <w:sz w:val="24"/>
          <w:szCs w:val="24"/>
          <w:lang w:eastAsia="tr-TR"/>
          <w14:ligatures w14:val="none"/>
        </w:rPr>
        <w:t xml:space="preserve"> ve </w:t>
      </w:r>
      <w:r w:rsidRPr="002769B2">
        <w:rPr>
          <w:rFonts w:ascii="Calibri" w:eastAsia="Times New Roman" w:hAnsi="Calibri" w:cs="Calibri"/>
          <w:b/>
          <w:bCs/>
          <w:kern w:val="0"/>
          <w:sz w:val="24"/>
          <w:szCs w:val="24"/>
          <w:lang w:eastAsia="tr-TR"/>
          <w14:ligatures w14:val="none"/>
        </w:rPr>
        <w:t>SQL</w:t>
      </w:r>
      <w:r w:rsidRPr="002769B2">
        <w:rPr>
          <w:rFonts w:ascii="Calibri" w:eastAsia="Times New Roman" w:hAnsi="Calibri" w:cs="Calibri"/>
          <w:kern w:val="0"/>
          <w:sz w:val="24"/>
          <w:szCs w:val="24"/>
          <w:lang w:eastAsia="tr-TR"/>
          <w14:ligatures w14:val="none"/>
        </w:rPr>
        <w:t xml:space="preserve"> tabanlı dijitalleşme süreçlerine tam destek vererek veri odaklı bir yönetim anlayışını benimsemiştir.</w:t>
      </w:r>
      <w:r w:rsidR="00BF465E">
        <w:rPr>
          <w:rFonts w:ascii="Calibri" w:eastAsia="Times New Roman" w:hAnsi="Calibri" w:cs="Calibri"/>
          <w:kern w:val="0"/>
          <w:sz w:val="24"/>
          <w:szCs w:val="24"/>
          <w:lang w:eastAsia="tr-TR"/>
          <w14:ligatures w14:val="none"/>
        </w:rPr>
        <w:t xml:space="preserve"> Kısacası </w:t>
      </w:r>
      <w:r w:rsidR="00BF465E" w:rsidRPr="00324757">
        <w:rPr>
          <w:rFonts w:ascii="Calibri" w:eastAsia="Times New Roman" w:hAnsi="Calibri" w:cs="Calibri"/>
          <w:bCs/>
          <w:kern w:val="0"/>
          <w:sz w:val="24"/>
          <w:szCs w:val="24"/>
          <w:lang w:eastAsia="tr-TR"/>
          <w14:ligatures w14:val="none"/>
        </w:rPr>
        <w:t>mühendislerin faaliyetlerine son derecede önem vermektedir.</w:t>
      </w:r>
    </w:p>
    <w:p w14:paraId="5A56001E" w14:textId="77777777" w:rsidR="002769B2" w:rsidRPr="002769B2" w:rsidRDefault="002769B2" w:rsidP="002769B2">
      <w:pPr>
        <w:pStyle w:val="ListeParagraf"/>
        <w:spacing w:before="120" w:after="120" w:line="240" w:lineRule="auto"/>
        <w:ind w:left="360"/>
        <w:jc w:val="both"/>
        <w:rPr>
          <w:rFonts w:ascii="Calibri" w:eastAsia="Times New Roman" w:hAnsi="Calibri" w:cs="Calibri"/>
          <w:kern w:val="0"/>
          <w:sz w:val="24"/>
          <w:szCs w:val="24"/>
          <w:lang w:eastAsia="tr-TR"/>
          <w14:ligatures w14:val="none"/>
        </w:rPr>
      </w:pPr>
    </w:p>
    <w:p w14:paraId="305ACFFB" w14:textId="77777777" w:rsidR="00AA7A99" w:rsidRPr="00BF465E" w:rsidRDefault="00AA7A99" w:rsidP="00E329E6">
      <w:pPr>
        <w:spacing w:before="120" w:after="120" w:line="240" w:lineRule="auto"/>
        <w:ind w:left="709" w:hanging="709"/>
        <w:rPr>
          <w:rFonts w:ascii="Calibri" w:eastAsia="Times New Roman" w:hAnsi="Calibri" w:cs="Calibri"/>
          <w:kern w:val="0"/>
          <w:sz w:val="24"/>
          <w:szCs w:val="24"/>
          <w:lang w:eastAsia="tr-TR"/>
          <w14:ligatures w14:val="none"/>
        </w:rPr>
      </w:pPr>
      <w:r w:rsidRPr="00AA7A99">
        <w:rPr>
          <w:rFonts w:ascii="Calibri" w:eastAsia="Times New Roman" w:hAnsi="Calibri" w:cs="Calibri"/>
          <w:b/>
          <w:kern w:val="0"/>
          <w:sz w:val="24"/>
          <w:szCs w:val="24"/>
          <w:lang w:eastAsia="tr-TR"/>
          <w14:ligatures w14:val="none"/>
        </w:rPr>
        <w:t>11.6.</w:t>
      </w:r>
      <w:r w:rsidRPr="00AA7A99">
        <w:rPr>
          <w:rFonts w:ascii="Calibri" w:eastAsia="Times New Roman" w:hAnsi="Calibri" w:cs="Calibri"/>
          <w:kern w:val="0"/>
          <w:sz w:val="24"/>
          <w:szCs w:val="24"/>
          <w:lang w:eastAsia="tr-TR"/>
          <w14:ligatures w14:val="none"/>
        </w:rPr>
        <w:tab/>
      </w:r>
      <w:r w:rsidRPr="00BF465E">
        <w:rPr>
          <w:rFonts w:ascii="Calibri" w:eastAsia="Times New Roman" w:hAnsi="Calibri" w:cs="Calibri"/>
          <w:kern w:val="0"/>
          <w:sz w:val="24"/>
          <w:szCs w:val="24"/>
          <w:lang w:eastAsia="tr-TR"/>
          <w14:ligatures w14:val="none"/>
        </w:rPr>
        <w:t xml:space="preserve">İşletmede çalışan endüstri mühendislerinin demografik bilgilerini özetleyiniz. </w:t>
      </w:r>
    </w:p>
    <w:p w14:paraId="1B5AEEEB" w14:textId="17ACA7B5" w:rsidR="00AB64E9" w:rsidRDefault="009D4680" w:rsidP="00AA7A99">
      <w:pPr>
        <w:spacing w:before="120" w:after="120" w:line="240" w:lineRule="auto"/>
        <w:jc w:val="both"/>
        <w:rPr>
          <w:rFonts w:ascii="Calibri" w:eastAsia="Times New Roman" w:hAnsi="Calibri" w:cs="Calibri"/>
          <w:kern w:val="0"/>
          <w:sz w:val="24"/>
          <w:szCs w:val="24"/>
          <w:lang w:eastAsia="tr-TR"/>
          <w14:ligatures w14:val="none"/>
        </w:rPr>
      </w:pPr>
      <w:r w:rsidRPr="00BF465E">
        <w:rPr>
          <w:rFonts w:ascii="Calibri" w:eastAsia="Times New Roman" w:hAnsi="Calibri" w:cs="Calibri"/>
          <w:kern w:val="0"/>
          <w:sz w:val="24"/>
          <w:szCs w:val="24"/>
          <w:lang w:eastAsia="tr-TR"/>
          <w14:ligatures w14:val="none"/>
        </w:rPr>
        <w:t xml:space="preserve">(- Çalışan Endüstri Mühendisi </w:t>
      </w:r>
      <w:proofErr w:type="gramStart"/>
      <w:r w:rsidRPr="00BF465E">
        <w:rPr>
          <w:rFonts w:ascii="Calibri" w:eastAsia="Times New Roman" w:hAnsi="Calibri" w:cs="Calibri"/>
          <w:kern w:val="0"/>
          <w:sz w:val="24"/>
          <w:szCs w:val="24"/>
          <w:lang w:eastAsia="tr-TR"/>
          <w14:ligatures w14:val="none"/>
        </w:rPr>
        <w:t>sayısı -</w:t>
      </w:r>
      <w:proofErr w:type="gramEnd"/>
      <w:r w:rsidRPr="00BF465E">
        <w:rPr>
          <w:rFonts w:ascii="Calibri" w:eastAsia="Times New Roman" w:hAnsi="Calibri" w:cs="Calibri"/>
          <w:kern w:val="0"/>
          <w:sz w:val="24"/>
          <w:szCs w:val="24"/>
          <w:lang w:eastAsia="tr-TR"/>
          <w14:ligatures w14:val="none"/>
        </w:rPr>
        <w:t xml:space="preserve"> Çalışma Yılı - Staj yapılan işletmedeki sorumluluk alanları - Geçmiş Çalışma Deneyimleri - Mezun oldukları üniversite ve yıl bilgisi)</w:t>
      </w:r>
    </w:p>
    <w:p w14:paraId="323C5972" w14:textId="77EC2034" w:rsidR="00BD6A9B" w:rsidRPr="00BF465E" w:rsidRDefault="00BF465E" w:rsidP="00AA7A99">
      <w:pPr>
        <w:spacing w:before="120" w:after="120" w:line="240" w:lineRule="auto"/>
        <w:jc w:val="both"/>
        <w:rPr>
          <w:rFonts w:ascii="Calibri" w:eastAsia="Times New Roman" w:hAnsi="Calibri" w:cs="Calibri"/>
          <w:kern w:val="0"/>
          <w:sz w:val="24"/>
          <w:szCs w:val="24"/>
          <w:lang w:eastAsia="tr-TR"/>
          <w14:ligatures w14:val="none"/>
        </w:rPr>
      </w:pPr>
      <w:r>
        <w:rPr>
          <w:rFonts w:ascii="Calibri" w:eastAsia="Times New Roman" w:hAnsi="Calibri" w:cs="Calibri"/>
          <w:kern w:val="0"/>
          <w:sz w:val="24"/>
          <w:szCs w:val="24"/>
          <w:lang w:eastAsia="tr-TR"/>
          <w14:ligatures w14:val="none"/>
        </w:rPr>
        <w:t xml:space="preserve">İşletmede 1 Endüstri Mühendisi çalışmaktadır. Selçuk Üniversitesi 2004 </w:t>
      </w:r>
      <w:proofErr w:type="spellStart"/>
      <w:r>
        <w:rPr>
          <w:rFonts w:ascii="Calibri" w:eastAsia="Times New Roman" w:hAnsi="Calibri" w:cs="Calibri"/>
          <w:kern w:val="0"/>
          <w:sz w:val="24"/>
          <w:szCs w:val="24"/>
          <w:lang w:eastAsia="tr-TR"/>
          <w14:ligatures w14:val="none"/>
        </w:rPr>
        <w:t>Mezunudur.Daha</w:t>
      </w:r>
      <w:proofErr w:type="spellEnd"/>
      <w:r>
        <w:rPr>
          <w:rFonts w:ascii="Calibri" w:eastAsia="Times New Roman" w:hAnsi="Calibri" w:cs="Calibri"/>
          <w:kern w:val="0"/>
          <w:sz w:val="24"/>
          <w:szCs w:val="24"/>
          <w:lang w:eastAsia="tr-TR"/>
          <w14:ligatures w14:val="none"/>
        </w:rPr>
        <w:t xml:space="preserve"> öncesinde Uğur Derin Dondurucu ve Mercedes Benz Kamyon Fabrikalarında çalışmıştır. 21 yıldır bu sektörde çalışmaktadır. </w:t>
      </w:r>
    </w:p>
    <w:p w14:paraId="4A149F7A" w14:textId="77777777" w:rsidR="00BD6A9B" w:rsidRDefault="00BD6A9B" w:rsidP="00AA7A99">
      <w:pPr>
        <w:spacing w:before="120" w:after="120" w:line="240" w:lineRule="auto"/>
        <w:jc w:val="both"/>
        <w:rPr>
          <w:rFonts w:ascii="Calibri" w:eastAsia="Times New Roman" w:hAnsi="Calibri" w:cs="Calibri"/>
          <w:b/>
          <w:bCs/>
          <w:kern w:val="0"/>
          <w:sz w:val="24"/>
          <w:szCs w:val="24"/>
          <w:lang w:eastAsia="tr-TR"/>
          <w14:ligatures w14:val="none"/>
        </w:rPr>
      </w:pPr>
    </w:p>
    <w:p w14:paraId="1B580CAB" w14:textId="77777777" w:rsidR="00BD6A9B" w:rsidRDefault="00BD6A9B" w:rsidP="00AA7A99">
      <w:pPr>
        <w:spacing w:before="120" w:after="120" w:line="240" w:lineRule="auto"/>
        <w:jc w:val="both"/>
        <w:rPr>
          <w:rFonts w:ascii="Calibri" w:eastAsia="Times New Roman" w:hAnsi="Calibri" w:cs="Calibri"/>
          <w:b/>
          <w:bCs/>
          <w:kern w:val="0"/>
          <w:sz w:val="24"/>
          <w:szCs w:val="24"/>
          <w:lang w:eastAsia="tr-TR"/>
          <w14:ligatures w14:val="none"/>
        </w:rPr>
      </w:pPr>
    </w:p>
    <w:p w14:paraId="1913E794" w14:textId="77777777" w:rsidR="00BD6A9B" w:rsidRDefault="00BD6A9B" w:rsidP="00AA7A99">
      <w:pPr>
        <w:spacing w:before="120" w:after="120" w:line="240" w:lineRule="auto"/>
        <w:jc w:val="both"/>
        <w:rPr>
          <w:rFonts w:ascii="Calibri" w:eastAsia="Times New Roman" w:hAnsi="Calibri" w:cs="Calibri"/>
          <w:b/>
          <w:bCs/>
          <w:kern w:val="0"/>
          <w:sz w:val="24"/>
          <w:szCs w:val="24"/>
          <w:lang w:eastAsia="tr-TR"/>
          <w14:ligatures w14:val="none"/>
        </w:rPr>
      </w:pPr>
    </w:p>
    <w:p w14:paraId="14CC5343" w14:textId="77777777" w:rsidR="00BF465E" w:rsidRDefault="00BF465E" w:rsidP="00AA7A99">
      <w:pPr>
        <w:spacing w:before="120" w:after="120" w:line="240" w:lineRule="auto"/>
        <w:jc w:val="both"/>
        <w:rPr>
          <w:rFonts w:ascii="Calibri" w:eastAsia="Times New Roman" w:hAnsi="Calibri" w:cs="Calibri"/>
          <w:b/>
          <w:bCs/>
          <w:kern w:val="0"/>
          <w:sz w:val="24"/>
          <w:szCs w:val="24"/>
          <w:lang w:eastAsia="tr-TR"/>
          <w14:ligatures w14:val="none"/>
        </w:rPr>
      </w:pPr>
    </w:p>
    <w:p w14:paraId="433B95CD" w14:textId="77777777" w:rsidR="00E329E6" w:rsidRDefault="00E329E6" w:rsidP="00AA7A99">
      <w:pPr>
        <w:spacing w:before="120" w:after="120" w:line="240" w:lineRule="auto"/>
        <w:jc w:val="both"/>
        <w:rPr>
          <w:rFonts w:ascii="Calibri" w:eastAsia="Times New Roman" w:hAnsi="Calibri" w:cs="Calibri"/>
          <w:b/>
          <w:bCs/>
          <w:kern w:val="0"/>
          <w:sz w:val="24"/>
          <w:szCs w:val="24"/>
          <w:lang w:eastAsia="tr-TR"/>
          <w14:ligatures w14:val="none"/>
        </w:rPr>
      </w:pPr>
    </w:p>
    <w:p w14:paraId="618A6AF1" w14:textId="77777777" w:rsidR="00E329E6" w:rsidRDefault="00E329E6" w:rsidP="00AA7A99">
      <w:pPr>
        <w:spacing w:before="120" w:after="120" w:line="240" w:lineRule="auto"/>
        <w:jc w:val="both"/>
        <w:rPr>
          <w:rFonts w:ascii="Calibri" w:eastAsia="Times New Roman" w:hAnsi="Calibri" w:cs="Calibri"/>
          <w:b/>
          <w:bCs/>
          <w:kern w:val="0"/>
          <w:sz w:val="24"/>
          <w:szCs w:val="24"/>
          <w:lang w:eastAsia="tr-TR"/>
          <w14:ligatures w14:val="none"/>
        </w:rPr>
      </w:pPr>
    </w:p>
    <w:p w14:paraId="1FF9DAE9" w14:textId="77777777" w:rsidR="00E329E6" w:rsidRDefault="00E329E6" w:rsidP="00AA7A99">
      <w:pPr>
        <w:spacing w:before="120" w:after="120" w:line="240" w:lineRule="auto"/>
        <w:jc w:val="both"/>
        <w:rPr>
          <w:rFonts w:ascii="Calibri" w:eastAsia="Times New Roman" w:hAnsi="Calibri" w:cs="Calibri"/>
          <w:b/>
          <w:bCs/>
          <w:kern w:val="0"/>
          <w:sz w:val="24"/>
          <w:szCs w:val="24"/>
          <w:lang w:eastAsia="tr-TR"/>
          <w14:ligatures w14:val="none"/>
        </w:rPr>
      </w:pPr>
    </w:p>
    <w:p w14:paraId="47C464C5" w14:textId="77777777" w:rsidR="00E329E6" w:rsidRDefault="00E329E6" w:rsidP="00AA7A99">
      <w:pPr>
        <w:spacing w:before="120" w:after="120" w:line="240" w:lineRule="auto"/>
        <w:jc w:val="both"/>
        <w:rPr>
          <w:rFonts w:ascii="Calibri" w:eastAsia="Times New Roman" w:hAnsi="Calibri" w:cs="Calibri"/>
          <w:b/>
          <w:bCs/>
          <w:kern w:val="0"/>
          <w:sz w:val="24"/>
          <w:szCs w:val="24"/>
          <w:lang w:eastAsia="tr-TR"/>
          <w14:ligatures w14:val="none"/>
        </w:rPr>
      </w:pPr>
    </w:p>
    <w:p w14:paraId="38C395E2" w14:textId="77777777" w:rsidR="00E329E6" w:rsidRDefault="00E329E6" w:rsidP="00AA7A99">
      <w:pPr>
        <w:spacing w:before="120" w:after="120" w:line="240" w:lineRule="auto"/>
        <w:jc w:val="both"/>
        <w:rPr>
          <w:rFonts w:ascii="Calibri" w:eastAsia="Times New Roman" w:hAnsi="Calibri" w:cs="Calibri"/>
          <w:b/>
          <w:bCs/>
          <w:kern w:val="0"/>
          <w:sz w:val="24"/>
          <w:szCs w:val="24"/>
          <w:lang w:eastAsia="tr-TR"/>
          <w14:ligatures w14:val="none"/>
        </w:rPr>
      </w:pPr>
    </w:p>
    <w:p w14:paraId="30A17F45" w14:textId="77777777" w:rsidR="00BD6A9B" w:rsidRDefault="00BD6A9B" w:rsidP="00AA7A99">
      <w:pPr>
        <w:spacing w:before="120" w:after="120" w:line="240" w:lineRule="auto"/>
        <w:jc w:val="both"/>
        <w:rPr>
          <w:rFonts w:ascii="Calibri" w:eastAsia="Times New Roman" w:hAnsi="Calibri" w:cs="Calibri"/>
          <w:b/>
          <w:bCs/>
          <w:kern w:val="0"/>
          <w:sz w:val="24"/>
          <w:szCs w:val="24"/>
          <w:lang w:eastAsia="tr-TR"/>
          <w14:ligatures w14:val="none"/>
        </w:rPr>
      </w:pPr>
    </w:p>
    <w:p w14:paraId="1007A443" w14:textId="7BBD84ED" w:rsidR="00AA7A99" w:rsidRDefault="00AA7A99" w:rsidP="00AA7A99">
      <w:pPr>
        <w:spacing w:before="120" w:after="120" w:line="240" w:lineRule="auto"/>
        <w:jc w:val="both"/>
        <w:rPr>
          <w:rFonts w:ascii="Calibri" w:eastAsia="Times New Roman" w:hAnsi="Calibri" w:cs="Calibri"/>
          <w:kern w:val="0"/>
          <w:sz w:val="24"/>
          <w:szCs w:val="24"/>
          <w:lang w:eastAsia="tr-TR"/>
          <w14:ligatures w14:val="none"/>
        </w:rPr>
      </w:pPr>
      <w:r w:rsidRPr="00AA7A99">
        <w:rPr>
          <w:rFonts w:ascii="Calibri" w:eastAsia="Times New Roman" w:hAnsi="Calibri" w:cs="Calibri"/>
          <w:b/>
          <w:bCs/>
          <w:kern w:val="0"/>
          <w:sz w:val="24"/>
          <w:szCs w:val="24"/>
          <w:lang w:eastAsia="tr-TR"/>
          <w14:ligatures w14:val="none"/>
        </w:rPr>
        <w:lastRenderedPageBreak/>
        <w:t>KAYNAKLAR</w:t>
      </w:r>
    </w:p>
    <w:p w14:paraId="56CD19B7" w14:textId="77777777" w:rsidR="00397AA8" w:rsidRDefault="00397AA8" w:rsidP="00AA7A99">
      <w:pPr>
        <w:spacing w:after="0" w:line="240" w:lineRule="auto"/>
        <w:jc w:val="both"/>
        <w:rPr>
          <w:rFonts w:ascii="Calibri" w:eastAsia="Times New Roman" w:hAnsi="Calibri" w:cs="Calibri"/>
          <w:b/>
          <w:bCs/>
          <w:kern w:val="0"/>
          <w:sz w:val="24"/>
          <w:szCs w:val="24"/>
          <w:lang w:eastAsia="tr-TR"/>
          <w14:ligatures w14:val="none"/>
        </w:rPr>
      </w:pPr>
    </w:p>
    <w:p w14:paraId="2FC04E4D" w14:textId="4F801A5B" w:rsidR="00397AA8" w:rsidRPr="007551B4" w:rsidRDefault="00000000" w:rsidP="003055DC">
      <w:pPr>
        <w:pStyle w:val="ListeParagraf"/>
        <w:numPr>
          <w:ilvl w:val="0"/>
          <w:numId w:val="75"/>
        </w:numPr>
        <w:spacing w:after="0" w:line="240" w:lineRule="auto"/>
        <w:jc w:val="both"/>
        <w:rPr>
          <w:rFonts w:ascii="Calibri" w:eastAsia="Times New Roman" w:hAnsi="Calibri" w:cs="Calibri"/>
          <w:kern w:val="0"/>
          <w:sz w:val="24"/>
          <w:szCs w:val="24"/>
          <w:lang w:eastAsia="tr-TR"/>
          <w14:ligatures w14:val="none"/>
        </w:rPr>
      </w:pPr>
      <w:hyperlink r:id="rId38" w:history="1">
        <w:r w:rsidR="00DF1E68" w:rsidRPr="007551B4">
          <w:rPr>
            <w:rStyle w:val="Kpr"/>
            <w:rFonts w:ascii="Calibri" w:eastAsia="Times New Roman" w:hAnsi="Calibri" w:cs="Calibri"/>
            <w:color w:val="auto"/>
            <w:kern w:val="0"/>
            <w:sz w:val="24"/>
            <w:szCs w:val="24"/>
            <w:u w:val="none"/>
            <w:lang w:eastAsia="tr-TR"/>
            <w14:ligatures w14:val="none"/>
          </w:rPr>
          <w:t>https://www.hars.com.tr/tr</w:t>
        </w:r>
      </w:hyperlink>
    </w:p>
    <w:p w14:paraId="76E0D645" w14:textId="77777777" w:rsidR="003055DC" w:rsidRPr="00295BED" w:rsidRDefault="003055DC" w:rsidP="003055DC">
      <w:pPr>
        <w:pStyle w:val="ListeParagraf"/>
        <w:numPr>
          <w:ilvl w:val="0"/>
          <w:numId w:val="25"/>
        </w:numPr>
        <w:spacing w:after="0" w:line="240" w:lineRule="auto"/>
        <w:jc w:val="both"/>
        <w:rPr>
          <w:rFonts w:ascii="Calibri" w:eastAsia="Times New Roman" w:hAnsi="Calibri" w:cs="Calibri"/>
          <w:b/>
          <w:bCs/>
          <w:kern w:val="0"/>
          <w:sz w:val="24"/>
          <w:szCs w:val="24"/>
          <w:lang w:eastAsia="tr-TR"/>
          <w14:ligatures w14:val="none"/>
        </w:rPr>
      </w:pPr>
      <w:r>
        <w:t xml:space="preserve">Endüstri Mühendisliğine Giriş – Prof. Dr. Ercan </w:t>
      </w:r>
      <w:proofErr w:type="spellStart"/>
      <w:r>
        <w:t>Öztemel</w:t>
      </w:r>
      <w:proofErr w:type="spellEnd"/>
    </w:p>
    <w:p w14:paraId="2A890F47" w14:textId="77777777" w:rsidR="003055DC" w:rsidRPr="00197685" w:rsidRDefault="003055DC" w:rsidP="003055DC">
      <w:pPr>
        <w:pStyle w:val="ListeParagraf"/>
        <w:numPr>
          <w:ilvl w:val="0"/>
          <w:numId w:val="25"/>
        </w:numPr>
        <w:spacing w:after="0" w:line="240" w:lineRule="auto"/>
        <w:jc w:val="both"/>
        <w:rPr>
          <w:rFonts w:ascii="Calibri" w:eastAsia="Times New Roman" w:hAnsi="Calibri" w:cs="Calibri"/>
          <w:b/>
          <w:bCs/>
          <w:kern w:val="0"/>
          <w:sz w:val="24"/>
          <w:szCs w:val="24"/>
          <w:lang w:eastAsia="tr-TR"/>
          <w14:ligatures w14:val="none"/>
        </w:rPr>
      </w:pPr>
      <w:r>
        <w:t xml:space="preserve">Endüstriyel Üretim Planlama </w:t>
      </w:r>
      <w:proofErr w:type="gramStart"/>
      <w:r>
        <w:t>Ve</w:t>
      </w:r>
      <w:proofErr w:type="gramEnd"/>
      <w:r>
        <w:t xml:space="preserve"> Kontrol – Prof. Dr. Emin </w:t>
      </w:r>
      <w:proofErr w:type="spellStart"/>
      <w:r>
        <w:t>Gündoğar</w:t>
      </w:r>
      <w:proofErr w:type="spellEnd"/>
    </w:p>
    <w:p w14:paraId="31A6F9AB" w14:textId="0DCE6EF2" w:rsidR="003055DC" w:rsidRPr="007551B4" w:rsidRDefault="003055DC" w:rsidP="003055DC">
      <w:pPr>
        <w:pStyle w:val="ListeParagraf"/>
        <w:numPr>
          <w:ilvl w:val="0"/>
          <w:numId w:val="25"/>
        </w:numPr>
        <w:spacing w:after="0" w:line="240" w:lineRule="auto"/>
        <w:jc w:val="both"/>
        <w:rPr>
          <w:rFonts w:ascii="Calibri" w:eastAsia="Times New Roman" w:hAnsi="Calibri" w:cs="Calibri"/>
          <w:b/>
          <w:bCs/>
          <w:kern w:val="0"/>
          <w:sz w:val="24"/>
          <w:szCs w:val="24"/>
          <w:lang w:eastAsia="tr-TR"/>
          <w14:ligatures w14:val="none"/>
        </w:rPr>
      </w:pPr>
      <w:r>
        <w:t xml:space="preserve">Kalite Mühendisleri İçin El Kitabı – Prof. Dr. Nihal </w:t>
      </w:r>
      <w:proofErr w:type="spellStart"/>
      <w:r>
        <w:t>Erginel</w:t>
      </w:r>
      <w:proofErr w:type="spellEnd"/>
    </w:p>
    <w:p w14:paraId="222E5A9B" w14:textId="1B4BC381" w:rsidR="00DF1E68" w:rsidRPr="007551B4" w:rsidRDefault="007551B4" w:rsidP="007551B4">
      <w:pPr>
        <w:pStyle w:val="ListeParagraf"/>
        <w:numPr>
          <w:ilvl w:val="0"/>
          <w:numId w:val="25"/>
        </w:numPr>
        <w:spacing w:after="0" w:line="240" w:lineRule="auto"/>
        <w:jc w:val="both"/>
        <w:rPr>
          <w:rFonts w:ascii="Calibri" w:eastAsia="Times New Roman" w:hAnsi="Calibri" w:cs="Calibri"/>
          <w:kern w:val="0"/>
          <w:sz w:val="24"/>
          <w:szCs w:val="24"/>
          <w:lang w:eastAsia="tr-TR"/>
          <w14:ligatures w14:val="none"/>
        </w:rPr>
      </w:pPr>
      <w:r>
        <w:rPr>
          <w:rFonts w:ascii="Calibri" w:eastAsia="Times New Roman" w:hAnsi="Calibri" w:cs="Calibri"/>
          <w:kern w:val="0"/>
          <w:sz w:val="24"/>
          <w:szCs w:val="24"/>
          <w:lang w:eastAsia="tr-TR"/>
          <w14:ligatures w14:val="none"/>
        </w:rPr>
        <w:t>SQL</w:t>
      </w:r>
      <w:r>
        <w:t xml:space="preserve">– </w:t>
      </w:r>
      <w:r w:rsidRPr="007551B4">
        <w:rPr>
          <w:rFonts w:ascii="Calibri" w:eastAsia="Times New Roman" w:hAnsi="Calibri" w:cs="Calibri"/>
          <w:kern w:val="0"/>
          <w:sz w:val="24"/>
          <w:szCs w:val="24"/>
          <w:lang w:eastAsia="tr-TR"/>
          <w14:ligatures w14:val="none"/>
        </w:rPr>
        <w:t>https://www.w3schools.com/postgresql/index.php</w:t>
      </w:r>
    </w:p>
    <w:p w14:paraId="3B335366" w14:textId="77777777" w:rsidR="00397AA8" w:rsidRDefault="00397AA8" w:rsidP="00AA7A99">
      <w:pPr>
        <w:spacing w:after="0" w:line="240" w:lineRule="auto"/>
        <w:jc w:val="both"/>
        <w:rPr>
          <w:rFonts w:ascii="Calibri" w:eastAsia="Times New Roman" w:hAnsi="Calibri" w:cs="Calibri"/>
          <w:b/>
          <w:bCs/>
          <w:kern w:val="0"/>
          <w:sz w:val="24"/>
          <w:szCs w:val="24"/>
          <w:lang w:eastAsia="tr-TR"/>
          <w14:ligatures w14:val="none"/>
        </w:rPr>
      </w:pPr>
    </w:p>
    <w:p w14:paraId="6DC76AB5" w14:textId="77777777" w:rsidR="00397AA8" w:rsidRDefault="00397AA8" w:rsidP="00AA7A99">
      <w:pPr>
        <w:spacing w:after="0" w:line="240" w:lineRule="auto"/>
        <w:jc w:val="both"/>
        <w:rPr>
          <w:rFonts w:ascii="Calibri" w:eastAsia="Times New Roman" w:hAnsi="Calibri" w:cs="Calibri"/>
          <w:b/>
          <w:bCs/>
          <w:kern w:val="0"/>
          <w:sz w:val="24"/>
          <w:szCs w:val="24"/>
          <w:lang w:eastAsia="tr-TR"/>
          <w14:ligatures w14:val="none"/>
        </w:rPr>
      </w:pPr>
    </w:p>
    <w:p w14:paraId="6A78B0AF" w14:textId="77777777" w:rsidR="00397AA8" w:rsidRDefault="00397AA8" w:rsidP="00AA7A99">
      <w:pPr>
        <w:spacing w:after="0" w:line="240" w:lineRule="auto"/>
        <w:jc w:val="both"/>
        <w:rPr>
          <w:rFonts w:ascii="Calibri" w:eastAsia="Times New Roman" w:hAnsi="Calibri" w:cs="Calibri"/>
          <w:b/>
          <w:bCs/>
          <w:kern w:val="0"/>
          <w:sz w:val="24"/>
          <w:szCs w:val="24"/>
          <w:lang w:eastAsia="tr-TR"/>
          <w14:ligatures w14:val="none"/>
        </w:rPr>
      </w:pPr>
    </w:p>
    <w:p w14:paraId="4C9E33F5" w14:textId="77777777" w:rsidR="00397AA8" w:rsidRDefault="00397AA8" w:rsidP="00AA7A99">
      <w:pPr>
        <w:spacing w:after="0" w:line="240" w:lineRule="auto"/>
        <w:jc w:val="both"/>
        <w:rPr>
          <w:rFonts w:ascii="Calibri" w:eastAsia="Times New Roman" w:hAnsi="Calibri" w:cs="Calibri"/>
          <w:b/>
          <w:bCs/>
          <w:kern w:val="0"/>
          <w:sz w:val="24"/>
          <w:szCs w:val="24"/>
          <w:lang w:eastAsia="tr-TR"/>
          <w14:ligatures w14:val="none"/>
        </w:rPr>
      </w:pPr>
    </w:p>
    <w:p w14:paraId="591AE340" w14:textId="77777777" w:rsidR="00397AA8" w:rsidRDefault="00397AA8" w:rsidP="00AA7A99">
      <w:pPr>
        <w:spacing w:after="0" w:line="240" w:lineRule="auto"/>
        <w:jc w:val="both"/>
        <w:rPr>
          <w:rFonts w:ascii="Calibri" w:eastAsia="Times New Roman" w:hAnsi="Calibri" w:cs="Calibri"/>
          <w:b/>
          <w:bCs/>
          <w:kern w:val="0"/>
          <w:sz w:val="24"/>
          <w:szCs w:val="24"/>
          <w:lang w:eastAsia="tr-TR"/>
          <w14:ligatures w14:val="none"/>
        </w:rPr>
      </w:pPr>
    </w:p>
    <w:p w14:paraId="76346F0E" w14:textId="77777777" w:rsidR="00397AA8" w:rsidRDefault="00397AA8" w:rsidP="00AA7A99">
      <w:pPr>
        <w:spacing w:after="0" w:line="240" w:lineRule="auto"/>
        <w:jc w:val="both"/>
        <w:rPr>
          <w:rFonts w:ascii="Calibri" w:eastAsia="Times New Roman" w:hAnsi="Calibri" w:cs="Calibri"/>
          <w:b/>
          <w:bCs/>
          <w:kern w:val="0"/>
          <w:sz w:val="24"/>
          <w:szCs w:val="24"/>
          <w:lang w:eastAsia="tr-TR"/>
          <w14:ligatures w14:val="none"/>
        </w:rPr>
      </w:pPr>
    </w:p>
    <w:p w14:paraId="0300A94A" w14:textId="77777777" w:rsidR="00397AA8" w:rsidRDefault="00397AA8" w:rsidP="00AA7A99">
      <w:pPr>
        <w:spacing w:after="0" w:line="240" w:lineRule="auto"/>
        <w:jc w:val="both"/>
        <w:rPr>
          <w:rFonts w:ascii="Calibri" w:eastAsia="Times New Roman" w:hAnsi="Calibri" w:cs="Calibri"/>
          <w:b/>
          <w:bCs/>
          <w:kern w:val="0"/>
          <w:sz w:val="24"/>
          <w:szCs w:val="24"/>
          <w:lang w:eastAsia="tr-TR"/>
          <w14:ligatures w14:val="none"/>
        </w:rPr>
      </w:pPr>
    </w:p>
    <w:p w14:paraId="6A3B4BA3" w14:textId="77777777" w:rsidR="00397AA8" w:rsidRDefault="00397AA8" w:rsidP="00AA7A99">
      <w:pPr>
        <w:spacing w:after="0" w:line="240" w:lineRule="auto"/>
        <w:jc w:val="both"/>
        <w:rPr>
          <w:rFonts w:ascii="Calibri" w:eastAsia="Times New Roman" w:hAnsi="Calibri" w:cs="Calibri"/>
          <w:b/>
          <w:bCs/>
          <w:kern w:val="0"/>
          <w:sz w:val="24"/>
          <w:szCs w:val="24"/>
          <w:lang w:eastAsia="tr-TR"/>
          <w14:ligatures w14:val="none"/>
        </w:rPr>
      </w:pPr>
    </w:p>
    <w:p w14:paraId="2735748C" w14:textId="77777777" w:rsidR="00397AA8" w:rsidRDefault="00397AA8" w:rsidP="00AA7A99">
      <w:pPr>
        <w:spacing w:after="0" w:line="240" w:lineRule="auto"/>
        <w:jc w:val="both"/>
        <w:rPr>
          <w:rFonts w:ascii="Calibri" w:eastAsia="Times New Roman" w:hAnsi="Calibri" w:cs="Calibri"/>
          <w:b/>
          <w:bCs/>
          <w:kern w:val="0"/>
          <w:sz w:val="24"/>
          <w:szCs w:val="24"/>
          <w:lang w:eastAsia="tr-TR"/>
          <w14:ligatures w14:val="none"/>
        </w:rPr>
      </w:pPr>
    </w:p>
    <w:p w14:paraId="47074264" w14:textId="77777777" w:rsidR="00397AA8" w:rsidRDefault="00397AA8" w:rsidP="00AA7A99">
      <w:pPr>
        <w:spacing w:after="0" w:line="240" w:lineRule="auto"/>
        <w:jc w:val="both"/>
        <w:rPr>
          <w:rFonts w:ascii="Calibri" w:eastAsia="Times New Roman" w:hAnsi="Calibri" w:cs="Calibri"/>
          <w:b/>
          <w:bCs/>
          <w:kern w:val="0"/>
          <w:sz w:val="24"/>
          <w:szCs w:val="24"/>
          <w:lang w:eastAsia="tr-TR"/>
          <w14:ligatures w14:val="none"/>
        </w:rPr>
      </w:pPr>
    </w:p>
    <w:p w14:paraId="72BD262C" w14:textId="77777777" w:rsidR="00397AA8" w:rsidRDefault="00397AA8" w:rsidP="00AA7A99">
      <w:pPr>
        <w:spacing w:after="0" w:line="240" w:lineRule="auto"/>
        <w:jc w:val="both"/>
        <w:rPr>
          <w:rFonts w:ascii="Calibri" w:eastAsia="Times New Roman" w:hAnsi="Calibri" w:cs="Calibri"/>
          <w:b/>
          <w:bCs/>
          <w:kern w:val="0"/>
          <w:sz w:val="24"/>
          <w:szCs w:val="24"/>
          <w:lang w:eastAsia="tr-TR"/>
          <w14:ligatures w14:val="none"/>
        </w:rPr>
      </w:pPr>
    </w:p>
    <w:p w14:paraId="6D7026E9" w14:textId="77777777" w:rsidR="00397AA8" w:rsidRDefault="00397AA8" w:rsidP="00AA7A99">
      <w:pPr>
        <w:spacing w:after="0" w:line="240" w:lineRule="auto"/>
        <w:jc w:val="both"/>
        <w:rPr>
          <w:rFonts w:ascii="Calibri" w:eastAsia="Times New Roman" w:hAnsi="Calibri" w:cs="Calibri"/>
          <w:b/>
          <w:bCs/>
          <w:kern w:val="0"/>
          <w:sz w:val="24"/>
          <w:szCs w:val="24"/>
          <w:lang w:eastAsia="tr-TR"/>
          <w14:ligatures w14:val="none"/>
        </w:rPr>
      </w:pPr>
    </w:p>
    <w:p w14:paraId="26EC8284" w14:textId="77777777" w:rsidR="00397AA8" w:rsidRDefault="00397AA8" w:rsidP="00AA7A99">
      <w:pPr>
        <w:spacing w:after="0" w:line="240" w:lineRule="auto"/>
        <w:jc w:val="both"/>
        <w:rPr>
          <w:rFonts w:ascii="Calibri" w:eastAsia="Times New Roman" w:hAnsi="Calibri" w:cs="Calibri"/>
          <w:b/>
          <w:bCs/>
          <w:kern w:val="0"/>
          <w:sz w:val="24"/>
          <w:szCs w:val="24"/>
          <w:lang w:eastAsia="tr-TR"/>
          <w14:ligatures w14:val="none"/>
        </w:rPr>
      </w:pPr>
    </w:p>
    <w:p w14:paraId="744DA94F" w14:textId="77777777" w:rsidR="00397AA8" w:rsidRDefault="00397AA8" w:rsidP="00AA7A99">
      <w:pPr>
        <w:spacing w:after="0" w:line="240" w:lineRule="auto"/>
        <w:jc w:val="both"/>
        <w:rPr>
          <w:rFonts w:ascii="Calibri" w:eastAsia="Times New Roman" w:hAnsi="Calibri" w:cs="Calibri"/>
          <w:b/>
          <w:bCs/>
          <w:kern w:val="0"/>
          <w:sz w:val="24"/>
          <w:szCs w:val="24"/>
          <w:lang w:eastAsia="tr-TR"/>
          <w14:ligatures w14:val="none"/>
        </w:rPr>
      </w:pPr>
    </w:p>
    <w:p w14:paraId="62054FA9" w14:textId="77777777" w:rsidR="00397AA8" w:rsidRDefault="00397AA8" w:rsidP="00AA7A99">
      <w:pPr>
        <w:spacing w:after="0" w:line="240" w:lineRule="auto"/>
        <w:jc w:val="both"/>
        <w:rPr>
          <w:rFonts w:ascii="Calibri" w:eastAsia="Times New Roman" w:hAnsi="Calibri" w:cs="Calibri"/>
          <w:b/>
          <w:bCs/>
          <w:kern w:val="0"/>
          <w:sz w:val="24"/>
          <w:szCs w:val="24"/>
          <w:lang w:eastAsia="tr-TR"/>
          <w14:ligatures w14:val="none"/>
        </w:rPr>
      </w:pPr>
    </w:p>
    <w:p w14:paraId="7933A085" w14:textId="77777777" w:rsidR="00397AA8" w:rsidRDefault="00397AA8" w:rsidP="00AA7A99">
      <w:pPr>
        <w:spacing w:after="0" w:line="240" w:lineRule="auto"/>
        <w:jc w:val="both"/>
        <w:rPr>
          <w:rFonts w:ascii="Calibri" w:eastAsia="Times New Roman" w:hAnsi="Calibri" w:cs="Calibri"/>
          <w:b/>
          <w:bCs/>
          <w:kern w:val="0"/>
          <w:sz w:val="24"/>
          <w:szCs w:val="24"/>
          <w:lang w:eastAsia="tr-TR"/>
          <w14:ligatures w14:val="none"/>
        </w:rPr>
      </w:pPr>
    </w:p>
    <w:p w14:paraId="186EB980" w14:textId="77777777" w:rsidR="00397AA8" w:rsidRDefault="00397AA8" w:rsidP="00AA7A99">
      <w:pPr>
        <w:spacing w:after="0" w:line="240" w:lineRule="auto"/>
        <w:jc w:val="both"/>
        <w:rPr>
          <w:rFonts w:ascii="Calibri" w:eastAsia="Times New Roman" w:hAnsi="Calibri" w:cs="Calibri"/>
          <w:b/>
          <w:bCs/>
          <w:kern w:val="0"/>
          <w:sz w:val="24"/>
          <w:szCs w:val="24"/>
          <w:lang w:eastAsia="tr-TR"/>
          <w14:ligatures w14:val="none"/>
        </w:rPr>
      </w:pPr>
    </w:p>
    <w:p w14:paraId="0F36B408" w14:textId="77777777" w:rsidR="00A851D6" w:rsidRDefault="00A851D6" w:rsidP="00AA7A99">
      <w:pPr>
        <w:spacing w:after="0" w:line="240" w:lineRule="auto"/>
        <w:jc w:val="both"/>
        <w:rPr>
          <w:rFonts w:ascii="Calibri" w:eastAsia="Times New Roman" w:hAnsi="Calibri" w:cs="Calibri"/>
          <w:b/>
          <w:bCs/>
          <w:kern w:val="0"/>
          <w:sz w:val="24"/>
          <w:szCs w:val="24"/>
          <w:lang w:eastAsia="tr-TR"/>
          <w14:ligatures w14:val="none"/>
        </w:rPr>
      </w:pPr>
    </w:p>
    <w:p w14:paraId="2A0114D5" w14:textId="77777777" w:rsidR="00397AA8" w:rsidRDefault="00397AA8" w:rsidP="00AA7A99">
      <w:pPr>
        <w:spacing w:after="0" w:line="240" w:lineRule="auto"/>
        <w:jc w:val="both"/>
        <w:rPr>
          <w:rFonts w:ascii="Calibri" w:eastAsia="Times New Roman" w:hAnsi="Calibri" w:cs="Calibri"/>
          <w:b/>
          <w:bCs/>
          <w:kern w:val="0"/>
          <w:sz w:val="24"/>
          <w:szCs w:val="24"/>
          <w:lang w:eastAsia="tr-TR"/>
          <w14:ligatures w14:val="none"/>
        </w:rPr>
      </w:pPr>
    </w:p>
    <w:p w14:paraId="03D16D26" w14:textId="77777777" w:rsidR="001770F4" w:rsidRDefault="001770F4" w:rsidP="00AA7A99">
      <w:pPr>
        <w:spacing w:after="0" w:line="240" w:lineRule="auto"/>
        <w:jc w:val="both"/>
        <w:rPr>
          <w:rFonts w:ascii="Calibri" w:eastAsia="Times New Roman" w:hAnsi="Calibri" w:cs="Calibri"/>
          <w:b/>
          <w:bCs/>
          <w:kern w:val="0"/>
          <w:sz w:val="24"/>
          <w:szCs w:val="24"/>
          <w:lang w:eastAsia="tr-TR"/>
          <w14:ligatures w14:val="none"/>
        </w:rPr>
      </w:pPr>
    </w:p>
    <w:p w14:paraId="1C277C45" w14:textId="77777777" w:rsidR="001770F4" w:rsidRDefault="001770F4" w:rsidP="00AA7A99">
      <w:pPr>
        <w:spacing w:after="0" w:line="240" w:lineRule="auto"/>
        <w:jc w:val="both"/>
        <w:rPr>
          <w:rFonts w:ascii="Calibri" w:eastAsia="Times New Roman" w:hAnsi="Calibri" w:cs="Calibri"/>
          <w:b/>
          <w:bCs/>
          <w:kern w:val="0"/>
          <w:sz w:val="24"/>
          <w:szCs w:val="24"/>
          <w:lang w:eastAsia="tr-TR"/>
          <w14:ligatures w14:val="none"/>
        </w:rPr>
      </w:pPr>
    </w:p>
    <w:p w14:paraId="25A7EBBA" w14:textId="77777777" w:rsidR="001770F4" w:rsidRDefault="001770F4" w:rsidP="00AA7A99">
      <w:pPr>
        <w:spacing w:after="0" w:line="240" w:lineRule="auto"/>
        <w:jc w:val="both"/>
        <w:rPr>
          <w:rFonts w:ascii="Calibri" w:eastAsia="Times New Roman" w:hAnsi="Calibri" w:cs="Calibri"/>
          <w:b/>
          <w:bCs/>
          <w:kern w:val="0"/>
          <w:sz w:val="24"/>
          <w:szCs w:val="24"/>
          <w:lang w:eastAsia="tr-TR"/>
          <w14:ligatures w14:val="none"/>
        </w:rPr>
      </w:pPr>
    </w:p>
    <w:p w14:paraId="60E57AA3" w14:textId="77777777" w:rsidR="001770F4" w:rsidRDefault="001770F4" w:rsidP="00AA7A99">
      <w:pPr>
        <w:spacing w:after="0" w:line="240" w:lineRule="auto"/>
        <w:jc w:val="both"/>
        <w:rPr>
          <w:rFonts w:ascii="Calibri" w:eastAsia="Times New Roman" w:hAnsi="Calibri" w:cs="Calibri"/>
          <w:b/>
          <w:bCs/>
          <w:kern w:val="0"/>
          <w:sz w:val="24"/>
          <w:szCs w:val="24"/>
          <w:lang w:eastAsia="tr-TR"/>
          <w14:ligatures w14:val="none"/>
        </w:rPr>
      </w:pPr>
    </w:p>
    <w:p w14:paraId="07034D02" w14:textId="77777777" w:rsidR="001770F4" w:rsidRDefault="001770F4" w:rsidP="00AA7A99">
      <w:pPr>
        <w:spacing w:after="0" w:line="240" w:lineRule="auto"/>
        <w:jc w:val="both"/>
        <w:rPr>
          <w:rFonts w:ascii="Calibri" w:eastAsia="Times New Roman" w:hAnsi="Calibri" w:cs="Calibri"/>
          <w:b/>
          <w:bCs/>
          <w:kern w:val="0"/>
          <w:sz w:val="24"/>
          <w:szCs w:val="24"/>
          <w:lang w:eastAsia="tr-TR"/>
          <w14:ligatures w14:val="none"/>
        </w:rPr>
      </w:pPr>
    </w:p>
    <w:p w14:paraId="68A51232" w14:textId="77777777" w:rsidR="00933646" w:rsidRDefault="00933646" w:rsidP="00AA7A99">
      <w:pPr>
        <w:spacing w:after="0" w:line="240" w:lineRule="auto"/>
        <w:jc w:val="both"/>
        <w:rPr>
          <w:rFonts w:ascii="Calibri" w:eastAsia="Times New Roman" w:hAnsi="Calibri" w:cs="Calibri"/>
          <w:b/>
          <w:bCs/>
          <w:kern w:val="0"/>
          <w:sz w:val="24"/>
          <w:szCs w:val="24"/>
          <w:lang w:eastAsia="tr-TR"/>
          <w14:ligatures w14:val="none"/>
        </w:rPr>
      </w:pPr>
    </w:p>
    <w:p w14:paraId="6D9C9B12" w14:textId="77777777" w:rsidR="00933646" w:rsidRDefault="00933646" w:rsidP="00AA7A99">
      <w:pPr>
        <w:spacing w:after="0" w:line="240" w:lineRule="auto"/>
        <w:jc w:val="both"/>
        <w:rPr>
          <w:rFonts w:ascii="Calibri" w:eastAsia="Times New Roman" w:hAnsi="Calibri" w:cs="Calibri"/>
          <w:b/>
          <w:bCs/>
          <w:kern w:val="0"/>
          <w:sz w:val="24"/>
          <w:szCs w:val="24"/>
          <w:lang w:eastAsia="tr-TR"/>
          <w14:ligatures w14:val="none"/>
        </w:rPr>
      </w:pPr>
    </w:p>
    <w:p w14:paraId="12CB3FF5" w14:textId="77777777" w:rsidR="00933646" w:rsidRDefault="00933646" w:rsidP="00AA7A99">
      <w:pPr>
        <w:spacing w:after="0" w:line="240" w:lineRule="auto"/>
        <w:jc w:val="both"/>
        <w:rPr>
          <w:rFonts w:ascii="Calibri" w:eastAsia="Times New Roman" w:hAnsi="Calibri" w:cs="Calibri"/>
          <w:b/>
          <w:bCs/>
          <w:kern w:val="0"/>
          <w:sz w:val="24"/>
          <w:szCs w:val="24"/>
          <w:lang w:eastAsia="tr-TR"/>
          <w14:ligatures w14:val="none"/>
        </w:rPr>
      </w:pPr>
    </w:p>
    <w:p w14:paraId="20456C1C" w14:textId="77777777" w:rsidR="00933646" w:rsidRDefault="00933646" w:rsidP="00AA7A99">
      <w:pPr>
        <w:spacing w:after="0" w:line="240" w:lineRule="auto"/>
        <w:jc w:val="both"/>
        <w:rPr>
          <w:rFonts w:ascii="Calibri" w:eastAsia="Times New Roman" w:hAnsi="Calibri" w:cs="Calibri"/>
          <w:b/>
          <w:bCs/>
          <w:kern w:val="0"/>
          <w:sz w:val="24"/>
          <w:szCs w:val="24"/>
          <w:lang w:eastAsia="tr-TR"/>
          <w14:ligatures w14:val="none"/>
        </w:rPr>
      </w:pPr>
    </w:p>
    <w:p w14:paraId="20C3699B" w14:textId="77777777" w:rsidR="00933646" w:rsidRDefault="00933646" w:rsidP="00AA7A99">
      <w:pPr>
        <w:spacing w:after="0" w:line="240" w:lineRule="auto"/>
        <w:jc w:val="both"/>
        <w:rPr>
          <w:rFonts w:ascii="Calibri" w:eastAsia="Times New Roman" w:hAnsi="Calibri" w:cs="Calibri"/>
          <w:b/>
          <w:bCs/>
          <w:kern w:val="0"/>
          <w:sz w:val="24"/>
          <w:szCs w:val="24"/>
          <w:lang w:eastAsia="tr-TR"/>
          <w14:ligatures w14:val="none"/>
        </w:rPr>
      </w:pPr>
    </w:p>
    <w:p w14:paraId="21051E72" w14:textId="77777777" w:rsidR="00933646" w:rsidRDefault="00933646" w:rsidP="00AA7A99">
      <w:pPr>
        <w:spacing w:after="0" w:line="240" w:lineRule="auto"/>
        <w:jc w:val="both"/>
        <w:rPr>
          <w:rFonts w:ascii="Calibri" w:eastAsia="Times New Roman" w:hAnsi="Calibri" w:cs="Calibri"/>
          <w:b/>
          <w:bCs/>
          <w:kern w:val="0"/>
          <w:sz w:val="24"/>
          <w:szCs w:val="24"/>
          <w:lang w:eastAsia="tr-TR"/>
          <w14:ligatures w14:val="none"/>
        </w:rPr>
      </w:pPr>
    </w:p>
    <w:p w14:paraId="77738BA5" w14:textId="77777777" w:rsidR="00933646" w:rsidRDefault="00933646" w:rsidP="00AA7A99">
      <w:pPr>
        <w:spacing w:after="0" w:line="240" w:lineRule="auto"/>
        <w:jc w:val="both"/>
        <w:rPr>
          <w:rFonts w:ascii="Calibri" w:eastAsia="Times New Roman" w:hAnsi="Calibri" w:cs="Calibri"/>
          <w:b/>
          <w:bCs/>
          <w:kern w:val="0"/>
          <w:sz w:val="24"/>
          <w:szCs w:val="24"/>
          <w:lang w:eastAsia="tr-TR"/>
          <w14:ligatures w14:val="none"/>
        </w:rPr>
      </w:pPr>
    </w:p>
    <w:p w14:paraId="59AC60F3" w14:textId="77777777" w:rsidR="00933646" w:rsidRDefault="00933646" w:rsidP="00AA7A99">
      <w:pPr>
        <w:spacing w:after="0" w:line="240" w:lineRule="auto"/>
        <w:jc w:val="both"/>
        <w:rPr>
          <w:rFonts w:ascii="Calibri" w:eastAsia="Times New Roman" w:hAnsi="Calibri" w:cs="Calibri"/>
          <w:b/>
          <w:bCs/>
          <w:kern w:val="0"/>
          <w:sz w:val="24"/>
          <w:szCs w:val="24"/>
          <w:lang w:eastAsia="tr-TR"/>
          <w14:ligatures w14:val="none"/>
        </w:rPr>
      </w:pPr>
    </w:p>
    <w:p w14:paraId="1806FBE9" w14:textId="77777777" w:rsidR="00933646" w:rsidRDefault="00933646" w:rsidP="00AA7A99">
      <w:pPr>
        <w:spacing w:after="0" w:line="240" w:lineRule="auto"/>
        <w:jc w:val="both"/>
        <w:rPr>
          <w:rFonts w:ascii="Calibri" w:eastAsia="Times New Roman" w:hAnsi="Calibri" w:cs="Calibri"/>
          <w:b/>
          <w:bCs/>
          <w:kern w:val="0"/>
          <w:sz w:val="24"/>
          <w:szCs w:val="24"/>
          <w:lang w:eastAsia="tr-TR"/>
          <w14:ligatures w14:val="none"/>
        </w:rPr>
      </w:pPr>
    </w:p>
    <w:p w14:paraId="55685DC5" w14:textId="77777777" w:rsidR="00933646" w:rsidRDefault="00933646" w:rsidP="00AA7A99">
      <w:pPr>
        <w:spacing w:after="0" w:line="240" w:lineRule="auto"/>
        <w:jc w:val="both"/>
        <w:rPr>
          <w:rFonts w:ascii="Calibri" w:eastAsia="Times New Roman" w:hAnsi="Calibri" w:cs="Calibri"/>
          <w:b/>
          <w:bCs/>
          <w:kern w:val="0"/>
          <w:sz w:val="24"/>
          <w:szCs w:val="24"/>
          <w:lang w:eastAsia="tr-TR"/>
          <w14:ligatures w14:val="none"/>
        </w:rPr>
      </w:pPr>
    </w:p>
    <w:p w14:paraId="44FAEF82" w14:textId="77777777" w:rsidR="00933646" w:rsidRDefault="00933646" w:rsidP="00AA7A99">
      <w:pPr>
        <w:spacing w:after="0" w:line="240" w:lineRule="auto"/>
        <w:jc w:val="both"/>
        <w:rPr>
          <w:rFonts w:ascii="Calibri" w:eastAsia="Times New Roman" w:hAnsi="Calibri" w:cs="Calibri"/>
          <w:b/>
          <w:bCs/>
          <w:kern w:val="0"/>
          <w:sz w:val="24"/>
          <w:szCs w:val="24"/>
          <w:lang w:eastAsia="tr-TR"/>
          <w14:ligatures w14:val="none"/>
        </w:rPr>
      </w:pPr>
    </w:p>
    <w:p w14:paraId="0182A7B8" w14:textId="77777777" w:rsidR="00933646" w:rsidRDefault="00933646" w:rsidP="00AA7A99">
      <w:pPr>
        <w:spacing w:after="0" w:line="240" w:lineRule="auto"/>
        <w:jc w:val="both"/>
        <w:rPr>
          <w:rFonts w:ascii="Calibri" w:eastAsia="Times New Roman" w:hAnsi="Calibri" w:cs="Calibri"/>
          <w:b/>
          <w:bCs/>
          <w:kern w:val="0"/>
          <w:sz w:val="24"/>
          <w:szCs w:val="24"/>
          <w:lang w:eastAsia="tr-TR"/>
          <w14:ligatures w14:val="none"/>
        </w:rPr>
      </w:pPr>
    </w:p>
    <w:p w14:paraId="30C24B2E" w14:textId="77777777" w:rsidR="00933646" w:rsidRDefault="00933646" w:rsidP="00AA7A99">
      <w:pPr>
        <w:spacing w:after="0" w:line="240" w:lineRule="auto"/>
        <w:jc w:val="both"/>
        <w:rPr>
          <w:rFonts w:ascii="Calibri" w:eastAsia="Times New Roman" w:hAnsi="Calibri" w:cs="Calibri"/>
          <w:b/>
          <w:bCs/>
          <w:kern w:val="0"/>
          <w:sz w:val="24"/>
          <w:szCs w:val="24"/>
          <w:lang w:eastAsia="tr-TR"/>
          <w14:ligatures w14:val="none"/>
        </w:rPr>
      </w:pPr>
    </w:p>
    <w:p w14:paraId="46A5E09E" w14:textId="77777777" w:rsidR="003D3185" w:rsidRDefault="003D3185" w:rsidP="00AA7A99">
      <w:pPr>
        <w:spacing w:after="0" w:line="240" w:lineRule="auto"/>
        <w:jc w:val="both"/>
        <w:rPr>
          <w:rFonts w:ascii="Calibri" w:eastAsia="Times New Roman" w:hAnsi="Calibri" w:cs="Calibri"/>
          <w:b/>
          <w:bCs/>
          <w:kern w:val="0"/>
          <w:sz w:val="24"/>
          <w:szCs w:val="24"/>
          <w:lang w:eastAsia="tr-TR"/>
          <w14:ligatures w14:val="none"/>
        </w:rPr>
      </w:pPr>
    </w:p>
    <w:p w14:paraId="3AB452C0"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0C74522A" w14:textId="77777777" w:rsidR="00BD6A9B" w:rsidRDefault="00BD6A9B" w:rsidP="00AA7A99">
      <w:pPr>
        <w:spacing w:after="0" w:line="240" w:lineRule="auto"/>
        <w:jc w:val="both"/>
        <w:rPr>
          <w:rFonts w:ascii="Calibri" w:eastAsia="Times New Roman" w:hAnsi="Calibri" w:cs="Calibri"/>
          <w:b/>
          <w:bCs/>
          <w:kern w:val="0"/>
          <w:sz w:val="24"/>
          <w:szCs w:val="24"/>
          <w:lang w:eastAsia="tr-TR"/>
          <w14:ligatures w14:val="none"/>
        </w:rPr>
      </w:pPr>
    </w:p>
    <w:p w14:paraId="10356560" w14:textId="0688FF55" w:rsidR="00AA7A99" w:rsidRDefault="00AA7A99" w:rsidP="00AA7A99">
      <w:pPr>
        <w:spacing w:after="0" w:line="240" w:lineRule="auto"/>
        <w:jc w:val="both"/>
        <w:rPr>
          <w:rFonts w:ascii="Calibri" w:eastAsia="Times New Roman" w:hAnsi="Calibri" w:cs="Calibri"/>
          <w:b/>
          <w:bCs/>
          <w:kern w:val="0"/>
          <w:sz w:val="24"/>
          <w:szCs w:val="24"/>
          <w:lang w:eastAsia="tr-TR"/>
          <w14:ligatures w14:val="none"/>
        </w:rPr>
      </w:pPr>
      <w:r w:rsidRPr="00AA7A99">
        <w:rPr>
          <w:rFonts w:ascii="Calibri" w:eastAsia="Times New Roman" w:hAnsi="Calibri" w:cs="Calibri"/>
          <w:b/>
          <w:bCs/>
          <w:kern w:val="0"/>
          <w:sz w:val="24"/>
          <w:szCs w:val="24"/>
          <w:lang w:eastAsia="tr-TR"/>
          <w14:ligatures w14:val="none"/>
        </w:rPr>
        <w:lastRenderedPageBreak/>
        <w:t>EKLER</w:t>
      </w:r>
    </w:p>
    <w:p w14:paraId="0E310990"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748C1567" w14:textId="77777777" w:rsidR="000304FA" w:rsidRDefault="000304FA" w:rsidP="00AA7A99">
      <w:pPr>
        <w:spacing w:after="0" w:line="240" w:lineRule="auto"/>
        <w:jc w:val="both"/>
        <w:rPr>
          <w:rFonts w:ascii="Calibri" w:eastAsia="Times New Roman" w:hAnsi="Calibri" w:cs="Calibri"/>
          <w:b/>
          <w:bCs/>
          <w:kern w:val="0"/>
          <w:sz w:val="24"/>
          <w:szCs w:val="24"/>
          <w:lang w:eastAsia="tr-TR"/>
          <w14:ligatures w14:val="none"/>
        </w:rPr>
      </w:pPr>
    </w:p>
    <w:p w14:paraId="1E871973"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01F2C629" w14:textId="77777777" w:rsidR="00B73F34" w:rsidRDefault="00B73F34" w:rsidP="00B73F34">
      <w:pPr>
        <w:spacing w:after="0" w:line="240" w:lineRule="auto"/>
        <w:jc w:val="both"/>
        <w:rPr>
          <w:rFonts w:ascii="Calibri" w:eastAsia="Times New Roman" w:hAnsi="Calibri" w:cs="Calibri"/>
          <w:b/>
          <w:bCs/>
          <w:kern w:val="0"/>
          <w:sz w:val="24"/>
          <w:szCs w:val="24"/>
          <w:lang w:eastAsia="tr-TR"/>
          <w14:ligatures w14:val="none"/>
        </w:rPr>
      </w:pPr>
      <w:r w:rsidRPr="00B73F34">
        <w:rPr>
          <w:rFonts w:ascii="Calibri" w:eastAsia="Times New Roman" w:hAnsi="Calibri" w:cs="Calibri"/>
          <w:b/>
          <w:bCs/>
          <w:kern w:val="0"/>
          <w:sz w:val="24"/>
          <w:szCs w:val="24"/>
          <w:lang w:eastAsia="tr-TR"/>
          <w14:ligatures w14:val="none"/>
        </w:rPr>
        <w:t xml:space="preserve">Dijital OEE Analizörü ve Yapay </w:t>
      </w:r>
      <w:proofErr w:type="gramStart"/>
      <w:r w:rsidRPr="00B73F34">
        <w:rPr>
          <w:rFonts w:ascii="Calibri" w:eastAsia="Times New Roman" w:hAnsi="Calibri" w:cs="Calibri"/>
          <w:b/>
          <w:bCs/>
          <w:kern w:val="0"/>
          <w:sz w:val="24"/>
          <w:szCs w:val="24"/>
          <w:lang w:eastAsia="tr-TR"/>
          <w14:ligatures w14:val="none"/>
        </w:rPr>
        <w:t>Zeka</w:t>
      </w:r>
      <w:proofErr w:type="gramEnd"/>
      <w:r w:rsidRPr="00B73F34">
        <w:rPr>
          <w:rFonts w:ascii="Calibri" w:eastAsia="Times New Roman" w:hAnsi="Calibri" w:cs="Calibri"/>
          <w:b/>
          <w:bCs/>
          <w:kern w:val="0"/>
          <w:sz w:val="24"/>
          <w:szCs w:val="24"/>
          <w:lang w:eastAsia="tr-TR"/>
          <w14:ligatures w14:val="none"/>
        </w:rPr>
        <w:t xml:space="preserve"> Destekli Verimlilik Takip Sistemi</w:t>
      </w:r>
    </w:p>
    <w:p w14:paraId="722D0D4A" w14:textId="77777777" w:rsidR="000304FA" w:rsidRPr="00B73F34" w:rsidRDefault="000304FA" w:rsidP="00B73F34">
      <w:pPr>
        <w:spacing w:after="0" w:line="240" w:lineRule="auto"/>
        <w:jc w:val="both"/>
        <w:rPr>
          <w:rFonts w:ascii="Calibri" w:eastAsia="Times New Roman" w:hAnsi="Calibri" w:cs="Calibri"/>
          <w:b/>
          <w:bCs/>
          <w:kern w:val="0"/>
          <w:sz w:val="24"/>
          <w:szCs w:val="24"/>
          <w:lang w:eastAsia="tr-TR"/>
          <w14:ligatures w14:val="none"/>
        </w:rPr>
      </w:pPr>
    </w:p>
    <w:p w14:paraId="59A8B7D5" w14:textId="77777777" w:rsidR="00B73F34" w:rsidRPr="00B73F34" w:rsidRDefault="00B73F34" w:rsidP="00B73F34">
      <w:pPr>
        <w:spacing w:after="0" w:line="240" w:lineRule="auto"/>
        <w:jc w:val="both"/>
        <w:rPr>
          <w:rFonts w:ascii="Calibri" w:eastAsia="Times New Roman" w:hAnsi="Calibri" w:cs="Calibri"/>
          <w:kern w:val="0"/>
          <w:sz w:val="24"/>
          <w:szCs w:val="24"/>
          <w:lang w:eastAsia="tr-TR"/>
          <w14:ligatures w14:val="none"/>
        </w:rPr>
      </w:pPr>
      <w:r w:rsidRPr="00B73F34">
        <w:rPr>
          <w:rFonts w:ascii="Calibri" w:eastAsia="Times New Roman" w:hAnsi="Calibri" w:cs="Calibri"/>
          <w:kern w:val="0"/>
          <w:sz w:val="24"/>
          <w:szCs w:val="24"/>
          <w:lang w:eastAsia="tr-TR"/>
          <w14:ligatures w14:val="none"/>
        </w:rPr>
        <w:t>Bu proje, üretim hatlarındaki kayıpları minimize etmek ve verimlilik takibini dijitalleştirmek amacıyla geliştirilmiş bir Karar Destek Sistemidir. Endüstri 4.0 prensiplerine uygun olarak tasarlanan uygulama, karmaşık üretim verilerini anlamlı raporlara dönüştürür.</w:t>
      </w:r>
    </w:p>
    <w:p w14:paraId="4719D3B1"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39E2A87B"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7AA24E4B" w14:textId="604DA519" w:rsidR="00B73F34" w:rsidRDefault="00B73F34" w:rsidP="00B73F34">
      <w:pPr>
        <w:spacing w:after="0" w:line="240" w:lineRule="auto"/>
        <w:jc w:val="both"/>
        <w:rPr>
          <w:rFonts w:ascii="Calibri" w:eastAsia="Times New Roman" w:hAnsi="Calibri" w:cs="Calibri"/>
          <w:b/>
          <w:bCs/>
          <w:kern w:val="0"/>
          <w:sz w:val="24"/>
          <w:szCs w:val="24"/>
          <w:lang w:eastAsia="tr-TR"/>
          <w14:ligatures w14:val="none"/>
        </w:rPr>
      </w:pPr>
      <w:r w:rsidRPr="00B73F34">
        <w:rPr>
          <w:rFonts w:ascii="Calibri" w:eastAsia="Times New Roman" w:hAnsi="Calibri" w:cs="Calibri"/>
          <w:b/>
          <w:bCs/>
          <w:kern w:val="0"/>
          <w:sz w:val="24"/>
          <w:szCs w:val="24"/>
          <w:lang w:eastAsia="tr-TR"/>
          <w14:ligatures w14:val="none"/>
        </w:rPr>
        <w:t>Projenin Temel İşlevleri</w:t>
      </w:r>
      <w:r w:rsidR="000304FA">
        <w:rPr>
          <w:rFonts w:ascii="Calibri" w:eastAsia="Times New Roman" w:hAnsi="Calibri" w:cs="Calibri"/>
          <w:b/>
          <w:bCs/>
          <w:kern w:val="0"/>
          <w:sz w:val="24"/>
          <w:szCs w:val="24"/>
          <w:lang w:eastAsia="tr-TR"/>
          <w14:ligatures w14:val="none"/>
        </w:rPr>
        <w:t>:</w:t>
      </w:r>
    </w:p>
    <w:p w14:paraId="485AD942" w14:textId="77777777" w:rsidR="000304FA" w:rsidRPr="00B73F34" w:rsidRDefault="000304FA" w:rsidP="00B73F34">
      <w:pPr>
        <w:spacing w:after="0" w:line="240" w:lineRule="auto"/>
        <w:jc w:val="both"/>
        <w:rPr>
          <w:rFonts w:ascii="Calibri" w:eastAsia="Times New Roman" w:hAnsi="Calibri" w:cs="Calibri"/>
          <w:b/>
          <w:bCs/>
          <w:kern w:val="0"/>
          <w:sz w:val="24"/>
          <w:szCs w:val="24"/>
          <w:lang w:eastAsia="tr-TR"/>
          <w14:ligatures w14:val="none"/>
        </w:rPr>
      </w:pPr>
    </w:p>
    <w:p w14:paraId="3FA29E63" w14:textId="6D09CDD6" w:rsidR="00B73F34" w:rsidRDefault="00B73F34" w:rsidP="00B73F34">
      <w:pPr>
        <w:numPr>
          <w:ilvl w:val="0"/>
          <w:numId w:val="76"/>
        </w:numPr>
        <w:spacing w:after="0" w:line="240" w:lineRule="auto"/>
        <w:jc w:val="both"/>
        <w:rPr>
          <w:rFonts w:ascii="Calibri" w:eastAsia="Times New Roman" w:hAnsi="Calibri" w:cs="Calibri"/>
          <w:kern w:val="0"/>
          <w:sz w:val="24"/>
          <w:szCs w:val="24"/>
          <w:lang w:eastAsia="tr-TR"/>
          <w14:ligatures w14:val="none"/>
        </w:rPr>
      </w:pPr>
      <w:r w:rsidRPr="00B73F34">
        <w:rPr>
          <w:rFonts w:ascii="Calibri" w:eastAsia="Times New Roman" w:hAnsi="Calibri" w:cs="Calibri"/>
          <w:kern w:val="0"/>
          <w:sz w:val="24"/>
          <w:szCs w:val="24"/>
          <w:lang w:eastAsia="tr-TR"/>
          <w14:ligatures w14:val="none"/>
        </w:rPr>
        <w:t>Veri Entegrasyonu: İşletmedeki günlük üretim raporlarını Excel formatında toplu olarak sisteme aktarabilmektedir.</w:t>
      </w:r>
    </w:p>
    <w:p w14:paraId="4EFC6DCD" w14:textId="77777777" w:rsidR="00B73F34" w:rsidRPr="00B73F34" w:rsidRDefault="00B73F34" w:rsidP="00B73F34">
      <w:pPr>
        <w:spacing w:after="0" w:line="240" w:lineRule="auto"/>
        <w:ind w:left="720"/>
        <w:jc w:val="both"/>
        <w:rPr>
          <w:rFonts w:ascii="Calibri" w:eastAsia="Times New Roman" w:hAnsi="Calibri" w:cs="Calibri"/>
          <w:kern w:val="0"/>
          <w:sz w:val="24"/>
          <w:szCs w:val="24"/>
          <w:lang w:eastAsia="tr-TR"/>
          <w14:ligatures w14:val="none"/>
        </w:rPr>
      </w:pPr>
    </w:p>
    <w:p w14:paraId="5CA321A4" w14:textId="77777777" w:rsidR="00B73F34" w:rsidRDefault="00B73F34" w:rsidP="00B73F34">
      <w:pPr>
        <w:numPr>
          <w:ilvl w:val="0"/>
          <w:numId w:val="76"/>
        </w:numPr>
        <w:spacing w:after="0" w:line="240" w:lineRule="auto"/>
        <w:jc w:val="both"/>
        <w:rPr>
          <w:rFonts w:ascii="Calibri" w:eastAsia="Times New Roman" w:hAnsi="Calibri" w:cs="Calibri"/>
          <w:kern w:val="0"/>
          <w:sz w:val="24"/>
          <w:szCs w:val="24"/>
          <w:lang w:eastAsia="tr-TR"/>
          <w14:ligatures w14:val="none"/>
        </w:rPr>
      </w:pPr>
      <w:r w:rsidRPr="00B73F34">
        <w:rPr>
          <w:rFonts w:ascii="Calibri" w:eastAsia="Times New Roman" w:hAnsi="Calibri" w:cs="Calibri"/>
          <w:kern w:val="0"/>
          <w:sz w:val="24"/>
          <w:szCs w:val="24"/>
          <w:lang w:eastAsia="tr-TR"/>
          <w14:ligatures w14:val="none"/>
        </w:rPr>
        <w:t>Otomatik KPI Hesaplama: Next.js tabanlı algoritmalar ile Kullanılabilirlik, Performans ve Kalite değerlerini gerçek zamanlı hesaplayarak toplam OEE skorunu belirler.</w:t>
      </w:r>
    </w:p>
    <w:p w14:paraId="260CA4AF" w14:textId="77777777" w:rsidR="00B73F34" w:rsidRPr="00B73F34" w:rsidRDefault="00B73F34" w:rsidP="000304FA">
      <w:pPr>
        <w:spacing w:after="0" w:line="240" w:lineRule="auto"/>
        <w:jc w:val="both"/>
        <w:rPr>
          <w:rFonts w:ascii="Calibri" w:eastAsia="Times New Roman" w:hAnsi="Calibri" w:cs="Calibri"/>
          <w:kern w:val="0"/>
          <w:sz w:val="24"/>
          <w:szCs w:val="24"/>
          <w:lang w:eastAsia="tr-TR"/>
          <w14:ligatures w14:val="none"/>
        </w:rPr>
      </w:pPr>
    </w:p>
    <w:p w14:paraId="794E7D12" w14:textId="77777777" w:rsidR="00B73F34" w:rsidRDefault="00B73F34" w:rsidP="00B73F34">
      <w:pPr>
        <w:numPr>
          <w:ilvl w:val="0"/>
          <w:numId w:val="76"/>
        </w:numPr>
        <w:spacing w:after="0" w:line="240" w:lineRule="auto"/>
        <w:jc w:val="both"/>
        <w:rPr>
          <w:rFonts w:ascii="Calibri" w:eastAsia="Times New Roman" w:hAnsi="Calibri" w:cs="Calibri"/>
          <w:kern w:val="0"/>
          <w:sz w:val="24"/>
          <w:szCs w:val="24"/>
          <w:lang w:eastAsia="tr-TR"/>
          <w14:ligatures w14:val="none"/>
        </w:rPr>
      </w:pPr>
      <w:r w:rsidRPr="00B73F34">
        <w:rPr>
          <w:rFonts w:ascii="Calibri" w:eastAsia="Times New Roman" w:hAnsi="Calibri" w:cs="Calibri"/>
          <w:kern w:val="0"/>
          <w:sz w:val="24"/>
          <w:szCs w:val="24"/>
          <w:lang w:eastAsia="tr-TR"/>
          <w14:ligatures w14:val="none"/>
        </w:rPr>
        <w:t xml:space="preserve">Yapay </w:t>
      </w:r>
      <w:proofErr w:type="gramStart"/>
      <w:r w:rsidRPr="00B73F34">
        <w:rPr>
          <w:rFonts w:ascii="Calibri" w:eastAsia="Times New Roman" w:hAnsi="Calibri" w:cs="Calibri"/>
          <w:kern w:val="0"/>
          <w:sz w:val="24"/>
          <w:szCs w:val="24"/>
          <w:lang w:eastAsia="tr-TR"/>
          <w14:ligatures w14:val="none"/>
        </w:rPr>
        <w:t>Zeka</w:t>
      </w:r>
      <w:proofErr w:type="gramEnd"/>
      <w:r w:rsidRPr="00B73F34">
        <w:rPr>
          <w:rFonts w:ascii="Calibri" w:eastAsia="Times New Roman" w:hAnsi="Calibri" w:cs="Calibri"/>
          <w:kern w:val="0"/>
          <w:sz w:val="24"/>
          <w:szCs w:val="24"/>
          <w:lang w:eastAsia="tr-TR"/>
          <w14:ligatures w14:val="none"/>
        </w:rPr>
        <w:t xml:space="preserve"> Destekli Analiz: Sisteme entegre edilen Meta </w:t>
      </w:r>
      <w:proofErr w:type="spellStart"/>
      <w:r w:rsidRPr="00B73F34">
        <w:rPr>
          <w:rFonts w:ascii="Calibri" w:eastAsia="Times New Roman" w:hAnsi="Calibri" w:cs="Calibri"/>
          <w:kern w:val="0"/>
          <w:sz w:val="24"/>
          <w:szCs w:val="24"/>
          <w:lang w:eastAsia="tr-TR"/>
          <w14:ligatures w14:val="none"/>
        </w:rPr>
        <w:t>Llama</w:t>
      </w:r>
      <w:proofErr w:type="spellEnd"/>
      <w:r w:rsidRPr="00B73F34">
        <w:rPr>
          <w:rFonts w:ascii="Calibri" w:eastAsia="Times New Roman" w:hAnsi="Calibri" w:cs="Calibri"/>
          <w:kern w:val="0"/>
          <w:sz w:val="24"/>
          <w:szCs w:val="24"/>
          <w:lang w:eastAsia="tr-TR"/>
          <w14:ligatures w14:val="none"/>
        </w:rPr>
        <w:t xml:space="preserve"> 3.2 8B modeli, hesaplanan verileri yorumlayarak düşük verimliliğin kök nedenlerine dair iyileştirme önerileri sunar.</w:t>
      </w:r>
    </w:p>
    <w:p w14:paraId="2E7CBED7" w14:textId="77777777" w:rsidR="00B73F34" w:rsidRPr="00B73F34" w:rsidRDefault="00B73F34" w:rsidP="00B73F34">
      <w:pPr>
        <w:spacing w:after="0" w:line="240" w:lineRule="auto"/>
        <w:ind w:left="720"/>
        <w:jc w:val="both"/>
        <w:rPr>
          <w:rFonts w:ascii="Calibri" w:eastAsia="Times New Roman" w:hAnsi="Calibri" w:cs="Calibri"/>
          <w:kern w:val="0"/>
          <w:sz w:val="24"/>
          <w:szCs w:val="24"/>
          <w:lang w:eastAsia="tr-TR"/>
          <w14:ligatures w14:val="none"/>
        </w:rPr>
      </w:pPr>
    </w:p>
    <w:p w14:paraId="53211C57" w14:textId="77777777" w:rsidR="00B73F34" w:rsidRPr="00B73F34" w:rsidRDefault="00B73F34" w:rsidP="00B73F34">
      <w:pPr>
        <w:numPr>
          <w:ilvl w:val="0"/>
          <w:numId w:val="76"/>
        </w:numPr>
        <w:spacing w:after="0" w:line="240" w:lineRule="auto"/>
        <w:jc w:val="both"/>
        <w:rPr>
          <w:rFonts w:ascii="Calibri" w:eastAsia="Times New Roman" w:hAnsi="Calibri" w:cs="Calibri"/>
          <w:b/>
          <w:bCs/>
          <w:kern w:val="0"/>
          <w:sz w:val="24"/>
          <w:szCs w:val="24"/>
          <w:lang w:eastAsia="tr-TR"/>
          <w14:ligatures w14:val="none"/>
        </w:rPr>
      </w:pPr>
      <w:r w:rsidRPr="00B73F34">
        <w:rPr>
          <w:rFonts w:ascii="Calibri" w:eastAsia="Times New Roman" w:hAnsi="Calibri" w:cs="Calibri"/>
          <w:kern w:val="0"/>
          <w:sz w:val="24"/>
          <w:szCs w:val="24"/>
          <w:lang w:eastAsia="tr-TR"/>
          <w14:ligatures w14:val="none"/>
        </w:rPr>
        <w:t xml:space="preserve">Veri Yönetimi: Tüm analiz geçmişi ve üretim kayıtları, güvenli ve ölçeklenebilir bir yapı sunan </w:t>
      </w:r>
      <w:proofErr w:type="spellStart"/>
      <w:r w:rsidRPr="00B73F34">
        <w:rPr>
          <w:rFonts w:ascii="Calibri" w:eastAsia="Times New Roman" w:hAnsi="Calibri" w:cs="Calibri"/>
          <w:kern w:val="0"/>
          <w:sz w:val="24"/>
          <w:szCs w:val="24"/>
          <w:lang w:eastAsia="tr-TR"/>
          <w14:ligatures w14:val="none"/>
        </w:rPr>
        <w:t>PostgreSQL</w:t>
      </w:r>
      <w:proofErr w:type="spellEnd"/>
      <w:r w:rsidRPr="00B73F34">
        <w:rPr>
          <w:rFonts w:ascii="Calibri" w:eastAsia="Times New Roman" w:hAnsi="Calibri" w:cs="Calibri"/>
          <w:kern w:val="0"/>
          <w:sz w:val="24"/>
          <w:szCs w:val="24"/>
          <w:lang w:eastAsia="tr-TR"/>
          <w14:ligatures w14:val="none"/>
        </w:rPr>
        <w:t xml:space="preserve"> </w:t>
      </w:r>
      <w:proofErr w:type="spellStart"/>
      <w:r w:rsidRPr="00B73F34">
        <w:rPr>
          <w:rFonts w:ascii="Calibri" w:eastAsia="Times New Roman" w:hAnsi="Calibri" w:cs="Calibri"/>
          <w:kern w:val="0"/>
          <w:sz w:val="24"/>
          <w:szCs w:val="24"/>
          <w:lang w:eastAsia="tr-TR"/>
          <w14:ligatures w14:val="none"/>
        </w:rPr>
        <w:t>veritabanında</w:t>
      </w:r>
      <w:proofErr w:type="spellEnd"/>
      <w:r w:rsidRPr="00B73F34">
        <w:rPr>
          <w:rFonts w:ascii="Calibri" w:eastAsia="Times New Roman" w:hAnsi="Calibri" w:cs="Calibri"/>
          <w:kern w:val="0"/>
          <w:sz w:val="24"/>
          <w:szCs w:val="24"/>
          <w:lang w:eastAsia="tr-TR"/>
          <w14:ligatures w14:val="none"/>
        </w:rPr>
        <w:t xml:space="preserve"> saklanmaktadır.</w:t>
      </w:r>
    </w:p>
    <w:p w14:paraId="244E637D"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6275CEC0"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2156E92F"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10088FC6"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5E8F9E50"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4BE675A4"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0D7B4D71"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6DF5008E"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403E87E5"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4CAF4119"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005299E8"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6B962C7D"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57059174"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11BA6715"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2BC2193E"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0716DBF7"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33BE279E"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7B32913B"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6EE1B168"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6FE45741"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29734216"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348AB987" w14:textId="77777777" w:rsidR="00B73F34"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34F7820F" w14:textId="77777777" w:rsidR="00B73F34" w:rsidRPr="00AA7A99" w:rsidRDefault="00B73F34" w:rsidP="00AA7A99">
      <w:pPr>
        <w:spacing w:after="0" w:line="240" w:lineRule="auto"/>
        <w:jc w:val="both"/>
        <w:rPr>
          <w:rFonts w:ascii="Calibri" w:eastAsia="Times New Roman" w:hAnsi="Calibri" w:cs="Calibri"/>
          <w:b/>
          <w:bCs/>
          <w:kern w:val="0"/>
          <w:sz w:val="24"/>
          <w:szCs w:val="24"/>
          <w:lang w:eastAsia="tr-TR"/>
          <w14:ligatures w14:val="none"/>
        </w:rPr>
      </w:pPr>
    </w:p>
    <w:p w14:paraId="214848A4" w14:textId="77777777" w:rsidR="00484863" w:rsidRDefault="00484863" w:rsidP="00AA7A99">
      <w:pPr>
        <w:spacing w:after="0" w:line="300" w:lineRule="auto"/>
        <w:rPr>
          <w:rFonts w:ascii="Calibri" w:eastAsia="Times New Roman" w:hAnsi="Calibri" w:cs="Calibri"/>
          <w:b/>
          <w:bCs/>
          <w:kern w:val="0"/>
          <w:sz w:val="24"/>
          <w:szCs w:val="24"/>
          <w:lang w:eastAsia="tr-TR"/>
          <w14:ligatures w14:val="none"/>
        </w:rPr>
      </w:pPr>
    </w:p>
    <w:p w14:paraId="6E99E500" w14:textId="2BA12A73" w:rsidR="00484863" w:rsidRDefault="00484863" w:rsidP="00AA7A99">
      <w:pPr>
        <w:spacing w:after="0" w:line="300" w:lineRule="auto"/>
        <w:rPr>
          <w:rFonts w:ascii="Calibri" w:eastAsia="Times New Roman" w:hAnsi="Calibri" w:cs="Calibri"/>
          <w:b/>
          <w:bCs/>
          <w:kern w:val="0"/>
          <w:sz w:val="24"/>
          <w:szCs w:val="24"/>
          <w:lang w:eastAsia="tr-TR"/>
          <w14:ligatures w14:val="none"/>
        </w:rPr>
      </w:pPr>
      <w:r>
        <w:rPr>
          <w:rFonts w:ascii="Calibri" w:eastAsia="Times New Roman" w:hAnsi="Calibri" w:cs="Calibri"/>
          <w:b/>
          <w:bCs/>
          <w:kern w:val="0"/>
          <w:sz w:val="24"/>
          <w:szCs w:val="24"/>
          <w:lang w:eastAsia="tr-TR"/>
          <w14:ligatures w14:val="none"/>
        </w:rPr>
        <w:t xml:space="preserve">Tasarladığım OEE Projemin Kod Çıktısının Bir Kısmı Aşağıdaki Gibidir. </w:t>
      </w:r>
      <w:r w:rsidR="007551B4">
        <w:rPr>
          <w:rFonts w:ascii="Calibri" w:eastAsia="Times New Roman" w:hAnsi="Calibri" w:cs="Calibri"/>
          <w:b/>
          <w:bCs/>
          <w:kern w:val="0"/>
          <w:sz w:val="24"/>
          <w:szCs w:val="24"/>
          <w:lang w:eastAsia="tr-TR"/>
          <w14:ligatures w14:val="none"/>
        </w:rPr>
        <w:t xml:space="preserve">Kodları </w:t>
      </w:r>
      <w:r>
        <w:rPr>
          <w:rFonts w:ascii="Calibri" w:eastAsia="Times New Roman" w:hAnsi="Calibri" w:cs="Calibri"/>
          <w:b/>
          <w:bCs/>
          <w:kern w:val="0"/>
          <w:sz w:val="24"/>
          <w:szCs w:val="24"/>
          <w:lang w:eastAsia="tr-TR"/>
          <w14:ligatures w14:val="none"/>
        </w:rPr>
        <w:t xml:space="preserve">Daha Ayrıntılı İncelemek İçin </w:t>
      </w:r>
      <w:proofErr w:type="spellStart"/>
      <w:r>
        <w:rPr>
          <w:rFonts w:ascii="Calibri" w:eastAsia="Times New Roman" w:hAnsi="Calibri" w:cs="Calibri"/>
          <w:b/>
          <w:bCs/>
          <w:kern w:val="0"/>
          <w:sz w:val="24"/>
          <w:szCs w:val="24"/>
          <w:lang w:eastAsia="tr-TR"/>
          <w14:ligatures w14:val="none"/>
        </w:rPr>
        <w:t>GITHUB’dan</w:t>
      </w:r>
      <w:proofErr w:type="spellEnd"/>
      <w:r>
        <w:rPr>
          <w:rFonts w:ascii="Calibri" w:eastAsia="Times New Roman" w:hAnsi="Calibri" w:cs="Calibri"/>
          <w:b/>
          <w:bCs/>
          <w:kern w:val="0"/>
          <w:sz w:val="24"/>
          <w:szCs w:val="24"/>
          <w:lang w:eastAsia="tr-TR"/>
          <w14:ligatures w14:val="none"/>
        </w:rPr>
        <w:t xml:space="preserve"> Bakabilirsiniz.</w:t>
      </w:r>
      <w:r w:rsidR="007551B4">
        <w:rPr>
          <w:rFonts w:ascii="Calibri" w:eastAsia="Times New Roman" w:hAnsi="Calibri" w:cs="Calibri"/>
          <w:b/>
          <w:bCs/>
          <w:kern w:val="0"/>
          <w:sz w:val="24"/>
          <w:szCs w:val="24"/>
          <w:lang w:eastAsia="tr-TR"/>
          <w14:ligatures w14:val="none"/>
        </w:rPr>
        <w:t xml:space="preserve"> </w:t>
      </w:r>
    </w:p>
    <w:p w14:paraId="5F994478" w14:textId="77777777" w:rsidR="004222BB" w:rsidRDefault="004222BB" w:rsidP="00AA7A99">
      <w:pPr>
        <w:spacing w:after="0" w:line="300" w:lineRule="auto"/>
        <w:rPr>
          <w:rFonts w:ascii="Calibri" w:eastAsia="Times New Roman" w:hAnsi="Calibri" w:cs="Calibri"/>
          <w:b/>
          <w:bCs/>
          <w:kern w:val="0"/>
          <w:sz w:val="24"/>
          <w:szCs w:val="24"/>
          <w:lang w:eastAsia="tr-TR"/>
          <w14:ligatures w14:val="none"/>
        </w:rPr>
      </w:pPr>
    </w:p>
    <w:p w14:paraId="5C6B2D7A" w14:textId="21079D6A" w:rsidR="00484863" w:rsidRDefault="00484863" w:rsidP="00AA7A99">
      <w:pPr>
        <w:spacing w:after="0" w:line="300" w:lineRule="auto"/>
        <w:rPr>
          <w:rFonts w:ascii="Calibri" w:eastAsia="Times New Roman" w:hAnsi="Calibri" w:cs="Calibri"/>
          <w:b/>
          <w:bCs/>
          <w:kern w:val="0"/>
          <w:sz w:val="24"/>
          <w:szCs w:val="24"/>
          <w:lang w:eastAsia="tr-TR"/>
          <w14:ligatures w14:val="none"/>
        </w:rPr>
      </w:pPr>
      <w:r w:rsidRPr="004222BB">
        <w:rPr>
          <w:rFonts w:ascii="Calibri" w:eastAsia="Times New Roman" w:hAnsi="Calibri" w:cs="Calibri"/>
          <w:b/>
          <w:bCs/>
          <w:color w:val="FF0000"/>
          <w:kern w:val="0"/>
          <w:sz w:val="24"/>
          <w:szCs w:val="24"/>
          <w:lang w:eastAsia="tr-TR"/>
          <w14:ligatures w14:val="none"/>
        </w:rPr>
        <w:t xml:space="preserve">GITHUB </w:t>
      </w:r>
      <w:proofErr w:type="gramStart"/>
      <w:r w:rsidRPr="004222BB">
        <w:rPr>
          <w:rFonts w:ascii="Calibri" w:eastAsia="Times New Roman" w:hAnsi="Calibri" w:cs="Calibri"/>
          <w:b/>
          <w:bCs/>
          <w:color w:val="FF0000"/>
          <w:kern w:val="0"/>
          <w:sz w:val="24"/>
          <w:szCs w:val="24"/>
          <w:lang w:eastAsia="tr-TR"/>
          <w14:ligatures w14:val="none"/>
        </w:rPr>
        <w:t>L</w:t>
      </w:r>
      <w:r w:rsidR="004222BB" w:rsidRPr="004222BB">
        <w:rPr>
          <w:rFonts w:ascii="Calibri" w:eastAsia="Times New Roman" w:hAnsi="Calibri" w:cs="Calibri"/>
          <w:b/>
          <w:bCs/>
          <w:color w:val="FF0000"/>
          <w:kern w:val="0"/>
          <w:sz w:val="24"/>
          <w:szCs w:val="24"/>
          <w:lang w:eastAsia="tr-TR"/>
          <w14:ligatures w14:val="none"/>
        </w:rPr>
        <w:t>İ</w:t>
      </w:r>
      <w:r w:rsidRPr="004222BB">
        <w:rPr>
          <w:rFonts w:ascii="Calibri" w:eastAsia="Times New Roman" w:hAnsi="Calibri" w:cs="Calibri"/>
          <w:b/>
          <w:bCs/>
          <w:color w:val="FF0000"/>
          <w:kern w:val="0"/>
          <w:sz w:val="24"/>
          <w:szCs w:val="24"/>
          <w:lang w:eastAsia="tr-TR"/>
          <w14:ligatures w14:val="none"/>
        </w:rPr>
        <w:t xml:space="preserve">NK: </w:t>
      </w:r>
      <w:r w:rsidR="004222BB" w:rsidRPr="004222BB">
        <w:rPr>
          <w:rFonts w:ascii="Calibri" w:eastAsia="Times New Roman" w:hAnsi="Calibri" w:cs="Calibri"/>
          <w:b/>
          <w:bCs/>
          <w:color w:val="FF0000"/>
          <w:kern w:val="0"/>
          <w:sz w:val="24"/>
          <w:szCs w:val="24"/>
          <w:lang w:eastAsia="tr-TR"/>
          <w14:ligatures w14:val="none"/>
        </w:rPr>
        <w:t xml:space="preserve"> </w:t>
      </w:r>
      <w:r w:rsidRPr="00484863">
        <w:rPr>
          <w:rFonts w:ascii="Calibri" w:eastAsia="Times New Roman" w:hAnsi="Calibri" w:cs="Calibri"/>
          <w:b/>
          <w:bCs/>
          <w:kern w:val="0"/>
          <w:sz w:val="24"/>
          <w:szCs w:val="24"/>
          <w:lang w:eastAsia="tr-TR"/>
          <w14:ligatures w14:val="none"/>
        </w:rPr>
        <w:t>https://github.com/Melikedogann/oee/tree/master</w:t>
      </w:r>
      <w:proofErr w:type="gramEnd"/>
    </w:p>
    <w:p w14:paraId="79C5C645" w14:textId="3C2EA979" w:rsidR="00484863" w:rsidRDefault="004222BB" w:rsidP="00AA7A99">
      <w:pPr>
        <w:spacing w:after="0" w:line="300" w:lineRule="auto"/>
        <w:rPr>
          <w:rFonts w:ascii="Calibri" w:eastAsia="Times New Roman" w:hAnsi="Calibri" w:cs="Calibri"/>
          <w:b/>
          <w:bCs/>
          <w:kern w:val="0"/>
          <w:sz w:val="24"/>
          <w:szCs w:val="24"/>
          <w:lang w:eastAsia="tr-TR"/>
          <w14:ligatures w14:val="none"/>
        </w:rPr>
      </w:pPr>
      <w:r w:rsidRPr="004222BB">
        <w:rPr>
          <w:rFonts w:ascii="Calibri" w:eastAsia="Times New Roman" w:hAnsi="Calibri" w:cs="Calibri"/>
          <w:b/>
          <w:bCs/>
          <w:color w:val="FF0000"/>
          <w:kern w:val="0"/>
          <w:sz w:val="24"/>
          <w:szCs w:val="24"/>
          <w:lang w:eastAsia="tr-TR"/>
          <w14:ligatures w14:val="none"/>
        </w:rPr>
        <w:t>UYGULAMA DEMO</w:t>
      </w:r>
      <w:r w:rsidR="00484863" w:rsidRPr="004222BB">
        <w:rPr>
          <w:rFonts w:ascii="Calibri" w:eastAsia="Times New Roman" w:hAnsi="Calibri" w:cs="Calibri"/>
          <w:b/>
          <w:bCs/>
          <w:color w:val="FF0000"/>
          <w:kern w:val="0"/>
          <w:sz w:val="24"/>
          <w:szCs w:val="24"/>
          <w:lang w:eastAsia="tr-TR"/>
          <w14:ligatures w14:val="none"/>
        </w:rPr>
        <w:t xml:space="preserve"> LİNK:</w:t>
      </w:r>
      <w:r w:rsidR="00484863">
        <w:rPr>
          <w:rFonts w:ascii="Calibri" w:eastAsia="Times New Roman" w:hAnsi="Calibri" w:cs="Calibri"/>
          <w:b/>
          <w:bCs/>
          <w:kern w:val="0"/>
          <w:sz w:val="24"/>
          <w:szCs w:val="24"/>
          <w:lang w:eastAsia="tr-TR"/>
          <w14:ligatures w14:val="none"/>
        </w:rPr>
        <w:t xml:space="preserve"> </w:t>
      </w:r>
      <w:hyperlink r:id="rId39" w:history="1">
        <w:r w:rsidRPr="00E17D7C">
          <w:rPr>
            <w:rStyle w:val="Kpr"/>
            <w:rFonts w:ascii="Calibri" w:eastAsia="Times New Roman" w:hAnsi="Calibri" w:cs="Calibri"/>
            <w:b/>
            <w:bCs/>
            <w:kern w:val="0"/>
            <w:sz w:val="24"/>
            <w:szCs w:val="24"/>
            <w:lang w:eastAsia="tr-TR"/>
            <w14:ligatures w14:val="none"/>
          </w:rPr>
          <w:t>https://oee-analyzer.vercel.app/</w:t>
        </w:r>
      </w:hyperlink>
    </w:p>
    <w:p w14:paraId="38C60846" w14:textId="77777777" w:rsidR="004222BB" w:rsidRDefault="004222BB" w:rsidP="00AA7A99">
      <w:pPr>
        <w:spacing w:after="0" w:line="300" w:lineRule="auto"/>
        <w:rPr>
          <w:rFonts w:ascii="Calibri" w:eastAsia="Times New Roman" w:hAnsi="Calibri" w:cs="Calibri"/>
          <w:b/>
          <w:bCs/>
          <w:noProof/>
          <w:kern w:val="0"/>
          <w:sz w:val="24"/>
          <w:szCs w:val="24"/>
          <w:lang w:eastAsia="tr-TR"/>
        </w:rPr>
      </w:pPr>
    </w:p>
    <w:p w14:paraId="560AF1F4" w14:textId="77777777" w:rsidR="004222BB" w:rsidRDefault="004222BB" w:rsidP="00AA7A99">
      <w:pPr>
        <w:spacing w:after="0" w:line="300" w:lineRule="auto"/>
        <w:rPr>
          <w:rFonts w:ascii="Calibri" w:eastAsia="Times New Roman" w:hAnsi="Calibri" w:cs="Calibri"/>
          <w:b/>
          <w:bCs/>
          <w:noProof/>
          <w:kern w:val="0"/>
          <w:sz w:val="24"/>
          <w:szCs w:val="24"/>
          <w:lang w:eastAsia="tr-TR"/>
        </w:rPr>
      </w:pPr>
    </w:p>
    <w:p w14:paraId="004A6185" w14:textId="40A76DB9" w:rsidR="004222BB" w:rsidRPr="004222BB" w:rsidRDefault="004222BB" w:rsidP="00AA7A99">
      <w:pPr>
        <w:spacing w:after="0" w:line="300" w:lineRule="auto"/>
        <w:rPr>
          <w:rFonts w:ascii="Calibri" w:eastAsia="Times New Roman" w:hAnsi="Calibri" w:cs="Calibri"/>
          <w:b/>
          <w:bCs/>
          <w:noProof/>
          <w:kern w:val="0"/>
          <w:sz w:val="24"/>
          <w:szCs w:val="24"/>
          <w:lang w:eastAsia="tr-TR"/>
        </w:rPr>
      </w:pPr>
      <w:r>
        <w:rPr>
          <w:rFonts w:ascii="Calibri" w:eastAsia="Times New Roman" w:hAnsi="Calibri" w:cs="Calibri"/>
          <w:b/>
          <w:bCs/>
          <w:noProof/>
          <w:kern w:val="0"/>
          <w:sz w:val="24"/>
          <w:szCs w:val="24"/>
          <w:lang w:eastAsia="tr-TR"/>
        </w:rPr>
        <w:drawing>
          <wp:inline distT="0" distB="0" distL="0" distR="0" wp14:anchorId="16BB12EA" wp14:editId="08F3ADD9">
            <wp:extent cx="3049378" cy="2106762"/>
            <wp:effectExtent l="0" t="0" r="0" b="8255"/>
            <wp:docPr id="10" name="Resim 10" descr="metin, ekran görüntüsü, yazılım, işletim sistemi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metin, ekran görüntüsü, yazılım, işletim sistemi içeren bir resim"/>
                    <pic:cNvPicPr/>
                  </pic:nvPicPr>
                  <pic:blipFill rotWithShape="1">
                    <a:blip r:embed="rId40" cstate="print">
                      <a:extLst>
                        <a:ext uri="{28A0092B-C50C-407E-A947-70E740481C1C}">
                          <a14:useLocalDpi xmlns:a14="http://schemas.microsoft.com/office/drawing/2010/main" val="0"/>
                        </a:ext>
                      </a:extLst>
                    </a:blip>
                    <a:srcRect l="2908" r="29061"/>
                    <a:stretch/>
                  </pic:blipFill>
                  <pic:spPr bwMode="auto">
                    <a:xfrm>
                      <a:off x="0" y="0"/>
                      <a:ext cx="3087960" cy="2133418"/>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b/>
          <w:bCs/>
          <w:noProof/>
          <w:kern w:val="0"/>
          <w:sz w:val="24"/>
          <w:szCs w:val="24"/>
          <w:lang w:eastAsia="tr-TR"/>
        </w:rPr>
        <w:drawing>
          <wp:inline distT="0" distB="0" distL="0" distR="0" wp14:anchorId="72291B1C" wp14:editId="5083933E">
            <wp:extent cx="2506345" cy="2115820"/>
            <wp:effectExtent l="0" t="0" r="8255" b="0"/>
            <wp:docPr id="25" name="Resim 25" descr="metin, ekran görüntüsü, yazılım,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descr="metin, ekran görüntüsü, yazılım, tasarım içeren bir resim&#10;&#10;Yapay zeka tarafından oluşturulan içerik yanlış olabili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53986" cy="2156038"/>
                    </a:xfrm>
                    <a:prstGeom prst="rect">
                      <a:avLst/>
                    </a:prstGeom>
                  </pic:spPr>
                </pic:pic>
              </a:graphicData>
            </a:graphic>
          </wp:inline>
        </w:drawing>
      </w:r>
    </w:p>
    <w:p w14:paraId="60E4F26C" w14:textId="0F6053D7" w:rsidR="004222BB" w:rsidRDefault="004222BB" w:rsidP="004222BB">
      <w:pPr>
        <w:spacing w:after="0" w:line="300" w:lineRule="auto"/>
        <w:jc w:val="center"/>
        <w:rPr>
          <w:rFonts w:ascii="Calibri" w:eastAsia="Times New Roman" w:hAnsi="Calibri" w:cs="Calibri"/>
          <w:b/>
          <w:bCs/>
          <w:kern w:val="0"/>
          <w:sz w:val="24"/>
          <w:szCs w:val="24"/>
          <w:lang w:eastAsia="tr-TR"/>
          <w14:ligatures w14:val="none"/>
        </w:rPr>
      </w:pPr>
      <w:r>
        <w:rPr>
          <w:rFonts w:ascii="Calibri" w:eastAsia="Times New Roman" w:hAnsi="Calibri" w:cs="Calibri"/>
          <w:b/>
          <w:bCs/>
          <w:noProof/>
          <w:kern w:val="0"/>
          <w:sz w:val="24"/>
          <w:szCs w:val="24"/>
          <w:lang w:eastAsia="tr-TR"/>
        </w:rPr>
        <w:drawing>
          <wp:inline distT="0" distB="0" distL="0" distR="0" wp14:anchorId="7D7D1294" wp14:editId="22A0418F">
            <wp:extent cx="4574540" cy="2159698"/>
            <wp:effectExtent l="0" t="0" r="0" b="0"/>
            <wp:docPr id="23" name="Resim 23" descr="ekran görüntüsü, multimedya yazılımı, yazılım, grafik yazılımı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ekran görüntüsü, multimedya yazılımı, yazılım, grafik yazılımı içeren bir resim&#10;&#10;Yapay zeka tarafından oluşturulan içerik yanlış olabili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10344" cy="2176601"/>
                    </a:xfrm>
                    <a:prstGeom prst="rect">
                      <a:avLst/>
                    </a:prstGeom>
                  </pic:spPr>
                </pic:pic>
              </a:graphicData>
            </a:graphic>
          </wp:inline>
        </w:drawing>
      </w:r>
    </w:p>
    <w:p w14:paraId="38C1DB4D" w14:textId="15DB2FE0" w:rsidR="004222BB" w:rsidRDefault="004222BB" w:rsidP="004222BB">
      <w:pPr>
        <w:spacing w:after="0" w:line="300" w:lineRule="auto"/>
        <w:jc w:val="center"/>
        <w:rPr>
          <w:rFonts w:ascii="Calibri" w:eastAsia="Times New Roman" w:hAnsi="Calibri" w:cs="Calibri"/>
          <w:b/>
          <w:bCs/>
          <w:noProof/>
          <w:kern w:val="0"/>
          <w:sz w:val="24"/>
          <w:szCs w:val="24"/>
          <w:lang w:eastAsia="tr-TR"/>
        </w:rPr>
      </w:pPr>
      <w:r>
        <w:rPr>
          <w:rFonts w:ascii="Calibri" w:eastAsia="Times New Roman" w:hAnsi="Calibri" w:cs="Calibri"/>
          <w:b/>
          <w:bCs/>
          <w:noProof/>
          <w:kern w:val="0"/>
          <w:sz w:val="24"/>
          <w:szCs w:val="24"/>
          <w:lang w:eastAsia="tr-TR"/>
        </w:rPr>
        <w:drawing>
          <wp:inline distT="0" distB="0" distL="0" distR="0" wp14:anchorId="14C86F9B" wp14:editId="571D85BB">
            <wp:extent cx="4631618" cy="2187664"/>
            <wp:effectExtent l="0" t="0" r="0" b="3175"/>
            <wp:docPr id="24" name="Resim 24" descr="ekran görüntüsü, yazılım, multimedya yazılımı, metin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descr="ekran görüntüsü, yazılım, multimedya yazılımı, metin içeren bir resim&#10;&#10;Yapay zeka tarafından oluşturulan içerik yanlış olabili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95811" cy="2217984"/>
                    </a:xfrm>
                    <a:prstGeom prst="rect">
                      <a:avLst/>
                    </a:prstGeom>
                  </pic:spPr>
                </pic:pic>
              </a:graphicData>
            </a:graphic>
          </wp:inline>
        </w:drawing>
      </w:r>
    </w:p>
    <w:p w14:paraId="7E9EFFF5" w14:textId="77777777" w:rsidR="004222BB" w:rsidRPr="00AA7A99" w:rsidRDefault="004222BB" w:rsidP="00AA7A99">
      <w:pPr>
        <w:spacing w:after="0" w:line="300" w:lineRule="auto"/>
        <w:rPr>
          <w:rFonts w:ascii="Calibri" w:eastAsia="Times New Roman" w:hAnsi="Calibri" w:cs="Calibri"/>
          <w:b/>
          <w:bCs/>
          <w:kern w:val="0"/>
          <w:sz w:val="24"/>
          <w:szCs w:val="24"/>
          <w:lang w:eastAsia="tr-TR"/>
          <w14:ligatures w14:val="none"/>
        </w:rPr>
      </w:pPr>
    </w:p>
    <w:p w14:paraId="44D3F743" w14:textId="77777777" w:rsidR="00DA2548" w:rsidRPr="00DA2548" w:rsidRDefault="00DA2548" w:rsidP="00DA2548">
      <w:pPr>
        <w:pStyle w:val="ekiller"/>
        <w:rPr>
          <w:b w:val="0"/>
          <w:bCs w:val="0"/>
          <w:sz w:val="20"/>
          <w:szCs w:val="20"/>
        </w:rPr>
      </w:pPr>
      <w:proofErr w:type="spellStart"/>
      <w:proofErr w:type="gramStart"/>
      <w:r w:rsidRPr="00DA2548">
        <w:rPr>
          <w:b w:val="0"/>
          <w:bCs w:val="0"/>
          <w:sz w:val="20"/>
          <w:szCs w:val="20"/>
        </w:rPr>
        <w:lastRenderedPageBreak/>
        <w:t>const</w:t>
      </w:r>
      <w:proofErr w:type="spellEnd"/>
      <w:proofErr w:type="gramEnd"/>
      <w:r w:rsidRPr="00DA2548">
        <w:rPr>
          <w:b w:val="0"/>
          <w:bCs w:val="0"/>
          <w:sz w:val="20"/>
          <w:szCs w:val="20"/>
        </w:rPr>
        <w:t xml:space="preserve"> </w:t>
      </w:r>
      <w:proofErr w:type="spellStart"/>
      <w:r w:rsidRPr="00DA2548">
        <w:rPr>
          <w:b w:val="0"/>
          <w:bCs w:val="0"/>
          <w:sz w:val="20"/>
          <w:szCs w:val="20"/>
        </w:rPr>
        <w:t>mockRow</w:t>
      </w:r>
      <w:proofErr w:type="spellEnd"/>
      <w:r w:rsidRPr="00DA2548">
        <w:rPr>
          <w:b w:val="0"/>
          <w:bCs w:val="0"/>
          <w:sz w:val="20"/>
          <w:szCs w:val="20"/>
        </w:rPr>
        <w:t xml:space="preserve"> = {</w:t>
      </w:r>
    </w:p>
    <w:p w14:paraId="12C1AD6B" w14:textId="77777777" w:rsidR="00DA2548" w:rsidRPr="00DA2548" w:rsidRDefault="00DA2548" w:rsidP="00DA2548">
      <w:pPr>
        <w:pStyle w:val="ekiller"/>
        <w:rPr>
          <w:b w:val="0"/>
          <w:bCs w:val="0"/>
          <w:sz w:val="20"/>
          <w:szCs w:val="20"/>
        </w:rPr>
      </w:pPr>
      <w:r w:rsidRPr="00DA2548">
        <w:rPr>
          <w:b w:val="0"/>
          <w:bCs w:val="0"/>
          <w:sz w:val="20"/>
          <w:szCs w:val="20"/>
        </w:rPr>
        <w:t>    "WORKINGTIME": 480,</w:t>
      </w:r>
    </w:p>
    <w:p w14:paraId="2B26A0D0" w14:textId="77777777" w:rsidR="00DA2548" w:rsidRPr="00DA2548" w:rsidRDefault="00DA2548" w:rsidP="00DA2548">
      <w:pPr>
        <w:pStyle w:val="ekiller"/>
        <w:rPr>
          <w:b w:val="0"/>
          <w:bCs w:val="0"/>
          <w:sz w:val="20"/>
          <w:szCs w:val="20"/>
        </w:rPr>
      </w:pPr>
      <w:r w:rsidRPr="00DA2548">
        <w:rPr>
          <w:b w:val="0"/>
          <w:bCs w:val="0"/>
          <w:sz w:val="20"/>
          <w:szCs w:val="20"/>
        </w:rPr>
        <w:t xml:space="preserve">    "Duruş </w:t>
      </w:r>
      <w:proofErr w:type="gramStart"/>
      <w:r w:rsidRPr="00DA2548">
        <w:rPr>
          <w:b w:val="0"/>
          <w:bCs w:val="0"/>
          <w:sz w:val="20"/>
          <w:szCs w:val="20"/>
        </w:rPr>
        <w:t>Süresi(</w:t>
      </w:r>
      <w:proofErr w:type="gramEnd"/>
      <w:r w:rsidRPr="00DA2548">
        <w:rPr>
          <w:b w:val="0"/>
          <w:bCs w:val="0"/>
          <w:sz w:val="20"/>
          <w:szCs w:val="20"/>
        </w:rPr>
        <w:t>Dk)": 45,</w:t>
      </w:r>
    </w:p>
    <w:p w14:paraId="03F41539" w14:textId="77777777" w:rsidR="00DA2548" w:rsidRPr="00DA2548" w:rsidRDefault="00DA2548" w:rsidP="00DA2548">
      <w:pPr>
        <w:pStyle w:val="ekiller"/>
        <w:rPr>
          <w:b w:val="0"/>
          <w:bCs w:val="0"/>
          <w:sz w:val="20"/>
          <w:szCs w:val="20"/>
        </w:rPr>
      </w:pPr>
      <w:r w:rsidRPr="00DA2548">
        <w:rPr>
          <w:b w:val="0"/>
          <w:bCs w:val="0"/>
          <w:sz w:val="20"/>
          <w:szCs w:val="20"/>
        </w:rPr>
        <w:t>    "Net Üretim Süresi (Dk)": 435,</w:t>
      </w:r>
    </w:p>
    <w:p w14:paraId="45DECE06" w14:textId="77777777" w:rsidR="00DA2548" w:rsidRPr="00DA2548" w:rsidRDefault="00DA2548" w:rsidP="00DA2548">
      <w:pPr>
        <w:pStyle w:val="ekiller"/>
        <w:rPr>
          <w:b w:val="0"/>
          <w:bCs w:val="0"/>
          <w:sz w:val="20"/>
          <w:szCs w:val="20"/>
        </w:rPr>
      </w:pPr>
      <w:r w:rsidRPr="00DA2548">
        <w:rPr>
          <w:b w:val="0"/>
          <w:bCs w:val="0"/>
          <w:sz w:val="20"/>
          <w:szCs w:val="20"/>
        </w:rPr>
        <w:t>    "Üretilen Net Miktar": 1200,</w:t>
      </w:r>
    </w:p>
    <w:p w14:paraId="0F929D5D" w14:textId="77777777" w:rsidR="00DA2548" w:rsidRPr="00DA2548" w:rsidRDefault="00DA2548" w:rsidP="00DA2548">
      <w:pPr>
        <w:pStyle w:val="ekiller"/>
        <w:rPr>
          <w:b w:val="0"/>
          <w:bCs w:val="0"/>
          <w:sz w:val="20"/>
          <w:szCs w:val="20"/>
        </w:rPr>
      </w:pPr>
      <w:r w:rsidRPr="00DA2548">
        <w:rPr>
          <w:b w:val="0"/>
          <w:bCs w:val="0"/>
          <w:sz w:val="20"/>
          <w:szCs w:val="20"/>
        </w:rPr>
        <w:t>    "Hatalı Üretim Miktarı": 15,</w:t>
      </w:r>
    </w:p>
    <w:p w14:paraId="06ABC2D1" w14:textId="77777777" w:rsidR="00DA2548" w:rsidRPr="00DA2548" w:rsidRDefault="00DA2548" w:rsidP="00DA2548">
      <w:pPr>
        <w:pStyle w:val="ekiller"/>
        <w:rPr>
          <w:b w:val="0"/>
          <w:bCs w:val="0"/>
          <w:sz w:val="20"/>
          <w:szCs w:val="20"/>
        </w:rPr>
      </w:pPr>
      <w:r w:rsidRPr="00DA2548">
        <w:rPr>
          <w:b w:val="0"/>
          <w:bCs w:val="0"/>
          <w:sz w:val="20"/>
          <w:szCs w:val="20"/>
        </w:rPr>
        <w:t>    "TOPLAMURTIM": 1215,</w:t>
      </w:r>
    </w:p>
    <w:p w14:paraId="065D9117" w14:textId="77777777" w:rsidR="00DA2548" w:rsidRPr="00DA2548" w:rsidRDefault="00DA2548" w:rsidP="00DA2548">
      <w:pPr>
        <w:pStyle w:val="ekiller"/>
        <w:rPr>
          <w:b w:val="0"/>
          <w:bCs w:val="0"/>
          <w:sz w:val="20"/>
          <w:szCs w:val="20"/>
        </w:rPr>
      </w:pPr>
      <w:r w:rsidRPr="00DA2548">
        <w:rPr>
          <w:b w:val="0"/>
          <w:bCs w:val="0"/>
          <w:sz w:val="20"/>
          <w:szCs w:val="20"/>
        </w:rPr>
        <w:t>    "Parça Üretim Süresi (Dk.)": 0.3,</w:t>
      </w:r>
    </w:p>
    <w:p w14:paraId="4E93C591" w14:textId="77777777" w:rsidR="00DA2548" w:rsidRPr="00DA2548" w:rsidRDefault="00DA2548" w:rsidP="00DA2548">
      <w:pPr>
        <w:pStyle w:val="ekiller"/>
        <w:rPr>
          <w:b w:val="0"/>
          <w:bCs w:val="0"/>
          <w:sz w:val="20"/>
          <w:szCs w:val="20"/>
        </w:rPr>
      </w:pPr>
      <w:r w:rsidRPr="00DA2548">
        <w:rPr>
          <w:b w:val="0"/>
          <w:bCs w:val="0"/>
          <w:sz w:val="20"/>
          <w:szCs w:val="20"/>
        </w:rPr>
        <w:t xml:space="preserve">    "Toplam </w:t>
      </w:r>
      <w:proofErr w:type="spellStart"/>
      <w:r w:rsidRPr="00DA2548">
        <w:rPr>
          <w:b w:val="0"/>
          <w:bCs w:val="0"/>
          <w:sz w:val="20"/>
          <w:szCs w:val="20"/>
        </w:rPr>
        <w:t>Cyctime</w:t>
      </w:r>
      <w:proofErr w:type="spellEnd"/>
      <w:r w:rsidRPr="00DA2548">
        <w:rPr>
          <w:b w:val="0"/>
          <w:bCs w:val="0"/>
          <w:sz w:val="20"/>
          <w:szCs w:val="20"/>
        </w:rPr>
        <w:t xml:space="preserve"> (Dk)": 400</w:t>
      </w:r>
    </w:p>
    <w:p w14:paraId="61C82077" w14:textId="4BABBEB6" w:rsidR="00DA2548" w:rsidRPr="00DA2548" w:rsidRDefault="00DA2548" w:rsidP="00DA2548">
      <w:pPr>
        <w:pStyle w:val="ekiller"/>
        <w:rPr>
          <w:b w:val="0"/>
          <w:bCs w:val="0"/>
          <w:sz w:val="20"/>
          <w:szCs w:val="20"/>
        </w:rPr>
      </w:pPr>
      <w:r w:rsidRPr="00DA2548">
        <w:rPr>
          <w:b w:val="0"/>
          <w:bCs w:val="0"/>
          <w:sz w:val="20"/>
          <w:szCs w:val="20"/>
        </w:rPr>
        <w:t>};</w:t>
      </w:r>
    </w:p>
    <w:p w14:paraId="55924DDF" w14:textId="77777777" w:rsidR="00DA2548" w:rsidRPr="00DA2548" w:rsidRDefault="00DA2548" w:rsidP="00DA2548">
      <w:pPr>
        <w:pStyle w:val="ekiller"/>
        <w:rPr>
          <w:b w:val="0"/>
          <w:bCs w:val="0"/>
          <w:sz w:val="20"/>
          <w:szCs w:val="20"/>
        </w:rPr>
      </w:pPr>
      <w:r w:rsidRPr="00DA2548">
        <w:rPr>
          <w:b w:val="0"/>
          <w:bCs w:val="0"/>
          <w:sz w:val="20"/>
          <w:szCs w:val="20"/>
        </w:rPr>
        <w:t xml:space="preserve">// 1. Data </w:t>
      </w:r>
      <w:proofErr w:type="spellStart"/>
      <w:r w:rsidRPr="00DA2548">
        <w:rPr>
          <w:b w:val="0"/>
          <w:bCs w:val="0"/>
          <w:sz w:val="20"/>
          <w:szCs w:val="20"/>
        </w:rPr>
        <w:t>Mapping</w:t>
      </w:r>
      <w:proofErr w:type="spellEnd"/>
    </w:p>
    <w:p w14:paraId="68C23947" w14:textId="77777777" w:rsidR="00DA2548" w:rsidRPr="00DA2548" w:rsidRDefault="00DA2548" w:rsidP="00DA2548">
      <w:pPr>
        <w:pStyle w:val="ekiller"/>
        <w:rPr>
          <w:b w:val="0"/>
          <w:bCs w:val="0"/>
          <w:sz w:val="20"/>
          <w:szCs w:val="20"/>
        </w:rPr>
      </w:pPr>
      <w:proofErr w:type="spellStart"/>
      <w:proofErr w:type="gramStart"/>
      <w:r w:rsidRPr="00DA2548">
        <w:rPr>
          <w:b w:val="0"/>
          <w:bCs w:val="0"/>
          <w:sz w:val="20"/>
          <w:szCs w:val="20"/>
        </w:rPr>
        <w:t>const</w:t>
      </w:r>
      <w:proofErr w:type="spellEnd"/>
      <w:proofErr w:type="gramEnd"/>
      <w:r w:rsidRPr="00DA2548">
        <w:rPr>
          <w:b w:val="0"/>
          <w:bCs w:val="0"/>
          <w:sz w:val="20"/>
          <w:szCs w:val="20"/>
        </w:rPr>
        <w:t xml:space="preserve"> </w:t>
      </w:r>
      <w:proofErr w:type="spellStart"/>
      <w:r w:rsidRPr="00DA2548">
        <w:rPr>
          <w:b w:val="0"/>
          <w:bCs w:val="0"/>
          <w:sz w:val="20"/>
          <w:szCs w:val="20"/>
        </w:rPr>
        <w:t>workingTime</w:t>
      </w:r>
      <w:proofErr w:type="spellEnd"/>
      <w:r w:rsidRPr="00DA2548">
        <w:rPr>
          <w:b w:val="0"/>
          <w:bCs w:val="0"/>
          <w:sz w:val="20"/>
          <w:szCs w:val="20"/>
        </w:rPr>
        <w:t xml:space="preserve"> = </w:t>
      </w:r>
      <w:proofErr w:type="spellStart"/>
      <w:r w:rsidRPr="00DA2548">
        <w:rPr>
          <w:b w:val="0"/>
          <w:bCs w:val="0"/>
          <w:sz w:val="20"/>
          <w:szCs w:val="20"/>
        </w:rPr>
        <w:t>Number</w:t>
      </w:r>
      <w:proofErr w:type="spellEnd"/>
      <w:r w:rsidRPr="00DA2548">
        <w:rPr>
          <w:b w:val="0"/>
          <w:bCs w:val="0"/>
          <w:sz w:val="20"/>
          <w:szCs w:val="20"/>
        </w:rPr>
        <w:t>(</w:t>
      </w:r>
      <w:proofErr w:type="spellStart"/>
      <w:r w:rsidRPr="00DA2548">
        <w:rPr>
          <w:b w:val="0"/>
          <w:bCs w:val="0"/>
          <w:sz w:val="20"/>
          <w:szCs w:val="20"/>
        </w:rPr>
        <w:t>mockRow</w:t>
      </w:r>
      <w:proofErr w:type="spellEnd"/>
      <w:r w:rsidRPr="00DA2548">
        <w:rPr>
          <w:b w:val="0"/>
          <w:bCs w:val="0"/>
          <w:sz w:val="20"/>
          <w:szCs w:val="20"/>
        </w:rPr>
        <w:t>["WORKINGTIME"] || 0);</w:t>
      </w:r>
    </w:p>
    <w:p w14:paraId="7E1C4DC1" w14:textId="77777777" w:rsidR="00DA2548" w:rsidRPr="00DA2548" w:rsidRDefault="00DA2548" w:rsidP="00DA2548">
      <w:pPr>
        <w:pStyle w:val="ekiller"/>
        <w:rPr>
          <w:b w:val="0"/>
          <w:bCs w:val="0"/>
          <w:sz w:val="20"/>
          <w:szCs w:val="20"/>
        </w:rPr>
      </w:pPr>
      <w:proofErr w:type="spellStart"/>
      <w:proofErr w:type="gramStart"/>
      <w:r w:rsidRPr="00DA2548">
        <w:rPr>
          <w:b w:val="0"/>
          <w:bCs w:val="0"/>
          <w:sz w:val="20"/>
          <w:szCs w:val="20"/>
        </w:rPr>
        <w:t>const</w:t>
      </w:r>
      <w:proofErr w:type="spellEnd"/>
      <w:proofErr w:type="gramEnd"/>
      <w:r w:rsidRPr="00DA2548">
        <w:rPr>
          <w:b w:val="0"/>
          <w:bCs w:val="0"/>
          <w:sz w:val="20"/>
          <w:szCs w:val="20"/>
        </w:rPr>
        <w:t xml:space="preserve"> </w:t>
      </w:r>
      <w:proofErr w:type="spellStart"/>
      <w:r w:rsidRPr="00DA2548">
        <w:rPr>
          <w:b w:val="0"/>
          <w:bCs w:val="0"/>
          <w:sz w:val="20"/>
          <w:szCs w:val="20"/>
        </w:rPr>
        <w:t>durusSuresi</w:t>
      </w:r>
      <w:proofErr w:type="spellEnd"/>
      <w:r w:rsidRPr="00DA2548">
        <w:rPr>
          <w:b w:val="0"/>
          <w:bCs w:val="0"/>
          <w:sz w:val="20"/>
          <w:szCs w:val="20"/>
        </w:rPr>
        <w:t xml:space="preserve"> = </w:t>
      </w:r>
      <w:proofErr w:type="spellStart"/>
      <w:r w:rsidRPr="00DA2548">
        <w:rPr>
          <w:b w:val="0"/>
          <w:bCs w:val="0"/>
          <w:sz w:val="20"/>
          <w:szCs w:val="20"/>
        </w:rPr>
        <w:t>Number</w:t>
      </w:r>
      <w:proofErr w:type="spellEnd"/>
      <w:r w:rsidRPr="00DA2548">
        <w:rPr>
          <w:b w:val="0"/>
          <w:bCs w:val="0"/>
          <w:sz w:val="20"/>
          <w:szCs w:val="20"/>
        </w:rPr>
        <w:t>(</w:t>
      </w:r>
      <w:proofErr w:type="spellStart"/>
      <w:r w:rsidRPr="00DA2548">
        <w:rPr>
          <w:b w:val="0"/>
          <w:bCs w:val="0"/>
          <w:sz w:val="20"/>
          <w:szCs w:val="20"/>
        </w:rPr>
        <w:t>mockRow</w:t>
      </w:r>
      <w:proofErr w:type="spellEnd"/>
      <w:r w:rsidRPr="00DA2548">
        <w:rPr>
          <w:b w:val="0"/>
          <w:bCs w:val="0"/>
          <w:sz w:val="20"/>
          <w:szCs w:val="20"/>
        </w:rPr>
        <w:t>["Duruş Süresi(Dk)"] || 0);</w:t>
      </w:r>
    </w:p>
    <w:p w14:paraId="1EDFD3B6" w14:textId="77777777" w:rsidR="00DA2548" w:rsidRPr="00DA2548" w:rsidRDefault="00DA2548" w:rsidP="00DA2548">
      <w:pPr>
        <w:pStyle w:val="ekiller"/>
        <w:rPr>
          <w:b w:val="0"/>
          <w:bCs w:val="0"/>
          <w:sz w:val="20"/>
          <w:szCs w:val="20"/>
        </w:rPr>
      </w:pPr>
      <w:proofErr w:type="spellStart"/>
      <w:proofErr w:type="gramStart"/>
      <w:r w:rsidRPr="00DA2548">
        <w:rPr>
          <w:b w:val="0"/>
          <w:bCs w:val="0"/>
          <w:sz w:val="20"/>
          <w:szCs w:val="20"/>
        </w:rPr>
        <w:t>const</w:t>
      </w:r>
      <w:proofErr w:type="spellEnd"/>
      <w:proofErr w:type="gramEnd"/>
      <w:r w:rsidRPr="00DA2548">
        <w:rPr>
          <w:b w:val="0"/>
          <w:bCs w:val="0"/>
          <w:sz w:val="20"/>
          <w:szCs w:val="20"/>
        </w:rPr>
        <w:t xml:space="preserve"> </w:t>
      </w:r>
      <w:proofErr w:type="spellStart"/>
      <w:r w:rsidRPr="00DA2548">
        <w:rPr>
          <w:b w:val="0"/>
          <w:bCs w:val="0"/>
          <w:sz w:val="20"/>
          <w:szCs w:val="20"/>
        </w:rPr>
        <w:t>netUretimSuresi</w:t>
      </w:r>
      <w:proofErr w:type="spellEnd"/>
      <w:r w:rsidRPr="00DA2548">
        <w:rPr>
          <w:b w:val="0"/>
          <w:bCs w:val="0"/>
          <w:sz w:val="20"/>
          <w:szCs w:val="20"/>
        </w:rPr>
        <w:t xml:space="preserve"> = </w:t>
      </w:r>
      <w:proofErr w:type="spellStart"/>
      <w:r w:rsidRPr="00DA2548">
        <w:rPr>
          <w:b w:val="0"/>
          <w:bCs w:val="0"/>
          <w:sz w:val="20"/>
          <w:szCs w:val="20"/>
        </w:rPr>
        <w:t>Number</w:t>
      </w:r>
      <w:proofErr w:type="spellEnd"/>
      <w:r w:rsidRPr="00DA2548">
        <w:rPr>
          <w:b w:val="0"/>
          <w:bCs w:val="0"/>
          <w:sz w:val="20"/>
          <w:szCs w:val="20"/>
        </w:rPr>
        <w:t>(</w:t>
      </w:r>
      <w:proofErr w:type="spellStart"/>
      <w:r w:rsidRPr="00DA2548">
        <w:rPr>
          <w:b w:val="0"/>
          <w:bCs w:val="0"/>
          <w:sz w:val="20"/>
          <w:szCs w:val="20"/>
        </w:rPr>
        <w:t>mockRow</w:t>
      </w:r>
      <w:proofErr w:type="spellEnd"/>
      <w:r w:rsidRPr="00DA2548">
        <w:rPr>
          <w:b w:val="0"/>
          <w:bCs w:val="0"/>
          <w:sz w:val="20"/>
          <w:szCs w:val="20"/>
        </w:rPr>
        <w:t>["Net Üretim Süresi (Dk)"] || 0);</w:t>
      </w:r>
    </w:p>
    <w:p w14:paraId="0BC9A47E" w14:textId="77777777" w:rsidR="00DA2548" w:rsidRPr="00DA2548" w:rsidRDefault="00DA2548" w:rsidP="00DA2548">
      <w:pPr>
        <w:pStyle w:val="ekiller"/>
        <w:rPr>
          <w:b w:val="0"/>
          <w:bCs w:val="0"/>
          <w:sz w:val="20"/>
          <w:szCs w:val="20"/>
        </w:rPr>
      </w:pPr>
      <w:proofErr w:type="spellStart"/>
      <w:proofErr w:type="gramStart"/>
      <w:r w:rsidRPr="00DA2548">
        <w:rPr>
          <w:b w:val="0"/>
          <w:bCs w:val="0"/>
          <w:sz w:val="20"/>
          <w:szCs w:val="20"/>
        </w:rPr>
        <w:t>const</w:t>
      </w:r>
      <w:proofErr w:type="spellEnd"/>
      <w:proofErr w:type="gramEnd"/>
      <w:r w:rsidRPr="00DA2548">
        <w:rPr>
          <w:b w:val="0"/>
          <w:bCs w:val="0"/>
          <w:sz w:val="20"/>
          <w:szCs w:val="20"/>
        </w:rPr>
        <w:t xml:space="preserve"> </w:t>
      </w:r>
      <w:proofErr w:type="spellStart"/>
      <w:r w:rsidRPr="00DA2548">
        <w:rPr>
          <w:b w:val="0"/>
          <w:bCs w:val="0"/>
          <w:sz w:val="20"/>
          <w:szCs w:val="20"/>
        </w:rPr>
        <w:t>uretilenNetMiktar</w:t>
      </w:r>
      <w:proofErr w:type="spellEnd"/>
      <w:r w:rsidRPr="00DA2548">
        <w:rPr>
          <w:b w:val="0"/>
          <w:bCs w:val="0"/>
          <w:sz w:val="20"/>
          <w:szCs w:val="20"/>
        </w:rPr>
        <w:t xml:space="preserve"> = </w:t>
      </w:r>
      <w:proofErr w:type="spellStart"/>
      <w:r w:rsidRPr="00DA2548">
        <w:rPr>
          <w:b w:val="0"/>
          <w:bCs w:val="0"/>
          <w:sz w:val="20"/>
          <w:szCs w:val="20"/>
        </w:rPr>
        <w:t>Number</w:t>
      </w:r>
      <w:proofErr w:type="spellEnd"/>
      <w:r w:rsidRPr="00DA2548">
        <w:rPr>
          <w:b w:val="0"/>
          <w:bCs w:val="0"/>
          <w:sz w:val="20"/>
          <w:szCs w:val="20"/>
        </w:rPr>
        <w:t>(</w:t>
      </w:r>
      <w:proofErr w:type="spellStart"/>
      <w:r w:rsidRPr="00DA2548">
        <w:rPr>
          <w:b w:val="0"/>
          <w:bCs w:val="0"/>
          <w:sz w:val="20"/>
          <w:szCs w:val="20"/>
        </w:rPr>
        <w:t>mockRow</w:t>
      </w:r>
      <w:proofErr w:type="spellEnd"/>
      <w:r w:rsidRPr="00DA2548">
        <w:rPr>
          <w:b w:val="0"/>
          <w:bCs w:val="0"/>
          <w:sz w:val="20"/>
          <w:szCs w:val="20"/>
        </w:rPr>
        <w:t>["Üretilen Net Miktar"] || 0);</w:t>
      </w:r>
    </w:p>
    <w:p w14:paraId="51B8322A" w14:textId="77777777" w:rsidR="00DA2548" w:rsidRPr="00DA2548" w:rsidRDefault="00DA2548" w:rsidP="00DA2548">
      <w:pPr>
        <w:pStyle w:val="ekiller"/>
        <w:rPr>
          <w:b w:val="0"/>
          <w:bCs w:val="0"/>
          <w:sz w:val="20"/>
          <w:szCs w:val="20"/>
        </w:rPr>
      </w:pPr>
      <w:proofErr w:type="spellStart"/>
      <w:proofErr w:type="gramStart"/>
      <w:r w:rsidRPr="00DA2548">
        <w:rPr>
          <w:b w:val="0"/>
          <w:bCs w:val="0"/>
          <w:sz w:val="20"/>
          <w:szCs w:val="20"/>
        </w:rPr>
        <w:t>const</w:t>
      </w:r>
      <w:proofErr w:type="spellEnd"/>
      <w:proofErr w:type="gramEnd"/>
      <w:r w:rsidRPr="00DA2548">
        <w:rPr>
          <w:b w:val="0"/>
          <w:bCs w:val="0"/>
          <w:sz w:val="20"/>
          <w:szCs w:val="20"/>
        </w:rPr>
        <w:t xml:space="preserve"> </w:t>
      </w:r>
      <w:proofErr w:type="spellStart"/>
      <w:r w:rsidRPr="00DA2548">
        <w:rPr>
          <w:b w:val="0"/>
          <w:bCs w:val="0"/>
          <w:sz w:val="20"/>
          <w:szCs w:val="20"/>
        </w:rPr>
        <w:t>hataliUretimMiktari</w:t>
      </w:r>
      <w:proofErr w:type="spellEnd"/>
      <w:r w:rsidRPr="00DA2548">
        <w:rPr>
          <w:b w:val="0"/>
          <w:bCs w:val="0"/>
          <w:sz w:val="20"/>
          <w:szCs w:val="20"/>
        </w:rPr>
        <w:t xml:space="preserve"> = </w:t>
      </w:r>
      <w:proofErr w:type="spellStart"/>
      <w:r w:rsidRPr="00DA2548">
        <w:rPr>
          <w:b w:val="0"/>
          <w:bCs w:val="0"/>
          <w:sz w:val="20"/>
          <w:szCs w:val="20"/>
        </w:rPr>
        <w:t>Number</w:t>
      </w:r>
      <w:proofErr w:type="spellEnd"/>
      <w:r w:rsidRPr="00DA2548">
        <w:rPr>
          <w:b w:val="0"/>
          <w:bCs w:val="0"/>
          <w:sz w:val="20"/>
          <w:szCs w:val="20"/>
        </w:rPr>
        <w:t>(</w:t>
      </w:r>
      <w:proofErr w:type="spellStart"/>
      <w:r w:rsidRPr="00DA2548">
        <w:rPr>
          <w:b w:val="0"/>
          <w:bCs w:val="0"/>
          <w:sz w:val="20"/>
          <w:szCs w:val="20"/>
        </w:rPr>
        <w:t>mockRow</w:t>
      </w:r>
      <w:proofErr w:type="spellEnd"/>
      <w:r w:rsidRPr="00DA2548">
        <w:rPr>
          <w:b w:val="0"/>
          <w:bCs w:val="0"/>
          <w:sz w:val="20"/>
          <w:szCs w:val="20"/>
        </w:rPr>
        <w:t>["Hatalı Üretim Miktarı"] || 0);</w:t>
      </w:r>
    </w:p>
    <w:p w14:paraId="22695E89" w14:textId="77777777" w:rsidR="00DA2548" w:rsidRPr="00DA2548" w:rsidRDefault="00DA2548" w:rsidP="00DA2548">
      <w:pPr>
        <w:pStyle w:val="ekiller"/>
        <w:rPr>
          <w:b w:val="0"/>
          <w:bCs w:val="0"/>
          <w:sz w:val="20"/>
          <w:szCs w:val="20"/>
        </w:rPr>
      </w:pPr>
      <w:proofErr w:type="spellStart"/>
      <w:proofErr w:type="gramStart"/>
      <w:r w:rsidRPr="00DA2548">
        <w:rPr>
          <w:b w:val="0"/>
          <w:bCs w:val="0"/>
          <w:sz w:val="20"/>
          <w:szCs w:val="20"/>
        </w:rPr>
        <w:t>const</w:t>
      </w:r>
      <w:proofErr w:type="spellEnd"/>
      <w:proofErr w:type="gramEnd"/>
      <w:r w:rsidRPr="00DA2548">
        <w:rPr>
          <w:b w:val="0"/>
          <w:bCs w:val="0"/>
          <w:sz w:val="20"/>
          <w:szCs w:val="20"/>
        </w:rPr>
        <w:t xml:space="preserve"> </w:t>
      </w:r>
      <w:proofErr w:type="spellStart"/>
      <w:r w:rsidRPr="00DA2548">
        <w:rPr>
          <w:b w:val="0"/>
          <w:bCs w:val="0"/>
          <w:sz w:val="20"/>
          <w:szCs w:val="20"/>
        </w:rPr>
        <w:t>toplamUretim</w:t>
      </w:r>
      <w:proofErr w:type="spellEnd"/>
      <w:r w:rsidRPr="00DA2548">
        <w:rPr>
          <w:b w:val="0"/>
          <w:bCs w:val="0"/>
          <w:sz w:val="20"/>
          <w:szCs w:val="20"/>
        </w:rPr>
        <w:t xml:space="preserve"> = </w:t>
      </w:r>
      <w:proofErr w:type="spellStart"/>
      <w:r w:rsidRPr="00DA2548">
        <w:rPr>
          <w:b w:val="0"/>
          <w:bCs w:val="0"/>
          <w:sz w:val="20"/>
          <w:szCs w:val="20"/>
        </w:rPr>
        <w:t>Number</w:t>
      </w:r>
      <w:proofErr w:type="spellEnd"/>
      <w:r w:rsidRPr="00DA2548">
        <w:rPr>
          <w:b w:val="0"/>
          <w:bCs w:val="0"/>
          <w:sz w:val="20"/>
          <w:szCs w:val="20"/>
        </w:rPr>
        <w:t>(</w:t>
      </w:r>
      <w:proofErr w:type="spellStart"/>
      <w:r w:rsidRPr="00DA2548">
        <w:rPr>
          <w:b w:val="0"/>
          <w:bCs w:val="0"/>
          <w:sz w:val="20"/>
          <w:szCs w:val="20"/>
        </w:rPr>
        <w:t>mockRow</w:t>
      </w:r>
      <w:proofErr w:type="spellEnd"/>
      <w:r w:rsidRPr="00DA2548">
        <w:rPr>
          <w:b w:val="0"/>
          <w:bCs w:val="0"/>
          <w:sz w:val="20"/>
          <w:szCs w:val="20"/>
        </w:rPr>
        <w:t>["TOPLAMURTIM"] || 0);</w:t>
      </w:r>
    </w:p>
    <w:p w14:paraId="3F5C691D" w14:textId="77777777" w:rsidR="00DA2548" w:rsidRPr="00DA2548" w:rsidRDefault="00DA2548" w:rsidP="00DA2548">
      <w:pPr>
        <w:pStyle w:val="ekiller"/>
        <w:rPr>
          <w:b w:val="0"/>
          <w:bCs w:val="0"/>
          <w:sz w:val="20"/>
          <w:szCs w:val="20"/>
        </w:rPr>
      </w:pPr>
      <w:proofErr w:type="spellStart"/>
      <w:proofErr w:type="gramStart"/>
      <w:r w:rsidRPr="00DA2548">
        <w:rPr>
          <w:b w:val="0"/>
          <w:bCs w:val="0"/>
          <w:sz w:val="20"/>
          <w:szCs w:val="20"/>
        </w:rPr>
        <w:t>const</w:t>
      </w:r>
      <w:proofErr w:type="spellEnd"/>
      <w:proofErr w:type="gramEnd"/>
      <w:r w:rsidRPr="00DA2548">
        <w:rPr>
          <w:b w:val="0"/>
          <w:bCs w:val="0"/>
          <w:sz w:val="20"/>
          <w:szCs w:val="20"/>
        </w:rPr>
        <w:t xml:space="preserve"> </w:t>
      </w:r>
      <w:proofErr w:type="spellStart"/>
      <w:r w:rsidRPr="00DA2548">
        <w:rPr>
          <w:b w:val="0"/>
          <w:bCs w:val="0"/>
          <w:sz w:val="20"/>
          <w:szCs w:val="20"/>
        </w:rPr>
        <w:t>parcaUretimSuresi</w:t>
      </w:r>
      <w:proofErr w:type="spellEnd"/>
      <w:r w:rsidRPr="00DA2548">
        <w:rPr>
          <w:b w:val="0"/>
          <w:bCs w:val="0"/>
          <w:sz w:val="20"/>
          <w:szCs w:val="20"/>
        </w:rPr>
        <w:t xml:space="preserve"> = </w:t>
      </w:r>
      <w:proofErr w:type="spellStart"/>
      <w:r w:rsidRPr="00DA2548">
        <w:rPr>
          <w:b w:val="0"/>
          <w:bCs w:val="0"/>
          <w:sz w:val="20"/>
          <w:szCs w:val="20"/>
        </w:rPr>
        <w:t>Number</w:t>
      </w:r>
      <w:proofErr w:type="spellEnd"/>
      <w:r w:rsidRPr="00DA2548">
        <w:rPr>
          <w:b w:val="0"/>
          <w:bCs w:val="0"/>
          <w:sz w:val="20"/>
          <w:szCs w:val="20"/>
        </w:rPr>
        <w:t>(</w:t>
      </w:r>
      <w:proofErr w:type="spellStart"/>
      <w:r w:rsidRPr="00DA2548">
        <w:rPr>
          <w:b w:val="0"/>
          <w:bCs w:val="0"/>
          <w:sz w:val="20"/>
          <w:szCs w:val="20"/>
        </w:rPr>
        <w:t>mockRow</w:t>
      </w:r>
      <w:proofErr w:type="spellEnd"/>
      <w:r w:rsidRPr="00DA2548">
        <w:rPr>
          <w:b w:val="0"/>
          <w:bCs w:val="0"/>
          <w:sz w:val="20"/>
          <w:szCs w:val="20"/>
        </w:rPr>
        <w:t>["Parça Üretim Süresi (Dk.)"] || 0);</w:t>
      </w:r>
    </w:p>
    <w:p w14:paraId="4D0AD8DC" w14:textId="2697D947" w:rsidR="00DA2548" w:rsidRPr="00DA2548" w:rsidRDefault="00DA2548" w:rsidP="00DA2548">
      <w:pPr>
        <w:pStyle w:val="ekiller"/>
        <w:rPr>
          <w:b w:val="0"/>
          <w:bCs w:val="0"/>
          <w:sz w:val="20"/>
          <w:szCs w:val="20"/>
        </w:rPr>
      </w:pPr>
      <w:proofErr w:type="spellStart"/>
      <w:proofErr w:type="gramStart"/>
      <w:r w:rsidRPr="00DA2548">
        <w:rPr>
          <w:b w:val="0"/>
          <w:bCs w:val="0"/>
          <w:sz w:val="20"/>
          <w:szCs w:val="20"/>
        </w:rPr>
        <w:t>const</w:t>
      </w:r>
      <w:proofErr w:type="spellEnd"/>
      <w:proofErr w:type="gramEnd"/>
      <w:r w:rsidRPr="00DA2548">
        <w:rPr>
          <w:b w:val="0"/>
          <w:bCs w:val="0"/>
          <w:sz w:val="20"/>
          <w:szCs w:val="20"/>
        </w:rPr>
        <w:t xml:space="preserve"> </w:t>
      </w:r>
      <w:proofErr w:type="spellStart"/>
      <w:r w:rsidRPr="00DA2548">
        <w:rPr>
          <w:b w:val="0"/>
          <w:bCs w:val="0"/>
          <w:sz w:val="20"/>
          <w:szCs w:val="20"/>
        </w:rPr>
        <w:t>toplamCyctime</w:t>
      </w:r>
      <w:proofErr w:type="spellEnd"/>
      <w:r w:rsidRPr="00DA2548">
        <w:rPr>
          <w:b w:val="0"/>
          <w:bCs w:val="0"/>
          <w:sz w:val="20"/>
          <w:szCs w:val="20"/>
        </w:rPr>
        <w:t xml:space="preserve"> = </w:t>
      </w:r>
      <w:proofErr w:type="spellStart"/>
      <w:r w:rsidRPr="00DA2548">
        <w:rPr>
          <w:b w:val="0"/>
          <w:bCs w:val="0"/>
          <w:sz w:val="20"/>
          <w:szCs w:val="20"/>
        </w:rPr>
        <w:t>Number</w:t>
      </w:r>
      <w:proofErr w:type="spellEnd"/>
      <w:r w:rsidRPr="00DA2548">
        <w:rPr>
          <w:b w:val="0"/>
          <w:bCs w:val="0"/>
          <w:sz w:val="20"/>
          <w:szCs w:val="20"/>
        </w:rPr>
        <w:t>(</w:t>
      </w:r>
      <w:proofErr w:type="spellStart"/>
      <w:r w:rsidRPr="00DA2548">
        <w:rPr>
          <w:b w:val="0"/>
          <w:bCs w:val="0"/>
          <w:sz w:val="20"/>
          <w:szCs w:val="20"/>
        </w:rPr>
        <w:t>mockRow</w:t>
      </w:r>
      <w:proofErr w:type="spellEnd"/>
      <w:r w:rsidRPr="00DA2548">
        <w:rPr>
          <w:b w:val="0"/>
          <w:bCs w:val="0"/>
          <w:sz w:val="20"/>
          <w:szCs w:val="20"/>
        </w:rPr>
        <w:t xml:space="preserve">["Toplam </w:t>
      </w:r>
      <w:proofErr w:type="spellStart"/>
      <w:r w:rsidRPr="00DA2548">
        <w:rPr>
          <w:b w:val="0"/>
          <w:bCs w:val="0"/>
          <w:sz w:val="20"/>
          <w:szCs w:val="20"/>
        </w:rPr>
        <w:t>Cyctime</w:t>
      </w:r>
      <w:proofErr w:type="spellEnd"/>
      <w:r w:rsidRPr="00DA2548">
        <w:rPr>
          <w:b w:val="0"/>
          <w:bCs w:val="0"/>
          <w:sz w:val="20"/>
          <w:szCs w:val="20"/>
        </w:rPr>
        <w:t xml:space="preserve"> (Dk)"] || 0);</w:t>
      </w:r>
    </w:p>
    <w:p w14:paraId="342E3F1F" w14:textId="77777777" w:rsidR="00DA2548" w:rsidRPr="00DA2548" w:rsidRDefault="00DA2548" w:rsidP="00DA2548">
      <w:pPr>
        <w:pStyle w:val="ekiller"/>
        <w:rPr>
          <w:b w:val="0"/>
          <w:bCs w:val="0"/>
          <w:sz w:val="20"/>
          <w:szCs w:val="20"/>
        </w:rPr>
      </w:pPr>
      <w:proofErr w:type="gramStart"/>
      <w:r w:rsidRPr="00DA2548">
        <w:rPr>
          <w:b w:val="0"/>
          <w:bCs w:val="0"/>
          <w:sz w:val="20"/>
          <w:szCs w:val="20"/>
        </w:rPr>
        <w:t>console.log(</w:t>
      </w:r>
      <w:proofErr w:type="gramEnd"/>
      <w:r w:rsidRPr="00DA2548">
        <w:rPr>
          <w:b w:val="0"/>
          <w:bCs w:val="0"/>
          <w:sz w:val="20"/>
          <w:szCs w:val="20"/>
        </w:rPr>
        <w:t>"</w:t>
      </w:r>
      <w:proofErr w:type="spellStart"/>
      <w:r w:rsidRPr="00DA2548">
        <w:rPr>
          <w:b w:val="0"/>
          <w:bCs w:val="0"/>
          <w:sz w:val="20"/>
          <w:szCs w:val="20"/>
        </w:rPr>
        <w:t>Mapped</w:t>
      </w:r>
      <w:proofErr w:type="spellEnd"/>
      <w:r w:rsidRPr="00DA2548">
        <w:rPr>
          <w:b w:val="0"/>
          <w:bCs w:val="0"/>
          <w:sz w:val="20"/>
          <w:szCs w:val="20"/>
        </w:rPr>
        <w:t xml:space="preserve"> </w:t>
      </w:r>
      <w:proofErr w:type="spellStart"/>
      <w:r w:rsidRPr="00DA2548">
        <w:rPr>
          <w:b w:val="0"/>
          <w:bCs w:val="0"/>
          <w:sz w:val="20"/>
          <w:szCs w:val="20"/>
        </w:rPr>
        <w:t>Values</w:t>
      </w:r>
      <w:proofErr w:type="spellEnd"/>
      <w:r w:rsidRPr="00DA2548">
        <w:rPr>
          <w:b w:val="0"/>
          <w:bCs w:val="0"/>
          <w:sz w:val="20"/>
          <w:szCs w:val="20"/>
        </w:rPr>
        <w:t>:", {</w:t>
      </w:r>
    </w:p>
    <w:p w14:paraId="6D3861E0" w14:textId="77777777" w:rsidR="00DA2548" w:rsidRPr="00DA2548" w:rsidRDefault="00DA2548" w:rsidP="00DA2548">
      <w:pPr>
        <w:pStyle w:val="ekiller"/>
        <w:rPr>
          <w:b w:val="0"/>
          <w:bCs w:val="0"/>
          <w:sz w:val="20"/>
          <w:szCs w:val="20"/>
        </w:rPr>
      </w:pPr>
      <w:r w:rsidRPr="00DA2548">
        <w:rPr>
          <w:b w:val="0"/>
          <w:bCs w:val="0"/>
          <w:sz w:val="20"/>
          <w:szCs w:val="20"/>
        </w:rPr>
        <w:t xml:space="preserve">    </w:t>
      </w:r>
      <w:proofErr w:type="spellStart"/>
      <w:proofErr w:type="gramStart"/>
      <w:r w:rsidRPr="00DA2548">
        <w:rPr>
          <w:b w:val="0"/>
          <w:bCs w:val="0"/>
          <w:sz w:val="20"/>
          <w:szCs w:val="20"/>
        </w:rPr>
        <w:t>workingTime</w:t>
      </w:r>
      <w:proofErr w:type="spellEnd"/>
      <w:proofErr w:type="gramEnd"/>
      <w:r w:rsidRPr="00DA2548">
        <w:rPr>
          <w:b w:val="0"/>
          <w:bCs w:val="0"/>
          <w:sz w:val="20"/>
          <w:szCs w:val="20"/>
        </w:rPr>
        <w:t xml:space="preserve">, </w:t>
      </w:r>
      <w:proofErr w:type="spellStart"/>
      <w:r w:rsidRPr="00DA2548">
        <w:rPr>
          <w:b w:val="0"/>
          <w:bCs w:val="0"/>
          <w:sz w:val="20"/>
          <w:szCs w:val="20"/>
        </w:rPr>
        <w:t>durusSuresi</w:t>
      </w:r>
      <w:proofErr w:type="spellEnd"/>
      <w:r w:rsidRPr="00DA2548">
        <w:rPr>
          <w:b w:val="0"/>
          <w:bCs w:val="0"/>
          <w:sz w:val="20"/>
          <w:szCs w:val="20"/>
        </w:rPr>
        <w:t xml:space="preserve">, </w:t>
      </w:r>
      <w:proofErr w:type="spellStart"/>
      <w:r w:rsidRPr="00DA2548">
        <w:rPr>
          <w:b w:val="0"/>
          <w:bCs w:val="0"/>
          <w:sz w:val="20"/>
          <w:szCs w:val="20"/>
        </w:rPr>
        <w:t>netUretimSuresi</w:t>
      </w:r>
      <w:proofErr w:type="spellEnd"/>
      <w:r w:rsidRPr="00DA2548">
        <w:rPr>
          <w:b w:val="0"/>
          <w:bCs w:val="0"/>
          <w:sz w:val="20"/>
          <w:szCs w:val="20"/>
        </w:rPr>
        <w:t xml:space="preserve">, </w:t>
      </w:r>
      <w:proofErr w:type="spellStart"/>
      <w:r w:rsidRPr="00DA2548">
        <w:rPr>
          <w:b w:val="0"/>
          <w:bCs w:val="0"/>
          <w:sz w:val="20"/>
          <w:szCs w:val="20"/>
        </w:rPr>
        <w:t>uretilenNetMiktar</w:t>
      </w:r>
      <w:proofErr w:type="spellEnd"/>
      <w:r w:rsidRPr="00DA2548">
        <w:rPr>
          <w:b w:val="0"/>
          <w:bCs w:val="0"/>
          <w:sz w:val="20"/>
          <w:szCs w:val="20"/>
        </w:rPr>
        <w:t xml:space="preserve">, </w:t>
      </w:r>
      <w:proofErr w:type="spellStart"/>
      <w:r w:rsidRPr="00DA2548">
        <w:rPr>
          <w:b w:val="0"/>
          <w:bCs w:val="0"/>
          <w:sz w:val="20"/>
          <w:szCs w:val="20"/>
        </w:rPr>
        <w:t>hataliUretimMiktari</w:t>
      </w:r>
      <w:proofErr w:type="spellEnd"/>
      <w:r w:rsidRPr="00DA2548">
        <w:rPr>
          <w:b w:val="0"/>
          <w:bCs w:val="0"/>
          <w:sz w:val="20"/>
          <w:szCs w:val="20"/>
        </w:rPr>
        <w:t xml:space="preserve">, </w:t>
      </w:r>
      <w:proofErr w:type="spellStart"/>
      <w:r w:rsidRPr="00DA2548">
        <w:rPr>
          <w:b w:val="0"/>
          <w:bCs w:val="0"/>
          <w:sz w:val="20"/>
          <w:szCs w:val="20"/>
        </w:rPr>
        <w:t>toplamUretim</w:t>
      </w:r>
      <w:proofErr w:type="spellEnd"/>
      <w:r w:rsidRPr="00DA2548">
        <w:rPr>
          <w:b w:val="0"/>
          <w:bCs w:val="0"/>
          <w:sz w:val="20"/>
          <w:szCs w:val="20"/>
        </w:rPr>
        <w:t xml:space="preserve">, </w:t>
      </w:r>
      <w:proofErr w:type="spellStart"/>
      <w:r w:rsidRPr="00DA2548">
        <w:rPr>
          <w:b w:val="0"/>
          <w:bCs w:val="0"/>
          <w:sz w:val="20"/>
          <w:szCs w:val="20"/>
        </w:rPr>
        <w:t>parcaUretimSuresi</w:t>
      </w:r>
      <w:proofErr w:type="spellEnd"/>
      <w:r w:rsidRPr="00DA2548">
        <w:rPr>
          <w:b w:val="0"/>
          <w:bCs w:val="0"/>
          <w:sz w:val="20"/>
          <w:szCs w:val="20"/>
        </w:rPr>
        <w:t xml:space="preserve">, </w:t>
      </w:r>
      <w:proofErr w:type="spellStart"/>
      <w:r w:rsidRPr="00DA2548">
        <w:rPr>
          <w:b w:val="0"/>
          <w:bCs w:val="0"/>
          <w:sz w:val="20"/>
          <w:szCs w:val="20"/>
        </w:rPr>
        <w:t>toplamCyctime</w:t>
      </w:r>
      <w:proofErr w:type="spellEnd"/>
    </w:p>
    <w:p w14:paraId="270FB182" w14:textId="77777777" w:rsidR="00DA2548" w:rsidRPr="00DA2548" w:rsidRDefault="00DA2548" w:rsidP="00DA2548">
      <w:pPr>
        <w:pStyle w:val="ekiller"/>
        <w:rPr>
          <w:b w:val="0"/>
          <w:bCs w:val="0"/>
          <w:sz w:val="20"/>
          <w:szCs w:val="20"/>
        </w:rPr>
      </w:pPr>
      <w:r w:rsidRPr="00DA2548">
        <w:rPr>
          <w:b w:val="0"/>
          <w:bCs w:val="0"/>
          <w:sz w:val="20"/>
          <w:szCs w:val="20"/>
        </w:rPr>
        <w:t>});</w:t>
      </w:r>
    </w:p>
    <w:p w14:paraId="0E776560" w14:textId="77777777" w:rsidR="00DA2548" w:rsidRPr="00DA2548" w:rsidRDefault="00DA2548" w:rsidP="00DA2548">
      <w:pPr>
        <w:pStyle w:val="ekiller"/>
        <w:rPr>
          <w:b w:val="0"/>
          <w:bCs w:val="0"/>
          <w:sz w:val="20"/>
          <w:szCs w:val="20"/>
        </w:rPr>
      </w:pPr>
      <w:r w:rsidRPr="00DA2548">
        <w:rPr>
          <w:b w:val="0"/>
          <w:bCs w:val="0"/>
          <w:sz w:val="20"/>
          <w:szCs w:val="20"/>
        </w:rPr>
        <w:t xml:space="preserve">// 2. OEE Engine </w:t>
      </w:r>
      <w:proofErr w:type="spellStart"/>
      <w:r w:rsidRPr="00DA2548">
        <w:rPr>
          <w:b w:val="0"/>
          <w:bCs w:val="0"/>
          <w:sz w:val="20"/>
          <w:szCs w:val="20"/>
        </w:rPr>
        <w:t>Calculations</w:t>
      </w:r>
      <w:proofErr w:type="spellEnd"/>
    </w:p>
    <w:p w14:paraId="1578BFB6" w14:textId="77777777" w:rsidR="00DA2548" w:rsidRPr="00DA2548" w:rsidRDefault="00DA2548" w:rsidP="00DA2548">
      <w:pPr>
        <w:pStyle w:val="ekiller"/>
        <w:rPr>
          <w:b w:val="0"/>
          <w:bCs w:val="0"/>
          <w:sz w:val="20"/>
          <w:szCs w:val="20"/>
        </w:rPr>
      </w:pPr>
      <w:r w:rsidRPr="00DA2548">
        <w:rPr>
          <w:b w:val="0"/>
          <w:bCs w:val="0"/>
          <w:sz w:val="20"/>
          <w:szCs w:val="20"/>
        </w:rPr>
        <w:t>// Kullanılabilirlik = Net Üretim Süresi / WORKINGTIME</w:t>
      </w:r>
    </w:p>
    <w:p w14:paraId="6AEE53B0" w14:textId="6E82AF9C" w:rsidR="00DA2548" w:rsidRPr="00DA2548" w:rsidRDefault="00DA2548" w:rsidP="00DA2548">
      <w:pPr>
        <w:pStyle w:val="ekiller"/>
        <w:rPr>
          <w:b w:val="0"/>
          <w:bCs w:val="0"/>
          <w:sz w:val="20"/>
          <w:szCs w:val="20"/>
        </w:rPr>
      </w:pPr>
      <w:proofErr w:type="spellStart"/>
      <w:proofErr w:type="gramStart"/>
      <w:r w:rsidRPr="00DA2548">
        <w:rPr>
          <w:b w:val="0"/>
          <w:bCs w:val="0"/>
          <w:sz w:val="20"/>
          <w:szCs w:val="20"/>
        </w:rPr>
        <w:t>const</w:t>
      </w:r>
      <w:proofErr w:type="spellEnd"/>
      <w:proofErr w:type="gramEnd"/>
      <w:r w:rsidRPr="00DA2548">
        <w:rPr>
          <w:b w:val="0"/>
          <w:bCs w:val="0"/>
          <w:sz w:val="20"/>
          <w:szCs w:val="20"/>
        </w:rPr>
        <w:t xml:space="preserve"> </w:t>
      </w:r>
      <w:proofErr w:type="spellStart"/>
      <w:r w:rsidRPr="00DA2548">
        <w:rPr>
          <w:b w:val="0"/>
          <w:bCs w:val="0"/>
          <w:sz w:val="20"/>
          <w:szCs w:val="20"/>
        </w:rPr>
        <w:t>availability</w:t>
      </w:r>
      <w:proofErr w:type="spellEnd"/>
      <w:r w:rsidRPr="00DA2548">
        <w:rPr>
          <w:b w:val="0"/>
          <w:bCs w:val="0"/>
          <w:sz w:val="20"/>
          <w:szCs w:val="20"/>
        </w:rPr>
        <w:t xml:space="preserve"> = </w:t>
      </w:r>
      <w:proofErr w:type="spellStart"/>
      <w:r w:rsidRPr="00DA2548">
        <w:rPr>
          <w:b w:val="0"/>
          <w:bCs w:val="0"/>
          <w:sz w:val="20"/>
          <w:szCs w:val="20"/>
        </w:rPr>
        <w:t>workingTime</w:t>
      </w:r>
      <w:proofErr w:type="spellEnd"/>
      <w:r w:rsidRPr="00DA2548">
        <w:rPr>
          <w:b w:val="0"/>
          <w:bCs w:val="0"/>
          <w:sz w:val="20"/>
          <w:szCs w:val="20"/>
        </w:rPr>
        <w:t xml:space="preserve"> &gt; 0 ? (</w:t>
      </w:r>
      <w:proofErr w:type="spellStart"/>
      <w:proofErr w:type="gramStart"/>
      <w:r w:rsidRPr="00DA2548">
        <w:rPr>
          <w:b w:val="0"/>
          <w:bCs w:val="0"/>
          <w:sz w:val="20"/>
          <w:szCs w:val="20"/>
        </w:rPr>
        <w:t>netUretimSuresi</w:t>
      </w:r>
      <w:proofErr w:type="spellEnd"/>
      <w:proofErr w:type="gramEnd"/>
      <w:r w:rsidRPr="00DA2548">
        <w:rPr>
          <w:b w:val="0"/>
          <w:bCs w:val="0"/>
          <w:sz w:val="20"/>
          <w:szCs w:val="20"/>
        </w:rPr>
        <w:t xml:space="preserve"> / </w:t>
      </w:r>
      <w:proofErr w:type="spellStart"/>
      <w:r w:rsidRPr="00DA2548">
        <w:rPr>
          <w:b w:val="0"/>
          <w:bCs w:val="0"/>
          <w:sz w:val="20"/>
          <w:szCs w:val="20"/>
        </w:rPr>
        <w:t>workingTime</w:t>
      </w:r>
      <w:proofErr w:type="spellEnd"/>
      <w:r w:rsidRPr="00DA2548">
        <w:rPr>
          <w:b w:val="0"/>
          <w:bCs w:val="0"/>
          <w:sz w:val="20"/>
          <w:szCs w:val="20"/>
        </w:rPr>
        <w:t>) * 100 : 0;</w:t>
      </w:r>
    </w:p>
    <w:p w14:paraId="540D7BAD" w14:textId="77777777" w:rsidR="00DA2548" w:rsidRPr="00DA2548" w:rsidRDefault="00DA2548" w:rsidP="00DA2548">
      <w:pPr>
        <w:pStyle w:val="ekiller"/>
        <w:rPr>
          <w:b w:val="0"/>
          <w:bCs w:val="0"/>
          <w:sz w:val="20"/>
          <w:szCs w:val="20"/>
        </w:rPr>
      </w:pPr>
      <w:r w:rsidRPr="00DA2548">
        <w:rPr>
          <w:b w:val="0"/>
          <w:bCs w:val="0"/>
          <w:sz w:val="20"/>
          <w:szCs w:val="20"/>
        </w:rPr>
        <w:t xml:space="preserve">// Performans = Toplam </w:t>
      </w:r>
      <w:proofErr w:type="spellStart"/>
      <w:r w:rsidRPr="00DA2548">
        <w:rPr>
          <w:b w:val="0"/>
          <w:bCs w:val="0"/>
          <w:sz w:val="20"/>
          <w:szCs w:val="20"/>
        </w:rPr>
        <w:t>Cyctime</w:t>
      </w:r>
      <w:proofErr w:type="spellEnd"/>
      <w:r w:rsidRPr="00DA2548">
        <w:rPr>
          <w:b w:val="0"/>
          <w:bCs w:val="0"/>
          <w:sz w:val="20"/>
          <w:szCs w:val="20"/>
        </w:rPr>
        <w:t xml:space="preserve"> / Net Üretim Süresi</w:t>
      </w:r>
    </w:p>
    <w:p w14:paraId="244E75B0" w14:textId="77777777" w:rsidR="00DA2548" w:rsidRPr="00DA2548" w:rsidRDefault="00DA2548" w:rsidP="00DA2548">
      <w:pPr>
        <w:pStyle w:val="ekiller"/>
        <w:rPr>
          <w:b w:val="0"/>
          <w:bCs w:val="0"/>
          <w:sz w:val="20"/>
          <w:szCs w:val="20"/>
        </w:rPr>
      </w:pPr>
      <w:proofErr w:type="spellStart"/>
      <w:proofErr w:type="gramStart"/>
      <w:r w:rsidRPr="00DA2548">
        <w:rPr>
          <w:b w:val="0"/>
          <w:bCs w:val="0"/>
          <w:sz w:val="20"/>
          <w:szCs w:val="20"/>
        </w:rPr>
        <w:t>let</w:t>
      </w:r>
      <w:proofErr w:type="spellEnd"/>
      <w:proofErr w:type="gramEnd"/>
      <w:r w:rsidRPr="00DA2548">
        <w:rPr>
          <w:b w:val="0"/>
          <w:bCs w:val="0"/>
          <w:sz w:val="20"/>
          <w:szCs w:val="20"/>
        </w:rPr>
        <w:t xml:space="preserve"> </w:t>
      </w:r>
      <w:proofErr w:type="spellStart"/>
      <w:r w:rsidRPr="00DA2548">
        <w:rPr>
          <w:b w:val="0"/>
          <w:bCs w:val="0"/>
          <w:sz w:val="20"/>
          <w:szCs w:val="20"/>
        </w:rPr>
        <w:t>performance</w:t>
      </w:r>
      <w:proofErr w:type="spellEnd"/>
      <w:r w:rsidRPr="00DA2548">
        <w:rPr>
          <w:b w:val="0"/>
          <w:bCs w:val="0"/>
          <w:sz w:val="20"/>
          <w:szCs w:val="20"/>
        </w:rPr>
        <w:t xml:space="preserve"> = </w:t>
      </w:r>
      <w:proofErr w:type="spellStart"/>
      <w:r w:rsidRPr="00DA2548">
        <w:rPr>
          <w:b w:val="0"/>
          <w:bCs w:val="0"/>
          <w:sz w:val="20"/>
          <w:szCs w:val="20"/>
        </w:rPr>
        <w:t>netUretimSuresi</w:t>
      </w:r>
      <w:proofErr w:type="spellEnd"/>
      <w:r w:rsidRPr="00DA2548">
        <w:rPr>
          <w:b w:val="0"/>
          <w:bCs w:val="0"/>
          <w:sz w:val="20"/>
          <w:szCs w:val="20"/>
        </w:rPr>
        <w:t xml:space="preserve"> &gt; 0 ? (</w:t>
      </w:r>
      <w:proofErr w:type="spellStart"/>
      <w:proofErr w:type="gramStart"/>
      <w:r w:rsidRPr="00DA2548">
        <w:rPr>
          <w:b w:val="0"/>
          <w:bCs w:val="0"/>
          <w:sz w:val="20"/>
          <w:szCs w:val="20"/>
        </w:rPr>
        <w:t>toplamCyctime</w:t>
      </w:r>
      <w:proofErr w:type="spellEnd"/>
      <w:proofErr w:type="gramEnd"/>
      <w:r w:rsidRPr="00DA2548">
        <w:rPr>
          <w:b w:val="0"/>
          <w:bCs w:val="0"/>
          <w:sz w:val="20"/>
          <w:szCs w:val="20"/>
        </w:rPr>
        <w:t xml:space="preserve"> / </w:t>
      </w:r>
      <w:proofErr w:type="spellStart"/>
      <w:r w:rsidRPr="00DA2548">
        <w:rPr>
          <w:b w:val="0"/>
          <w:bCs w:val="0"/>
          <w:sz w:val="20"/>
          <w:szCs w:val="20"/>
        </w:rPr>
        <w:t>netUretimSuresi</w:t>
      </w:r>
      <w:proofErr w:type="spellEnd"/>
      <w:r w:rsidRPr="00DA2548">
        <w:rPr>
          <w:b w:val="0"/>
          <w:bCs w:val="0"/>
          <w:sz w:val="20"/>
          <w:szCs w:val="20"/>
        </w:rPr>
        <w:t>) * 100 : 0;</w:t>
      </w:r>
    </w:p>
    <w:p w14:paraId="02A1E411" w14:textId="16C022F6" w:rsidR="00DA2548" w:rsidRPr="00DA2548" w:rsidRDefault="00DA2548" w:rsidP="00DA2548">
      <w:pPr>
        <w:pStyle w:val="ekiller"/>
        <w:rPr>
          <w:b w:val="0"/>
          <w:bCs w:val="0"/>
          <w:sz w:val="20"/>
          <w:szCs w:val="20"/>
        </w:rPr>
      </w:pPr>
      <w:proofErr w:type="spellStart"/>
      <w:proofErr w:type="gramStart"/>
      <w:r w:rsidRPr="00DA2548">
        <w:rPr>
          <w:b w:val="0"/>
          <w:bCs w:val="0"/>
          <w:sz w:val="20"/>
          <w:szCs w:val="20"/>
        </w:rPr>
        <w:t>performance</w:t>
      </w:r>
      <w:proofErr w:type="spellEnd"/>
      <w:proofErr w:type="gramEnd"/>
      <w:r w:rsidRPr="00DA2548">
        <w:rPr>
          <w:b w:val="0"/>
          <w:bCs w:val="0"/>
          <w:sz w:val="20"/>
          <w:szCs w:val="20"/>
        </w:rPr>
        <w:t xml:space="preserve"> = </w:t>
      </w:r>
      <w:proofErr w:type="spellStart"/>
      <w:r w:rsidRPr="00DA2548">
        <w:rPr>
          <w:b w:val="0"/>
          <w:bCs w:val="0"/>
          <w:sz w:val="20"/>
          <w:szCs w:val="20"/>
        </w:rPr>
        <w:t>Math.min</w:t>
      </w:r>
      <w:proofErr w:type="spellEnd"/>
      <w:r w:rsidRPr="00DA2548">
        <w:rPr>
          <w:b w:val="0"/>
          <w:bCs w:val="0"/>
          <w:sz w:val="20"/>
          <w:szCs w:val="20"/>
        </w:rPr>
        <w:t>(</w:t>
      </w:r>
      <w:proofErr w:type="spellStart"/>
      <w:r w:rsidRPr="00DA2548">
        <w:rPr>
          <w:b w:val="0"/>
          <w:bCs w:val="0"/>
          <w:sz w:val="20"/>
          <w:szCs w:val="20"/>
        </w:rPr>
        <w:t>performance</w:t>
      </w:r>
      <w:proofErr w:type="spellEnd"/>
      <w:r w:rsidRPr="00DA2548">
        <w:rPr>
          <w:b w:val="0"/>
          <w:bCs w:val="0"/>
          <w:sz w:val="20"/>
          <w:szCs w:val="20"/>
        </w:rPr>
        <w:t>, 100);</w:t>
      </w:r>
    </w:p>
    <w:p w14:paraId="17B7081E" w14:textId="77777777" w:rsidR="00DA2548" w:rsidRPr="00DA2548" w:rsidRDefault="00DA2548" w:rsidP="00DA2548">
      <w:pPr>
        <w:pStyle w:val="ekiller"/>
        <w:rPr>
          <w:b w:val="0"/>
          <w:bCs w:val="0"/>
          <w:sz w:val="20"/>
          <w:szCs w:val="20"/>
        </w:rPr>
      </w:pPr>
      <w:r w:rsidRPr="00DA2548">
        <w:rPr>
          <w:b w:val="0"/>
          <w:bCs w:val="0"/>
          <w:sz w:val="20"/>
          <w:szCs w:val="20"/>
        </w:rPr>
        <w:t>// Kalite = Üretilen Net Miktar / TOPLAMURTIM</w:t>
      </w:r>
    </w:p>
    <w:p w14:paraId="63BF1342" w14:textId="77777777" w:rsidR="00DA2548" w:rsidRPr="00DA2548" w:rsidRDefault="00DA2548" w:rsidP="00DA2548">
      <w:pPr>
        <w:pStyle w:val="ekiller"/>
        <w:rPr>
          <w:b w:val="0"/>
          <w:bCs w:val="0"/>
          <w:sz w:val="20"/>
          <w:szCs w:val="20"/>
        </w:rPr>
      </w:pPr>
      <w:proofErr w:type="spellStart"/>
      <w:proofErr w:type="gramStart"/>
      <w:r w:rsidRPr="00DA2548">
        <w:rPr>
          <w:b w:val="0"/>
          <w:bCs w:val="0"/>
          <w:sz w:val="20"/>
          <w:szCs w:val="20"/>
        </w:rPr>
        <w:t>const</w:t>
      </w:r>
      <w:proofErr w:type="spellEnd"/>
      <w:proofErr w:type="gramEnd"/>
      <w:r w:rsidRPr="00DA2548">
        <w:rPr>
          <w:b w:val="0"/>
          <w:bCs w:val="0"/>
          <w:sz w:val="20"/>
          <w:szCs w:val="20"/>
        </w:rPr>
        <w:t xml:space="preserve"> </w:t>
      </w:r>
      <w:proofErr w:type="spellStart"/>
      <w:r w:rsidRPr="00DA2548">
        <w:rPr>
          <w:b w:val="0"/>
          <w:bCs w:val="0"/>
          <w:sz w:val="20"/>
          <w:szCs w:val="20"/>
        </w:rPr>
        <w:t>quality</w:t>
      </w:r>
      <w:proofErr w:type="spellEnd"/>
      <w:r w:rsidRPr="00DA2548">
        <w:rPr>
          <w:b w:val="0"/>
          <w:bCs w:val="0"/>
          <w:sz w:val="20"/>
          <w:szCs w:val="20"/>
        </w:rPr>
        <w:t xml:space="preserve"> = </w:t>
      </w:r>
      <w:proofErr w:type="spellStart"/>
      <w:r w:rsidRPr="00DA2548">
        <w:rPr>
          <w:b w:val="0"/>
          <w:bCs w:val="0"/>
          <w:sz w:val="20"/>
          <w:szCs w:val="20"/>
        </w:rPr>
        <w:t>toplamUretim</w:t>
      </w:r>
      <w:proofErr w:type="spellEnd"/>
      <w:r w:rsidRPr="00DA2548">
        <w:rPr>
          <w:b w:val="0"/>
          <w:bCs w:val="0"/>
          <w:sz w:val="20"/>
          <w:szCs w:val="20"/>
        </w:rPr>
        <w:t xml:space="preserve"> &gt; 0 ? (</w:t>
      </w:r>
      <w:proofErr w:type="spellStart"/>
      <w:proofErr w:type="gramStart"/>
      <w:r w:rsidRPr="00DA2548">
        <w:rPr>
          <w:b w:val="0"/>
          <w:bCs w:val="0"/>
          <w:sz w:val="20"/>
          <w:szCs w:val="20"/>
        </w:rPr>
        <w:t>uretilenNetMiktar</w:t>
      </w:r>
      <w:proofErr w:type="spellEnd"/>
      <w:proofErr w:type="gramEnd"/>
      <w:r w:rsidRPr="00DA2548">
        <w:rPr>
          <w:b w:val="0"/>
          <w:bCs w:val="0"/>
          <w:sz w:val="20"/>
          <w:szCs w:val="20"/>
        </w:rPr>
        <w:t xml:space="preserve"> / </w:t>
      </w:r>
      <w:proofErr w:type="spellStart"/>
      <w:r w:rsidRPr="00DA2548">
        <w:rPr>
          <w:b w:val="0"/>
          <w:bCs w:val="0"/>
          <w:sz w:val="20"/>
          <w:szCs w:val="20"/>
        </w:rPr>
        <w:t>toplamUretim</w:t>
      </w:r>
      <w:proofErr w:type="spellEnd"/>
      <w:r w:rsidRPr="00DA2548">
        <w:rPr>
          <w:b w:val="0"/>
          <w:bCs w:val="0"/>
          <w:sz w:val="20"/>
          <w:szCs w:val="20"/>
        </w:rPr>
        <w:t>) * 100 : 0;</w:t>
      </w:r>
    </w:p>
    <w:p w14:paraId="624A4EEE" w14:textId="77777777" w:rsidR="00DA2548" w:rsidRPr="00DA2548" w:rsidRDefault="00DA2548" w:rsidP="00DA2548">
      <w:pPr>
        <w:pStyle w:val="ekiller"/>
        <w:rPr>
          <w:b w:val="0"/>
          <w:bCs w:val="0"/>
          <w:sz w:val="20"/>
          <w:szCs w:val="20"/>
        </w:rPr>
      </w:pPr>
      <w:r w:rsidRPr="00DA2548">
        <w:rPr>
          <w:b w:val="0"/>
          <w:bCs w:val="0"/>
          <w:sz w:val="20"/>
          <w:szCs w:val="20"/>
        </w:rPr>
        <w:t>// Genel OEE</w:t>
      </w:r>
    </w:p>
    <w:p w14:paraId="6DC9B944" w14:textId="6409FED9" w:rsidR="00DA2548" w:rsidRPr="00DA2548" w:rsidRDefault="00DA2548" w:rsidP="00DA2548">
      <w:pPr>
        <w:pStyle w:val="ekiller"/>
        <w:rPr>
          <w:b w:val="0"/>
          <w:bCs w:val="0"/>
          <w:sz w:val="20"/>
          <w:szCs w:val="20"/>
        </w:rPr>
      </w:pPr>
      <w:proofErr w:type="spellStart"/>
      <w:proofErr w:type="gramStart"/>
      <w:r w:rsidRPr="00DA2548">
        <w:rPr>
          <w:b w:val="0"/>
          <w:bCs w:val="0"/>
          <w:sz w:val="20"/>
          <w:szCs w:val="20"/>
        </w:rPr>
        <w:t>const</w:t>
      </w:r>
      <w:proofErr w:type="spellEnd"/>
      <w:proofErr w:type="gramEnd"/>
      <w:r w:rsidRPr="00DA2548">
        <w:rPr>
          <w:b w:val="0"/>
          <w:bCs w:val="0"/>
          <w:sz w:val="20"/>
          <w:szCs w:val="20"/>
        </w:rPr>
        <w:t xml:space="preserve"> </w:t>
      </w:r>
      <w:proofErr w:type="spellStart"/>
      <w:r w:rsidRPr="00DA2548">
        <w:rPr>
          <w:b w:val="0"/>
          <w:bCs w:val="0"/>
          <w:sz w:val="20"/>
          <w:szCs w:val="20"/>
        </w:rPr>
        <w:t>oee</w:t>
      </w:r>
      <w:proofErr w:type="spellEnd"/>
      <w:r w:rsidRPr="00DA2548">
        <w:rPr>
          <w:b w:val="0"/>
          <w:bCs w:val="0"/>
          <w:sz w:val="20"/>
          <w:szCs w:val="20"/>
        </w:rPr>
        <w:t xml:space="preserve"> = (</w:t>
      </w:r>
      <w:proofErr w:type="spellStart"/>
      <w:r w:rsidRPr="00DA2548">
        <w:rPr>
          <w:b w:val="0"/>
          <w:bCs w:val="0"/>
          <w:sz w:val="20"/>
          <w:szCs w:val="20"/>
        </w:rPr>
        <w:t>availability</w:t>
      </w:r>
      <w:proofErr w:type="spellEnd"/>
      <w:r w:rsidRPr="00DA2548">
        <w:rPr>
          <w:b w:val="0"/>
          <w:bCs w:val="0"/>
          <w:sz w:val="20"/>
          <w:szCs w:val="20"/>
        </w:rPr>
        <w:t xml:space="preserve"> * </w:t>
      </w:r>
      <w:proofErr w:type="spellStart"/>
      <w:r w:rsidRPr="00DA2548">
        <w:rPr>
          <w:b w:val="0"/>
          <w:bCs w:val="0"/>
          <w:sz w:val="20"/>
          <w:szCs w:val="20"/>
        </w:rPr>
        <w:t>performance</w:t>
      </w:r>
      <w:proofErr w:type="spellEnd"/>
      <w:r w:rsidRPr="00DA2548">
        <w:rPr>
          <w:b w:val="0"/>
          <w:bCs w:val="0"/>
          <w:sz w:val="20"/>
          <w:szCs w:val="20"/>
        </w:rPr>
        <w:t xml:space="preserve"> * </w:t>
      </w:r>
      <w:proofErr w:type="spellStart"/>
      <w:r w:rsidRPr="00DA2548">
        <w:rPr>
          <w:b w:val="0"/>
          <w:bCs w:val="0"/>
          <w:sz w:val="20"/>
          <w:szCs w:val="20"/>
        </w:rPr>
        <w:t>quality</w:t>
      </w:r>
      <w:proofErr w:type="spellEnd"/>
      <w:r w:rsidRPr="00DA2548">
        <w:rPr>
          <w:b w:val="0"/>
          <w:bCs w:val="0"/>
          <w:sz w:val="20"/>
          <w:szCs w:val="20"/>
        </w:rPr>
        <w:t>) / 10000;</w:t>
      </w:r>
    </w:p>
    <w:p w14:paraId="6ED5520C" w14:textId="77777777" w:rsidR="00DA2548" w:rsidRPr="00DA2548" w:rsidRDefault="00DA2548" w:rsidP="00DA2548">
      <w:pPr>
        <w:pStyle w:val="ekiller"/>
        <w:rPr>
          <w:b w:val="0"/>
          <w:bCs w:val="0"/>
          <w:sz w:val="20"/>
          <w:szCs w:val="20"/>
        </w:rPr>
      </w:pPr>
      <w:proofErr w:type="gramStart"/>
      <w:r w:rsidRPr="00DA2548">
        <w:rPr>
          <w:b w:val="0"/>
          <w:bCs w:val="0"/>
          <w:sz w:val="20"/>
          <w:szCs w:val="20"/>
        </w:rPr>
        <w:t>console.log(</w:t>
      </w:r>
      <w:proofErr w:type="gramEnd"/>
      <w:r w:rsidRPr="00DA2548">
        <w:rPr>
          <w:b w:val="0"/>
          <w:bCs w:val="0"/>
          <w:sz w:val="20"/>
          <w:szCs w:val="20"/>
        </w:rPr>
        <w:t>"</w:t>
      </w:r>
      <w:proofErr w:type="spellStart"/>
      <w:r w:rsidRPr="00DA2548">
        <w:rPr>
          <w:b w:val="0"/>
          <w:bCs w:val="0"/>
          <w:sz w:val="20"/>
          <w:szCs w:val="20"/>
        </w:rPr>
        <w:t>Calculated</w:t>
      </w:r>
      <w:proofErr w:type="spellEnd"/>
      <w:r w:rsidRPr="00DA2548">
        <w:rPr>
          <w:b w:val="0"/>
          <w:bCs w:val="0"/>
          <w:sz w:val="20"/>
          <w:szCs w:val="20"/>
        </w:rPr>
        <w:t xml:space="preserve"> OEE:", {</w:t>
      </w:r>
    </w:p>
    <w:p w14:paraId="08B98961" w14:textId="77777777" w:rsidR="00DA2548" w:rsidRPr="00DA2548" w:rsidRDefault="00DA2548" w:rsidP="00DA2548">
      <w:pPr>
        <w:pStyle w:val="ekiller"/>
        <w:rPr>
          <w:b w:val="0"/>
          <w:bCs w:val="0"/>
          <w:sz w:val="20"/>
          <w:szCs w:val="20"/>
        </w:rPr>
      </w:pPr>
      <w:r w:rsidRPr="00DA2548">
        <w:rPr>
          <w:b w:val="0"/>
          <w:bCs w:val="0"/>
          <w:sz w:val="20"/>
          <w:szCs w:val="20"/>
        </w:rPr>
        <w:t xml:space="preserve">    </w:t>
      </w:r>
      <w:proofErr w:type="spellStart"/>
      <w:proofErr w:type="gramStart"/>
      <w:r w:rsidRPr="00DA2548">
        <w:rPr>
          <w:b w:val="0"/>
          <w:bCs w:val="0"/>
          <w:sz w:val="20"/>
          <w:szCs w:val="20"/>
        </w:rPr>
        <w:t>availability</w:t>
      </w:r>
      <w:proofErr w:type="spellEnd"/>
      <w:proofErr w:type="gramEnd"/>
      <w:r w:rsidRPr="00DA2548">
        <w:rPr>
          <w:b w:val="0"/>
          <w:bCs w:val="0"/>
          <w:sz w:val="20"/>
          <w:szCs w:val="20"/>
        </w:rPr>
        <w:t xml:space="preserve">: </w:t>
      </w:r>
      <w:proofErr w:type="spellStart"/>
      <w:r w:rsidRPr="00DA2548">
        <w:rPr>
          <w:b w:val="0"/>
          <w:bCs w:val="0"/>
          <w:sz w:val="20"/>
          <w:szCs w:val="20"/>
        </w:rPr>
        <w:t>availability.toFixed</w:t>
      </w:r>
      <w:proofErr w:type="spellEnd"/>
      <w:r w:rsidRPr="00DA2548">
        <w:rPr>
          <w:b w:val="0"/>
          <w:bCs w:val="0"/>
          <w:sz w:val="20"/>
          <w:szCs w:val="20"/>
        </w:rPr>
        <w:t xml:space="preserve">(2) + "%", // </w:t>
      </w:r>
      <w:proofErr w:type="spellStart"/>
      <w:r w:rsidRPr="00DA2548">
        <w:rPr>
          <w:b w:val="0"/>
          <w:bCs w:val="0"/>
          <w:sz w:val="20"/>
          <w:szCs w:val="20"/>
        </w:rPr>
        <w:t>Expected</w:t>
      </w:r>
      <w:proofErr w:type="spellEnd"/>
      <w:r w:rsidRPr="00DA2548">
        <w:rPr>
          <w:b w:val="0"/>
          <w:bCs w:val="0"/>
          <w:sz w:val="20"/>
          <w:szCs w:val="20"/>
        </w:rPr>
        <w:t>: 435/480 = 90.625%</w:t>
      </w:r>
    </w:p>
    <w:p w14:paraId="50D7FAD2" w14:textId="77777777" w:rsidR="00DA2548" w:rsidRPr="00DA2548" w:rsidRDefault="00DA2548" w:rsidP="00DA2548">
      <w:pPr>
        <w:pStyle w:val="ekiller"/>
        <w:rPr>
          <w:b w:val="0"/>
          <w:bCs w:val="0"/>
          <w:sz w:val="20"/>
          <w:szCs w:val="20"/>
        </w:rPr>
      </w:pPr>
      <w:r w:rsidRPr="00DA2548">
        <w:rPr>
          <w:b w:val="0"/>
          <w:bCs w:val="0"/>
          <w:sz w:val="20"/>
          <w:szCs w:val="20"/>
        </w:rPr>
        <w:t xml:space="preserve">    </w:t>
      </w:r>
      <w:proofErr w:type="spellStart"/>
      <w:proofErr w:type="gramStart"/>
      <w:r w:rsidRPr="00DA2548">
        <w:rPr>
          <w:b w:val="0"/>
          <w:bCs w:val="0"/>
          <w:sz w:val="20"/>
          <w:szCs w:val="20"/>
        </w:rPr>
        <w:t>performance</w:t>
      </w:r>
      <w:proofErr w:type="spellEnd"/>
      <w:proofErr w:type="gramEnd"/>
      <w:r w:rsidRPr="00DA2548">
        <w:rPr>
          <w:b w:val="0"/>
          <w:bCs w:val="0"/>
          <w:sz w:val="20"/>
          <w:szCs w:val="20"/>
        </w:rPr>
        <w:t xml:space="preserve">: </w:t>
      </w:r>
      <w:proofErr w:type="spellStart"/>
      <w:r w:rsidRPr="00DA2548">
        <w:rPr>
          <w:b w:val="0"/>
          <w:bCs w:val="0"/>
          <w:sz w:val="20"/>
          <w:szCs w:val="20"/>
        </w:rPr>
        <w:t>performance.toFixed</w:t>
      </w:r>
      <w:proofErr w:type="spellEnd"/>
      <w:r w:rsidRPr="00DA2548">
        <w:rPr>
          <w:b w:val="0"/>
          <w:bCs w:val="0"/>
          <w:sz w:val="20"/>
          <w:szCs w:val="20"/>
        </w:rPr>
        <w:t xml:space="preserve">(2) + "%",   // </w:t>
      </w:r>
      <w:proofErr w:type="spellStart"/>
      <w:r w:rsidRPr="00DA2548">
        <w:rPr>
          <w:b w:val="0"/>
          <w:bCs w:val="0"/>
          <w:sz w:val="20"/>
          <w:szCs w:val="20"/>
        </w:rPr>
        <w:t>Expected</w:t>
      </w:r>
      <w:proofErr w:type="spellEnd"/>
      <w:r w:rsidRPr="00DA2548">
        <w:rPr>
          <w:b w:val="0"/>
          <w:bCs w:val="0"/>
          <w:sz w:val="20"/>
          <w:szCs w:val="20"/>
        </w:rPr>
        <w:t>: 400/435 = 91.95%</w:t>
      </w:r>
    </w:p>
    <w:p w14:paraId="08BE270E" w14:textId="77777777" w:rsidR="00DA2548" w:rsidRPr="00DA2548" w:rsidRDefault="00DA2548" w:rsidP="00DA2548">
      <w:pPr>
        <w:pStyle w:val="ekiller"/>
        <w:rPr>
          <w:b w:val="0"/>
          <w:bCs w:val="0"/>
          <w:sz w:val="20"/>
          <w:szCs w:val="20"/>
        </w:rPr>
      </w:pPr>
      <w:r w:rsidRPr="00DA2548">
        <w:rPr>
          <w:b w:val="0"/>
          <w:bCs w:val="0"/>
          <w:sz w:val="20"/>
          <w:szCs w:val="20"/>
        </w:rPr>
        <w:t xml:space="preserve">    </w:t>
      </w:r>
      <w:proofErr w:type="spellStart"/>
      <w:proofErr w:type="gramStart"/>
      <w:r w:rsidRPr="00DA2548">
        <w:rPr>
          <w:b w:val="0"/>
          <w:bCs w:val="0"/>
          <w:sz w:val="20"/>
          <w:szCs w:val="20"/>
        </w:rPr>
        <w:t>quality</w:t>
      </w:r>
      <w:proofErr w:type="spellEnd"/>
      <w:proofErr w:type="gramEnd"/>
      <w:r w:rsidRPr="00DA2548">
        <w:rPr>
          <w:b w:val="0"/>
          <w:bCs w:val="0"/>
          <w:sz w:val="20"/>
          <w:szCs w:val="20"/>
        </w:rPr>
        <w:t xml:space="preserve">: </w:t>
      </w:r>
      <w:proofErr w:type="spellStart"/>
      <w:r w:rsidRPr="00DA2548">
        <w:rPr>
          <w:b w:val="0"/>
          <w:bCs w:val="0"/>
          <w:sz w:val="20"/>
          <w:szCs w:val="20"/>
        </w:rPr>
        <w:t>quality.toFixed</w:t>
      </w:r>
      <w:proofErr w:type="spellEnd"/>
      <w:r w:rsidRPr="00DA2548">
        <w:rPr>
          <w:b w:val="0"/>
          <w:bCs w:val="0"/>
          <w:sz w:val="20"/>
          <w:szCs w:val="20"/>
        </w:rPr>
        <w:t xml:space="preserve">(2) + "%",           // </w:t>
      </w:r>
      <w:proofErr w:type="spellStart"/>
      <w:r w:rsidRPr="00DA2548">
        <w:rPr>
          <w:b w:val="0"/>
          <w:bCs w:val="0"/>
          <w:sz w:val="20"/>
          <w:szCs w:val="20"/>
        </w:rPr>
        <w:t>Expected</w:t>
      </w:r>
      <w:proofErr w:type="spellEnd"/>
      <w:r w:rsidRPr="00DA2548">
        <w:rPr>
          <w:b w:val="0"/>
          <w:bCs w:val="0"/>
          <w:sz w:val="20"/>
          <w:szCs w:val="20"/>
        </w:rPr>
        <w:t>: 1200/1215 = 98.76%</w:t>
      </w:r>
    </w:p>
    <w:p w14:paraId="01ECF29F" w14:textId="77777777" w:rsidR="00DA2548" w:rsidRPr="00DA2548" w:rsidRDefault="00DA2548" w:rsidP="00DA2548">
      <w:pPr>
        <w:pStyle w:val="ekiller"/>
        <w:rPr>
          <w:b w:val="0"/>
          <w:bCs w:val="0"/>
          <w:sz w:val="20"/>
          <w:szCs w:val="20"/>
        </w:rPr>
      </w:pPr>
      <w:r w:rsidRPr="00DA2548">
        <w:rPr>
          <w:b w:val="0"/>
          <w:bCs w:val="0"/>
          <w:sz w:val="20"/>
          <w:szCs w:val="20"/>
        </w:rPr>
        <w:t xml:space="preserve">    </w:t>
      </w:r>
      <w:proofErr w:type="spellStart"/>
      <w:proofErr w:type="gramStart"/>
      <w:r w:rsidRPr="00DA2548">
        <w:rPr>
          <w:b w:val="0"/>
          <w:bCs w:val="0"/>
          <w:sz w:val="20"/>
          <w:szCs w:val="20"/>
        </w:rPr>
        <w:t>oee</w:t>
      </w:r>
      <w:proofErr w:type="spellEnd"/>
      <w:proofErr w:type="gramEnd"/>
      <w:r w:rsidRPr="00DA2548">
        <w:rPr>
          <w:b w:val="0"/>
          <w:bCs w:val="0"/>
          <w:sz w:val="20"/>
          <w:szCs w:val="20"/>
        </w:rPr>
        <w:t xml:space="preserve">: </w:t>
      </w:r>
      <w:proofErr w:type="spellStart"/>
      <w:r w:rsidRPr="00DA2548">
        <w:rPr>
          <w:b w:val="0"/>
          <w:bCs w:val="0"/>
          <w:sz w:val="20"/>
          <w:szCs w:val="20"/>
        </w:rPr>
        <w:t>oee.toFixed</w:t>
      </w:r>
      <w:proofErr w:type="spellEnd"/>
      <w:r w:rsidRPr="00DA2548">
        <w:rPr>
          <w:b w:val="0"/>
          <w:bCs w:val="0"/>
          <w:sz w:val="20"/>
          <w:szCs w:val="20"/>
        </w:rPr>
        <w:t xml:space="preserve">(2) + "%"                    // </w:t>
      </w:r>
      <w:proofErr w:type="spellStart"/>
      <w:r w:rsidRPr="00DA2548">
        <w:rPr>
          <w:b w:val="0"/>
          <w:bCs w:val="0"/>
          <w:sz w:val="20"/>
          <w:szCs w:val="20"/>
        </w:rPr>
        <w:t>Expected</w:t>
      </w:r>
      <w:proofErr w:type="spellEnd"/>
      <w:r w:rsidRPr="00DA2548">
        <w:rPr>
          <w:b w:val="0"/>
          <w:bCs w:val="0"/>
          <w:sz w:val="20"/>
          <w:szCs w:val="20"/>
        </w:rPr>
        <w:t>: 0.90625 * 0.91954 * 0.98765 = 82.29%</w:t>
      </w:r>
    </w:p>
    <w:p w14:paraId="08CE4272" w14:textId="6301ED9A" w:rsidR="00E7422E" w:rsidRPr="000304FA" w:rsidRDefault="00DA2548" w:rsidP="00DA2548">
      <w:pPr>
        <w:pStyle w:val="ekiller"/>
        <w:rPr>
          <w:b w:val="0"/>
          <w:bCs w:val="0"/>
          <w:sz w:val="20"/>
          <w:szCs w:val="20"/>
        </w:rPr>
      </w:pPr>
      <w:r w:rsidRPr="00DA2548">
        <w:rPr>
          <w:b w:val="0"/>
          <w:bCs w:val="0"/>
          <w:sz w:val="20"/>
          <w:szCs w:val="20"/>
        </w:rPr>
        <w:t>});</w:t>
      </w:r>
    </w:p>
    <w:sectPr w:rsidR="00E7422E" w:rsidRPr="000304FA" w:rsidSect="0073705F">
      <w:footerReference w:type="default" r:id="rId44"/>
      <w:pgSz w:w="11906" w:h="16838"/>
      <w:pgMar w:top="1417" w:right="1417" w:bottom="1417" w:left="1417" w:header="708" w:footer="708" w:gutter="0"/>
      <w:pgBorders w:offsetFrom="page">
        <w:top w:val="single" w:sz="8" w:space="24" w:color="auto"/>
        <w:left w:val="single" w:sz="8" w:space="24" w:color="auto"/>
        <w:bottom w:val="single" w:sz="8" w:space="24" w:color="auto"/>
        <w:right w:val="single" w:sz="8"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9A52F" w14:textId="77777777" w:rsidR="00285693" w:rsidRDefault="00285693" w:rsidP="0073705F">
      <w:pPr>
        <w:spacing w:after="0" w:line="240" w:lineRule="auto"/>
      </w:pPr>
      <w:r>
        <w:separator/>
      </w:r>
    </w:p>
  </w:endnote>
  <w:endnote w:type="continuationSeparator" w:id="0">
    <w:p w14:paraId="6AEDB1C7" w14:textId="77777777" w:rsidR="00285693" w:rsidRDefault="00285693" w:rsidP="00737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PT Sans">
    <w:charset w:val="A2"/>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917245"/>
      <w:docPartObj>
        <w:docPartGallery w:val="Page Numbers (Bottom of Page)"/>
        <w:docPartUnique/>
      </w:docPartObj>
    </w:sdtPr>
    <w:sdtContent>
      <w:p w14:paraId="45AD6641" w14:textId="77777777" w:rsidR="0056291B" w:rsidRDefault="0056291B">
        <w:pPr>
          <w:pStyle w:val="AltBilgi"/>
          <w:jc w:val="center"/>
        </w:pPr>
        <w:r>
          <w:fldChar w:fldCharType="begin"/>
        </w:r>
        <w:r>
          <w:instrText>PAGE   \* MERGEFORMAT</w:instrText>
        </w:r>
        <w:r>
          <w:fldChar w:fldCharType="separate"/>
        </w:r>
        <w:r>
          <w:t>2</w:t>
        </w:r>
        <w:r>
          <w:fldChar w:fldCharType="end"/>
        </w:r>
      </w:p>
    </w:sdtContent>
  </w:sdt>
  <w:p w14:paraId="28389C03" w14:textId="77777777" w:rsidR="0056291B" w:rsidRDefault="0056291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535105"/>
      <w:docPartObj>
        <w:docPartGallery w:val="Page Numbers (Bottom of Page)"/>
        <w:docPartUnique/>
      </w:docPartObj>
    </w:sdtPr>
    <w:sdtContent>
      <w:p w14:paraId="1475D11A" w14:textId="77777777" w:rsidR="001D4404" w:rsidRDefault="001D4404">
        <w:pPr>
          <w:pStyle w:val="AltBilgi"/>
          <w:jc w:val="center"/>
        </w:pPr>
        <w:r>
          <w:fldChar w:fldCharType="begin"/>
        </w:r>
        <w:r>
          <w:instrText>PAGE   \* MERGEFORMAT</w:instrText>
        </w:r>
        <w:r>
          <w:fldChar w:fldCharType="separate"/>
        </w:r>
        <w:r>
          <w:t>2</w:t>
        </w:r>
        <w:r>
          <w:fldChar w:fldCharType="end"/>
        </w:r>
      </w:p>
    </w:sdtContent>
  </w:sdt>
  <w:p w14:paraId="06E3810E" w14:textId="77777777" w:rsidR="001D4404" w:rsidRDefault="001D440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E8D81" w14:textId="77777777" w:rsidR="00285693" w:rsidRDefault="00285693" w:rsidP="0073705F">
      <w:pPr>
        <w:spacing w:after="0" w:line="240" w:lineRule="auto"/>
      </w:pPr>
      <w:r>
        <w:separator/>
      </w:r>
    </w:p>
  </w:footnote>
  <w:footnote w:type="continuationSeparator" w:id="0">
    <w:p w14:paraId="163CD1AC" w14:textId="77777777" w:rsidR="00285693" w:rsidRDefault="00285693" w:rsidP="007370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7BE7" w14:textId="77777777" w:rsidR="00BD6A9B" w:rsidRDefault="00BD6A9B">
    <w:pPr>
      <w:pStyle w:val="stBilgi"/>
    </w:pPr>
  </w:p>
  <w:p w14:paraId="2DCFB496" w14:textId="77777777" w:rsidR="00BD6A9B" w:rsidRDefault="00BD6A9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275F"/>
    <w:multiLevelType w:val="multilevel"/>
    <w:tmpl w:val="253E30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C6C00"/>
    <w:multiLevelType w:val="multilevel"/>
    <w:tmpl w:val="109E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70F6D"/>
    <w:multiLevelType w:val="hybridMultilevel"/>
    <w:tmpl w:val="0598EFF6"/>
    <w:lvl w:ilvl="0" w:tplc="041F0001">
      <w:start w:val="1"/>
      <w:numFmt w:val="bullet"/>
      <w:lvlText w:val=""/>
      <w:lvlJc w:val="left"/>
      <w:pPr>
        <w:ind w:left="773" w:hanging="360"/>
      </w:pPr>
      <w:rPr>
        <w:rFonts w:ascii="Symbol" w:hAnsi="Symbol" w:hint="default"/>
      </w:rPr>
    </w:lvl>
    <w:lvl w:ilvl="1" w:tplc="041F0003" w:tentative="1">
      <w:start w:val="1"/>
      <w:numFmt w:val="bullet"/>
      <w:lvlText w:val="o"/>
      <w:lvlJc w:val="left"/>
      <w:pPr>
        <w:ind w:left="1493" w:hanging="360"/>
      </w:pPr>
      <w:rPr>
        <w:rFonts w:ascii="Courier New" w:hAnsi="Courier New" w:cs="Courier New" w:hint="default"/>
      </w:rPr>
    </w:lvl>
    <w:lvl w:ilvl="2" w:tplc="041F0005" w:tentative="1">
      <w:start w:val="1"/>
      <w:numFmt w:val="bullet"/>
      <w:lvlText w:val=""/>
      <w:lvlJc w:val="left"/>
      <w:pPr>
        <w:ind w:left="2213" w:hanging="360"/>
      </w:pPr>
      <w:rPr>
        <w:rFonts w:ascii="Wingdings" w:hAnsi="Wingdings" w:hint="default"/>
      </w:rPr>
    </w:lvl>
    <w:lvl w:ilvl="3" w:tplc="041F0001" w:tentative="1">
      <w:start w:val="1"/>
      <w:numFmt w:val="bullet"/>
      <w:lvlText w:val=""/>
      <w:lvlJc w:val="left"/>
      <w:pPr>
        <w:ind w:left="2933" w:hanging="360"/>
      </w:pPr>
      <w:rPr>
        <w:rFonts w:ascii="Symbol" w:hAnsi="Symbol" w:hint="default"/>
      </w:rPr>
    </w:lvl>
    <w:lvl w:ilvl="4" w:tplc="041F0003" w:tentative="1">
      <w:start w:val="1"/>
      <w:numFmt w:val="bullet"/>
      <w:lvlText w:val="o"/>
      <w:lvlJc w:val="left"/>
      <w:pPr>
        <w:ind w:left="3653" w:hanging="360"/>
      </w:pPr>
      <w:rPr>
        <w:rFonts w:ascii="Courier New" w:hAnsi="Courier New" w:cs="Courier New" w:hint="default"/>
      </w:rPr>
    </w:lvl>
    <w:lvl w:ilvl="5" w:tplc="041F0005" w:tentative="1">
      <w:start w:val="1"/>
      <w:numFmt w:val="bullet"/>
      <w:lvlText w:val=""/>
      <w:lvlJc w:val="left"/>
      <w:pPr>
        <w:ind w:left="4373" w:hanging="360"/>
      </w:pPr>
      <w:rPr>
        <w:rFonts w:ascii="Wingdings" w:hAnsi="Wingdings" w:hint="default"/>
      </w:rPr>
    </w:lvl>
    <w:lvl w:ilvl="6" w:tplc="041F0001" w:tentative="1">
      <w:start w:val="1"/>
      <w:numFmt w:val="bullet"/>
      <w:lvlText w:val=""/>
      <w:lvlJc w:val="left"/>
      <w:pPr>
        <w:ind w:left="5093" w:hanging="360"/>
      </w:pPr>
      <w:rPr>
        <w:rFonts w:ascii="Symbol" w:hAnsi="Symbol" w:hint="default"/>
      </w:rPr>
    </w:lvl>
    <w:lvl w:ilvl="7" w:tplc="041F0003" w:tentative="1">
      <w:start w:val="1"/>
      <w:numFmt w:val="bullet"/>
      <w:lvlText w:val="o"/>
      <w:lvlJc w:val="left"/>
      <w:pPr>
        <w:ind w:left="5813" w:hanging="360"/>
      </w:pPr>
      <w:rPr>
        <w:rFonts w:ascii="Courier New" w:hAnsi="Courier New" w:cs="Courier New" w:hint="default"/>
      </w:rPr>
    </w:lvl>
    <w:lvl w:ilvl="8" w:tplc="041F0005" w:tentative="1">
      <w:start w:val="1"/>
      <w:numFmt w:val="bullet"/>
      <w:lvlText w:val=""/>
      <w:lvlJc w:val="left"/>
      <w:pPr>
        <w:ind w:left="6533" w:hanging="360"/>
      </w:pPr>
      <w:rPr>
        <w:rFonts w:ascii="Wingdings" w:hAnsi="Wingdings" w:hint="default"/>
      </w:rPr>
    </w:lvl>
  </w:abstractNum>
  <w:abstractNum w:abstractNumId="3" w15:restartNumberingAfterBreak="0">
    <w:nsid w:val="05332A83"/>
    <w:multiLevelType w:val="multilevel"/>
    <w:tmpl w:val="2768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1A3958"/>
    <w:multiLevelType w:val="multilevel"/>
    <w:tmpl w:val="E6108328"/>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092F0A74"/>
    <w:multiLevelType w:val="multilevel"/>
    <w:tmpl w:val="821AA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A83FEB"/>
    <w:multiLevelType w:val="hybridMultilevel"/>
    <w:tmpl w:val="36EEB56E"/>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7" w15:restartNumberingAfterBreak="0">
    <w:nsid w:val="114113C6"/>
    <w:multiLevelType w:val="multilevel"/>
    <w:tmpl w:val="8418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834C61"/>
    <w:multiLevelType w:val="multilevel"/>
    <w:tmpl w:val="EA0A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9A30C2"/>
    <w:multiLevelType w:val="multilevel"/>
    <w:tmpl w:val="76609C24"/>
    <w:lvl w:ilvl="0">
      <w:start w:val="3"/>
      <w:numFmt w:val="decimal"/>
      <w:lvlText w:val="%1."/>
      <w:lvlJc w:val="left"/>
      <w:pPr>
        <w:ind w:left="360" w:hanging="360"/>
      </w:pPr>
      <w:rPr>
        <w:rFonts w:hint="default"/>
        <w:b w:val="0"/>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14650DFD"/>
    <w:multiLevelType w:val="hybridMultilevel"/>
    <w:tmpl w:val="A6C688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5F74B35"/>
    <w:multiLevelType w:val="multilevel"/>
    <w:tmpl w:val="F0AA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635284"/>
    <w:multiLevelType w:val="multilevel"/>
    <w:tmpl w:val="C966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855671"/>
    <w:multiLevelType w:val="multilevel"/>
    <w:tmpl w:val="0690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2F7DEF"/>
    <w:multiLevelType w:val="multilevel"/>
    <w:tmpl w:val="8418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E67FBC"/>
    <w:multiLevelType w:val="hybridMultilevel"/>
    <w:tmpl w:val="5DDC3E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C38500F"/>
    <w:multiLevelType w:val="multilevel"/>
    <w:tmpl w:val="84182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BE298B"/>
    <w:multiLevelType w:val="multilevel"/>
    <w:tmpl w:val="CE56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A42AD8"/>
    <w:multiLevelType w:val="hybridMultilevel"/>
    <w:tmpl w:val="52B2C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A220AFA"/>
    <w:multiLevelType w:val="multilevel"/>
    <w:tmpl w:val="8418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D734A0"/>
    <w:multiLevelType w:val="multilevel"/>
    <w:tmpl w:val="286E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50505E"/>
    <w:multiLevelType w:val="multilevel"/>
    <w:tmpl w:val="3F3C73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E83295"/>
    <w:multiLevelType w:val="multilevel"/>
    <w:tmpl w:val="76609C24"/>
    <w:lvl w:ilvl="0">
      <w:start w:val="3"/>
      <w:numFmt w:val="decimal"/>
      <w:lvlText w:val="%1."/>
      <w:lvlJc w:val="left"/>
      <w:pPr>
        <w:ind w:left="360" w:hanging="360"/>
      </w:pPr>
      <w:rPr>
        <w:rFonts w:hint="default"/>
        <w:b w:val="0"/>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3" w15:restartNumberingAfterBreak="0">
    <w:nsid w:val="364B15DE"/>
    <w:multiLevelType w:val="hybridMultilevel"/>
    <w:tmpl w:val="46DE1C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6535A28"/>
    <w:multiLevelType w:val="multilevel"/>
    <w:tmpl w:val="654A291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7A91399"/>
    <w:multiLevelType w:val="multilevel"/>
    <w:tmpl w:val="5EF412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C7138D"/>
    <w:multiLevelType w:val="multilevel"/>
    <w:tmpl w:val="9AD8F848"/>
    <w:lvl w:ilvl="0">
      <w:start w:val="3"/>
      <w:numFmt w:val="decimal"/>
      <w:lvlText w:val="%1."/>
      <w:lvlJc w:val="left"/>
      <w:pPr>
        <w:ind w:left="360" w:hanging="36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3B420236"/>
    <w:multiLevelType w:val="multilevel"/>
    <w:tmpl w:val="F900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10183E"/>
    <w:multiLevelType w:val="multilevel"/>
    <w:tmpl w:val="9102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636727"/>
    <w:multiLevelType w:val="multilevel"/>
    <w:tmpl w:val="29C4B0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0780A50"/>
    <w:multiLevelType w:val="hybridMultilevel"/>
    <w:tmpl w:val="98080F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0B779E7"/>
    <w:multiLevelType w:val="multilevel"/>
    <w:tmpl w:val="9948CB7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20D2029"/>
    <w:multiLevelType w:val="multilevel"/>
    <w:tmpl w:val="84182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5A392F"/>
    <w:multiLevelType w:val="hybridMultilevel"/>
    <w:tmpl w:val="1C7634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3874C39"/>
    <w:multiLevelType w:val="hybridMultilevel"/>
    <w:tmpl w:val="B1DE3058"/>
    <w:lvl w:ilvl="0" w:tplc="13CE29E0">
      <w:start w:val="1"/>
      <w:numFmt w:val="bullet"/>
      <w:lvlText w:val=""/>
      <w:lvlJc w:val="left"/>
      <w:pPr>
        <w:tabs>
          <w:tab w:val="num" w:pos="720"/>
        </w:tabs>
        <w:ind w:left="720" w:hanging="360"/>
      </w:pPr>
      <w:rPr>
        <w:rFonts w:ascii="Wingdings" w:hAnsi="Wingdings" w:hint="default"/>
      </w:rPr>
    </w:lvl>
    <w:lvl w:ilvl="1" w:tplc="CA5A551C" w:tentative="1">
      <w:start w:val="1"/>
      <w:numFmt w:val="bullet"/>
      <w:lvlText w:val=""/>
      <w:lvlJc w:val="left"/>
      <w:pPr>
        <w:tabs>
          <w:tab w:val="num" w:pos="1440"/>
        </w:tabs>
        <w:ind w:left="1440" w:hanging="360"/>
      </w:pPr>
      <w:rPr>
        <w:rFonts w:ascii="Wingdings" w:hAnsi="Wingdings" w:hint="default"/>
      </w:rPr>
    </w:lvl>
    <w:lvl w:ilvl="2" w:tplc="62F851C0" w:tentative="1">
      <w:start w:val="1"/>
      <w:numFmt w:val="bullet"/>
      <w:lvlText w:val=""/>
      <w:lvlJc w:val="left"/>
      <w:pPr>
        <w:tabs>
          <w:tab w:val="num" w:pos="2160"/>
        </w:tabs>
        <w:ind w:left="2160" w:hanging="360"/>
      </w:pPr>
      <w:rPr>
        <w:rFonts w:ascii="Wingdings" w:hAnsi="Wingdings" w:hint="default"/>
      </w:rPr>
    </w:lvl>
    <w:lvl w:ilvl="3" w:tplc="B33C848C" w:tentative="1">
      <w:start w:val="1"/>
      <w:numFmt w:val="bullet"/>
      <w:lvlText w:val=""/>
      <w:lvlJc w:val="left"/>
      <w:pPr>
        <w:tabs>
          <w:tab w:val="num" w:pos="2880"/>
        </w:tabs>
        <w:ind w:left="2880" w:hanging="360"/>
      </w:pPr>
      <w:rPr>
        <w:rFonts w:ascii="Wingdings" w:hAnsi="Wingdings" w:hint="default"/>
      </w:rPr>
    </w:lvl>
    <w:lvl w:ilvl="4" w:tplc="55447366" w:tentative="1">
      <w:start w:val="1"/>
      <w:numFmt w:val="bullet"/>
      <w:lvlText w:val=""/>
      <w:lvlJc w:val="left"/>
      <w:pPr>
        <w:tabs>
          <w:tab w:val="num" w:pos="3600"/>
        </w:tabs>
        <w:ind w:left="3600" w:hanging="360"/>
      </w:pPr>
      <w:rPr>
        <w:rFonts w:ascii="Wingdings" w:hAnsi="Wingdings" w:hint="default"/>
      </w:rPr>
    </w:lvl>
    <w:lvl w:ilvl="5" w:tplc="B3B6C400" w:tentative="1">
      <w:start w:val="1"/>
      <w:numFmt w:val="bullet"/>
      <w:lvlText w:val=""/>
      <w:lvlJc w:val="left"/>
      <w:pPr>
        <w:tabs>
          <w:tab w:val="num" w:pos="4320"/>
        </w:tabs>
        <w:ind w:left="4320" w:hanging="360"/>
      </w:pPr>
      <w:rPr>
        <w:rFonts w:ascii="Wingdings" w:hAnsi="Wingdings" w:hint="default"/>
      </w:rPr>
    </w:lvl>
    <w:lvl w:ilvl="6" w:tplc="AF004498" w:tentative="1">
      <w:start w:val="1"/>
      <w:numFmt w:val="bullet"/>
      <w:lvlText w:val=""/>
      <w:lvlJc w:val="left"/>
      <w:pPr>
        <w:tabs>
          <w:tab w:val="num" w:pos="5040"/>
        </w:tabs>
        <w:ind w:left="5040" w:hanging="360"/>
      </w:pPr>
      <w:rPr>
        <w:rFonts w:ascii="Wingdings" w:hAnsi="Wingdings" w:hint="default"/>
      </w:rPr>
    </w:lvl>
    <w:lvl w:ilvl="7" w:tplc="D08C28B6" w:tentative="1">
      <w:start w:val="1"/>
      <w:numFmt w:val="bullet"/>
      <w:lvlText w:val=""/>
      <w:lvlJc w:val="left"/>
      <w:pPr>
        <w:tabs>
          <w:tab w:val="num" w:pos="5760"/>
        </w:tabs>
        <w:ind w:left="5760" w:hanging="360"/>
      </w:pPr>
      <w:rPr>
        <w:rFonts w:ascii="Wingdings" w:hAnsi="Wingdings" w:hint="default"/>
      </w:rPr>
    </w:lvl>
    <w:lvl w:ilvl="8" w:tplc="1F1E349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820638"/>
    <w:multiLevelType w:val="multilevel"/>
    <w:tmpl w:val="7430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0630F9"/>
    <w:multiLevelType w:val="multilevel"/>
    <w:tmpl w:val="12A6E084"/>
    <w:lvl w:ilvl="0">
      <w:start w:val="3"/>
      <w:numFmt w:val="decimal"/>
      <w:lvlText w:val="%1."/>
      <w:lvlJc w:val="left"/>
      <w:pPr>
        <w:ind w:left="360" w:hanging="36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7" w15:restartNumberingAfterBreak="0">
    <w:nsid w:val="4B09612B"/>
    <w:multiLevelType w:val="multilevel"/>
    <w:tmpl w:val="8418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1F39CC"/>
    <w:multiLevelType w:val="multilevel"/>
    <w:tmpl w:val="EE7ED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0E10791"/>
    <w:multiLevelType w:val="multilevel"/>
    <w:tmpl w:val="CFB0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0F22595"/>
    <w:multiLevelType w:val="multilevel"/>
    <w:tmpl w:val="76609C24"/>
    <w:lvl w:ilvl="0">
      <w:start w:val="3"/>
      <w:numFmt w:val="decimal"/>
      <w:lvlText w:val="%1."/>
      <w:lvlJc w:val="left"/>
      <w:pPr>
        <w:ind w:left="360" w:hanging="360"/>
      </w:pPr>
      <w:rPr>
        <w:rFonts w:hint="default"/>
        <w:b w:val="0"/>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1" w15:restartNumberingAfterBreak="0">
    <w:nsid w:val="53F65D65"/>
    <w:multiLevelType w:val="multilevel"/>
    <w:tmpl w:val="58B2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157581"/>
    <w:multiLevelType w:val="multilevel"/>
    <w:tmpl w:val="55448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2D7339"/>
    <w:multiLevelType w:val="multilevel"/>
    <w:tmpl w:val="4CA6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8934BFB"/>
    <w:multiLevelType w:val="hybridMultilevel"/>
    <w:tmpl w:val="B990537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5" w15:restartNumberingAfterBreak="0">
    <w:nsid w:val="58ED42A6"/>
    <w:multiLevelType w:val="hybridMultilevel"/>
    <w:tmpl w:val="2BC47E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59D03803"/>
    <w:multiLevelType w:val="multilevel"/>
    <w:tmpl w:val="F068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E9A7914"/>
    <w:multiLevelType w:val="hybridMultilevel"/>
    <w:tmpl w:val="A536B6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5F1F05E9"/>
    <w:multiLevelType w:val="hybridMultilevel"/>
    <w:tmpl w:val="C452F5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5F4778C5"/>
    <w:multiLevelType w:val="multilevel"/>
    <w:tmpl w:val="C338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FE51BF5"/>
    <w:multiLevelType w:val="hybridMultilevel"/>
    <w:tmpl w:val="7924E37E"/>
    <w:lvl w:ilvl="0" w:tplc="377E514E">
      <w:start w:val="6"/>
      <w:numFmt w:val="bullet"/>
      <w:lvlText w:val="-"/>
      <w:lvlJc w:val="left"/>
      <w:pPr>
        <w:ind w:left="1069" w:hanging="360"/>
      </w:pPr>
      <w:rPr>
        <w:rFonts w:ascii="Calibri" w:eastAsia="Times New Roman"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1" w15:restartNumberingAfterBreak="0">
    <w:nsid w:val="61680FD7"/>
    <w:multiLevelType w:val="multilevel"/>
    <w:tmpl w:val="8418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1FE1D79"/>
    <w:multiLevelType w:val="hybridMultilevel"/>
    <w:tmpl w:val="FE20BE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62EC3556"/>
    <w:multiLevelType w:val="multilevel"/>
    <w:tmpl w:val="ABA42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2B35DD"/>
    <w:multiLevelType w:val="hybridMultilevel"/>
    <w:tmpl w:val="2120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64072485"/>
    <w:multiLevelType w:val="hybridMultilevel"/>
    <w:tmpl w:val="14566B40"/>
    <w:lvl w:ilvl="0" w:tplc="4692E2A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644E52C5"/>
    <w:multiLevelType w:val="multilevel"/>
    <w:tmpl w:val="29C4B0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4C65BC7"/>
    <w:multiLevelType w:val="hybridMultilevel"/>
    <w:tmpl w:val="7102D0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66550E7B"/>
    <w:multiLevelType w:val="multilevel"/>
    <w:tmpl w:val="4FB0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73E71B1"/>
    <w:multiLevelType w:val="hybridMultilevel"/>
    <w:tmpl w:val="E1E23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67474B0C"/>
    <w:multiLevelType w:val="multilevel"/>
    <w:tmpl w:val="97A2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8430EDA"/>
    <w:multiLevelType w:val="multilevel"/>
    <w:tmpl w:val="CC90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9750258"/>
    <w:multiLevelType w:val="multilevel"/>
    <w:tmpl w:val="23C0E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9C75215"/>
    <w:multiLevelType w:val="multilevel"/>
    <w:tmpl w:val="703C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C53791A"/>
    <w:multiLevelType w:val="hybridMultilevel"/>
    <w:tmpl w:val="095424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6C9E4226"/>
    <w:multiLevelType w:val="multilevel"/>
    <w:tmpl w:val="BC36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D0F375A"/>
    <w:multiLevelType w:val="multilevel"/>
    <w:tmpl w:val="66CE6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F4C1263"/>
    <w:multiLevelType w:val="multilevel"/>
    <w:tmpl w:val="172672E8"/>
    <w:lvl w:ilvl="0">
      <w:start w:val="3"/>
      <w:numFmt w:val="decimal"/>
      <w:lvlText w:val="%1."/>
      <w:lvlJc w:val="left"/>
      <w:pPr>
        <w:ind w:left="360" w:hanging="36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8" w15:restartNumberingAfterBreak="0">
    <w:nsid w:val="708D110A"/>
    <w:multiLevelType w:val="multilevel"/>
    <w:tmpl w:val="C5029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2015179"/>
    <w:multiLevelType w:val="multilevel"/>
    <w:tmpl w:val="8418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52D1A56"/>
    <w:multiLevelType w:val="multilevel"/>
    <w:tmpl w:val="0074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5A6212A"/>
    <w:multiLevelType w:val="multilevel"/>
    <w:tmpl w:val="8418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5AB0595"/>
    <w:multiLevelType w:val="multilevel"/>
    <w:tmpl w:val="B0AAE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69C187D"/>
    <w:multiLevelType w:val="hybridMultilevel"/>
    <w:tmpl w:val="76E46E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7FEF4E07"/>
    <w:multiLevelType w:val="hybridMultilevel"/>
    <w:tmpl w:val="06F0A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5140869">
    <w:abstractNumId w:val="50"/>
  </w:num>
  <w:num w:numId="2" w16cid:durableId="1930113738">
    <w:abstractNumId w:val="56"/>
  </w:num>
  <w:num w:numId="3" w16cid:durableId="604923511">
    <w:abstractNumId w:val="4"/>
  </w:num>
  <w:num w:numId="4" w16cid:durableId="1965885687">
    <w:abstractNumId w:val="31"/>
  </w:num>
  <w:num w:numId="5" w16cid:durableId="974944534">
    <w:abstractNumId w:val="38"/>
  </w:num>
  <w:num w:numId="6" w16cid:durableId="386800480">
    <w:abstractNumId w:val="12"/>
  </w:num>
  <w:num w:numId="7" w16cid:durableId="1960184948">
    <w:abstractNumId w:val="20"/>
  </w:num>
  <w:num w:numId="8" w16cid:durableId="48965724">
    <w:abstractNumId w:val="15"/>
  </w:num>
  <w:num w:numId="9" w16cid:durableId="1060057661">
    <w:abstractNumId w:val="10"/>
  </w:num>
  <w:num w:numId="10" w16cid:durableId="2071729422">
    <w:abstractNumId w:val="54"/>
  </w:num>
  <w:num w:numId="11" w16cid:durableId="561789539">
    <w:abstractNumId w:val="34"/>
  </w:num>
  <w:num w:numId="12" w16cid:durableId="412971674">
    <w:abstractNumId w:val="48"/>
  </w:num>
  <w:num w:numId="13" w16cid:durableId="530534753">
    <w:abstractNumId w:val="30"/>
  </w:num>
  <w:num w:numId="14" w16cid:durableId="1296788024">
    <w:abstractNumId w:val="63"/>
  </w:num>
  <w:num w:numId="15" w16cid:durableId="1855336143">
    <w:abstractNumId w:val="39"/>
  </w:num>
  <w:num w:numId="16" w16cid:durableId="578097985">
    <w:abstractNumId w:val="72"/>
  </w:num>
  <w:num w:numId="17" w16cid:durableId="964316509">
    <w:abstractNumId w:val="53"/>
  </w:num>
  <w:num w:numId="18" w16cid:durableId="212426176">
    <w:abstractNumId w:val="68"/>
  </w:num>
  <w:num w:numId="19" w16cid:durableId="842664924">
    <w:abstractNumId w:val="27"/>
  </w:num>
  <w:num w:numId="20" w16cid:durableId="724719659">
    <w:abstractNumId w:val="55"/>
  </w:num>
  <w:num w:numId="21" w16cid:durableId="39478578">
    <w:abstractNumId w:val="64"/>
  </w:num>
  <w:num w:numId="22" w16cid:durableId="128790297">
    <w:abstractNumId w:val="2"/>
  </w:num>
  <w:num w:numId="23" w16cid:durableId="47924657">
    <w:abstractNumId w:val="59"/>
  </w:num>
  <w:num w:numId="24" w16cid:durableId="426393319">
    <w:abstractNumId w:val="47"/>
  </w:num>
  <w:num w:numId="25" w16cid:durableId="1254168440">
    <w:abstractNumId w:val="74"/>
  </w:num>
  <w:num w:numId="26" w16cid:durableId="834105167">
    <w:abstractNumId w:val="43"/>
  </w:num>
  <w:num w:numId="27" w16cid:durableId="1213692902">
    <w:abstractNumId w:val="11"/>
  </w:num>
  <w:num w:numId="28" w16cid:durableId="1820724509">
    <w:abstractNumId w:val="58"/>
  </w:num>
  <w:num w:numId="29" w16cid:durableId="364183981">
    <w:abstractNumId w:val="61"/>
  </w:num>
  <w:num w:numId="30" w16cid:durableId="788477556">
    <w:abstractNumId w:val="1"/>
  </w:num>
  <w:num w:numId="31" w16cid:durableId="153110237">
    <w:abstractNumId w:val="46"/>
  </w:num>
  <w:num w:numId="32" w16cid:durableId="701248155">
    <w:abstractNumId w:val="3"/>
  </w:num>
  <w:num w:numId="33" w16cid:durableId="606274457">
    <w:abstractNumId w:val="21"/>
  </w:num>
  <w:num w:numId="34" w16cid:durableId="1357610435">
    <w:abstractNumId w:val="0"/>
  </w:num>
  <w:num w:numId="35" w16cid:durableId="1049720523">
    <w:abstractNumId w:val="28"/>
  </w:num>
  <w:num w:numId="36" w16cid:durableId="42560027">
    <w:abstractNumId w:val="70"/>
  </w:num>
  <w:num w:numId="37" w16cid:durableId="2094279518">
    <w:abstractNumId w:val="3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67615691">
    <w:abstractNumId w:val="65"/>
  </w:num>
  <w:num w:numId="39" w16cid:durableId="35592037">
    <w:abstractNumId w:val="17"/>
  </w:num>
  <w:num w:numId="40" w16cid:durableId="1582526379">
    <w:abstractNumId w:val="41"/>
  </w:num>
  <w:num w:numId="41" w16cid:durableId="1479611682">
    <w:abstractNumId w:val="66"/>
  </w:num>
  <w:num w:numId="42" w16cid:durableId="1376270482">
    <w:abstractNumId w:val="8"/>
  </w:num>
  <w:num w:numId="43" w16cid:durableId="852230441">
    <w:abstractNumId w:val="33"/>
  </w:num>
  <w:num w:numId="44" w16cid:durableId="1500267099">
    <w:abstractNumId w:val="44"/>
  </w:num>
  <w:num w:numId="45" w16cid:durableId="1195924066">
    <w:abstractNumId w:val="23"/>
  </w:num>
  <w:num w:numId="46" w16cid:durableId="1460882484">
    <w:abstractNumId w:val="13"/>
  </w:num>
  <w:num w:numId="47" w16cid:durableId="1575896216">
    <w:abstractNumId w:val="49"/>
  </w:num>
  <w:num w:numId="48" w16cid:durableId="2106605848">
    <w:abstractNumId w:val="24"/>
  </w:num>
  <w:num w:numId="49" w16cid:durableId="205145817">
    <w:abstractNumId w:val="29"/>
  </w:num>
  <w:num w:numId="50" w16cid:durableId="969483921">
    <w:abstractNumId w:val="26"/>
  </w:num>
  <w:num w:numId="51" w16cid:durableId="1510633561">
    <w:abstractNumId w:val="67"/>
  </w:num>
  <w:num w:numId="52" w16cid:durableId="1575117625">
    <w:abstractNumId w:val="36"/>
  </w:num>
  <w:num w:numId="53" w16cid:durableId="1188717289">
    <w:abstractNumId w:val="9"/>
  </w:num>
  <w:num w:numId="54" w16cid:durableId="730157920">
    <w:abstractNumId w:val="40"/>
  </w:num>
  <w:num w:numId="55" w16cid:durableId="2024553390">
    <w:abstractNumId w:val="22"/>
  </w:num>
  <w:num w:numId="56" w16cid:durableId="1973124079">
    <w:abstractNumId w:val="57"/>
  </w:num>
  <w:num w:numId="57" w16cid:durableId="816262170">
    <w:abstractNumId w:val="60"/>
  </w:num>
  <w:num w:numId="58" w16cid:durableId="730467884">
    <w:abstractNumId w:val="62"/>
  </w:num>
  <w:num w:numId="59" w16cid:durableId="1703361452">
    <w:abstractNumId w:val="19"/>
  </w:num>
  <w:num w:numId="60" w16cid:durableId="1470442953">
    <w:abstractNumId w:val="42"/>
  </w:num>
  <w:num w:numId="61" w16cid:durableId="1723670108">
    <w:abstractNumId w:val="45"/>
  </w:num>
  <w:num w:numId="62" w16cid:durableId="1153255789">
    <w:abstractNumId w:val="14"/>
  </w:num>
  <w:num w:numId="63" w16cid:durableId="647973877">
    <w:abstractNumId w:val="37"/>
  </w:num>
  <w:num w:numId="64" w16cid:durableId="81224793">
    <w:abstractNumId w:val="69"/>
  </w:num>
  <w:num w:numId="65" w16cid:durableId="1978486588">
    <w:abstractNumId w:val="71"/>
  </w:num>
  <w:num w:numId="66" w16cid:durableId="1694916894">
    <w:abstractNumId w:val="7"/>
  </w:num>
  <w:num w:numId="67" w16cid:durableId="1426803809">
    <w:abstractNumId w:val="51"/>
  </w:num>
  <w:num w:numId="68" w16cid:durableId="2077584105">
    <w:abstractNumId w:val="32"/>
  </w:num>
  <w:num w:numId="69" w16cid:durableId="1324318151">
    <w:abstractNumId w:val="16"/>
  </w:num>
  <w:num w:numId="70" w16cid:durableId="288514932">
    <w:abstractNumId w:val="25"/>
  </w:num>
  <w:num w:numId="71" w16cid:durableId="695697231">
    <w:abstractNumId w:val="35"/>
  </w:num>
  <w:num w:numId="72" w16cid:durableId="312561268">
    <w:abstractNumId w:val="52"/>
  </w:num>
  <w:num w:numId="73" w16cid:durableId="786853549">
    <w:abstractNumId w:val="18"/>
  </w:num>
  <w:num w:numId="74" w16cid:durableId="1995838758">
    <w:abstractNumId w:val="6"/>
  </w:num>
  <w:num w:numId="75" w16cid:durableId="427699876">
    <w:abstractNumId w:val="73"/>
  </w:num>
  <w:num w:numId="76" w16cid:durableId="4759961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262"/>
    <w:rsid w:val="000021BB"/>
    <w:rsid w:val="000035F6"/>
    <w:rsid w:val="00005731"/>
    <w:rsid w:val="00006499"/>
    <w:rsid w:val="000077AF"/>
    <w:rsid w:val="000138E2"/>
    <w:rsid w:val="00014B66"/>
    <w:rsid w:val="00014BA4"/>
    <w:rsid w:val="00016966"/>
    <w:rsid w:val="00027152"/>
    <w:rsid w:val="00027333"/>
    <w:rsid w:val="000300EF"/>
    <w:rsid w:val="000304FA"/>
    <w:rsid w:val="000314BC"/>
    <w:rsid w:val="00032282"/>
    <w:rsid w:val="00035D41"/>
    <w:rsid w:val="0003628F"/>
    <w:rsid w:val="000372AC"/>
    <w:rsid w:val="00040BA5"/>
    <w:rsid w:val="0004181F"/>
    <w:rsid w:val="0004638A"/>
    <w:rsid w:val="00050A38"/>
    <w:rsid w:val="00051D5B"/>
    <w:rsid w:val="00051E27"/>
    <w:rsid w:val="0005446F"/>
    <w:rsid w:val="0005631B"/>
    <w:rsid w:val="000575B6"/>
    <w:rsid w:val="00057910"/>
    <w:rsid w:val="00061C95"/>
    <w:rsid w:val="0006374F"/>
    <w:rsid w:val="00064E7A"/>
    <w:rsid w:val="00065AAD"/>
    <w:rsid w:val="000671FF"/>
    <w:rsid w:val="00074B4B"/>
    <w:rsid w:val="00076F19"/>
    <w:rsid w:val="000805C5"/>
    <w:rsid w:val="00080A4E"/>
    <w:rsid w:val="000822D8"/>
    <w:rsid w:val="00083750"/>
    <w:rsid w:val="0008539C"/>
    <w:rsid w:val="00086473"/>
    <w:rsid w:val="00086481"/>
    <w:rsid w:val="00086BB2"/>
    <w:rsid w:val="00090E29"/>
    <w:rsid w:val="00091799"/>
    <w:rsid w:val="00091A25"/>
    <w:rsid w:val="00094B1C"/>
    <w:rsid w:val="00095438"/>
    <w:rsid w:val="000962C1"/>
    <w:rsid w:val="00096BD6"/>
    <w:rsid w:val="000A0D70"/>
    <w:rsid w:val="000B0C69"/>
    <w:rsid w:val="000B1313"/>
    <w:rsid w:val="000B56A9"/>
    <w:rsid w:val="000B59AA"/>
    <w:rsid w:val="000B6A9F"/>
    <w:rsid w:val="000B6AB8"/>
    <w:rsid w:val="000B74A7"/>
    <w:rsid w:val="000B7D71"/>
    <w:rsid w:val="000C2454"/>
    <w:rsid w:val="000C2472"/>
    <w:rsid w:val="000C26B9"/>
    <w:rsid w:val="000C2B3E"/>
    <w:rsid w:val="000C4979"/>
    <w:rsid w:val="000C5588"/>
    <w:rsid w:val="000D04AD"/>
    <w:rsid w:val="000D05A7"/>
    <w:rsid w:val="000D225A"/>
    <w:rsid w:val="000D25DC"/>
    <w:rsid w:val="000D4FDB"/>
    <w:rsid w:val="000D7A07"/>
    <w:rsid w:val="000E093E"/>
    <w:rsid w:val="000E3508"/>
    <w:rsid w:val="000E4F29"/>
    <w:rsid w:val="000E5D8B"/>
    <w:rsid w:val="000E6945"/>
    <w:rsid w:val="000E7815"/>
    <w:rsid w:val="000F06EE"/>
    <w:rsid w:val="000F0880"/>
    <w:rsid w:val="000F1AFD"/>
    <w:rsid w:val="000F28A6"/>
    <w:rsid w:val="000F42C8"/>
    <w:rsid w:val="000F479C"/>
    <w:rsid w:val="001003AA"/>
    <w:rsid w:val="00100916"/>
    <w:rsid w:val="0010226D"/>
    <w:rsid w:val="001024ED"/>
    <w:rsid w:val="001025B9"/>
    <w:rsid w:val="00103C41"/>
    <w:rsid w:val="00106245"/>
    <w:rsid w:val="00106246"/>
    <w:rsid w:val="0010782D"/>
    <w:rsid w:val="00110849"/>
    <w:rsid w:val="00111E00"/>
    <w:rsid w:val="001127D4"/>
    <w:rsid w:val="0011319E"/>
    <w:rsid w:val="00113457"/>
    <w:rsid w:val="00114AC3"/>
    <w:rsid w:val="00114D28"/>
    <w:rsid w:val="00115D13"/>
    <w:rsid w:val="001168A0"/>
    <w:rsid w:val="00117EB1"/>
    <w:rsid w:val="001235BD"/>
    <w:rsid w:val="001239A2"/>
    <w:rsid w:val="001243E1"/>
    <w:rsid w:val="00124C12"/>
    <w:rsid w:val="00131468"/>
    <w:rsid w:val="00133175"/>
    <w:rsid w:val="00133E3E"/>
    <w:rsid w:val="00135B2B"/>
    <w:rsid w:val="00136127"/>
    <w:rsid w:val="00140BCE"/>
    <w:rsid w:val="00141DD9"/>
    <w:rsid w:val="00141E7B"/>
    <w:rsid w:val="001435DB"/>
    <w:rsid w:val="001442ED"/>
    <w:rsid w:val="00145792"/>
    <w:rsid w:val="00146214"/>
    <w:rsid w:val="00146C20"/>
    <w:rsid w:val="00151434"/>
    <w:rsid w:val="00151C52"/>
    <w:rsid w:val="00153CF6"/>
    <w:rsid w:val="00154E1B"/>
    <w:rsid w:val="0015574C"/>
    <w:rsid w:val="00155D14"/>
    <w:rsid w:val="001560CE"/>
    <w:rsid w:val="0016141A"/>
    <w:rsid w:val="001626BA"/>
    <w:rsid w:val="00163761"/>
    <w:rsid w:val="00166507"/>
    <w:rsid w:val="00167A98"/>
    <w:rsid w:val="00170535"/>
    <w:rsid w:val="001765A4"/>
    <w:rsid w:val="00176682"/>
    <w:rsid w:val="001770F4"/>
    <w:rsid w:val="00180BE2"/>
    <w:rsid w:val="00181AF7"/>
    <w:rsid w:val="001853B0"/>
    <w:rsid w:val="0018613F"/>
    <w:rsid w:val="0019075A"/>
    <w:rsid w:val="00191244"/>
    <w:rsid w:val="001916C1"/>
    <w:rsid w:val="001935A5"/>
    <w:rsid w:val="00197685"/>
    <w:rsid w:val="00197E3A"/>
    <w:rsid w:val="001A0729"/>
    <w:rsid w:val="001A2A61"/>
    <w:rsid w:val="001A440D"/>
    <w:rsid w:val="001B01D7"/>
    <w:rsid w:val="001B2BB9"/>
    <w:rsid w:val="001B5DFD"/>
    <w:rsid w:val="001B69DC"/>
    <w:rsid w:val="001B7B88"/>
    <w:rsid w:val="001C063B"/>
    <w:rsid w:val="001C1B0F"/>
    <w:rsid w:val="001C4262"/>
    <w:rsid w:val="001C4B0C"/>
    <w:rsid w:val="001C5DA6"/>
    <w:rsid w:val="001C60DD"/>
    <w:rsid w:val="001D0BAC"/>
    <w:rsid w:val="001D4404"/>
    <w:rsid w:val="001D5EAB"/>
    <w:rsid w:val="001D5FC8"/>
    <w:rsid w:val="001D73A5"/>
    <w:rsid w:val="001E004C"/>
    <w:rsid w:val="001E4510"/>
    <w:rsid w:val="001E79F4"/>
    <w:rsid w:val="001E7EB5"/>
    <w:rsid w:val="001F3505"/>
    <w:rsid w:val="001F4205"/>
    <w:rsid w:val="001F6AF7"/>
    <w:rsid w:val="001F7CDB"/>
    <w:rsid w:val="002008AD"/>
    <w:rsid w:val="00200FD1"/>
    <w:rsid w:val="00201052"/>
    <w:rsid w:val="00201697"/>
    <w:rsid w:val="00201DEB"/>
    <w:rsid w:val="0020210F"/>
    <w:rsid w:val="00203889"/>
    <w:rsid w:val="00205BCA"/>
    <w:rsid w:val="00205C93"/>
    <w:rsid w:val="00206789"/>
    <w:rsid w:val="00206AEE"/>
    <w:rsid w:val="00206DB6"/>
    <w:rsid w:val="00207D71"/>
    <w:rsid w:val="00210D1C"/>
    <w:rsid w:val="00213264"/>
    <w:rsid w:val="002139D9"/>
    <w:rsid w:val="00214AAA"/>
    <w:rsid w:val="00214D72"/>
    <w:rsid w:val="00216FE0"/>
    <w:rsid w:val="0022166A"/>
    <w:rsid w:val="00225389"/>
    <w:rsid w:val="00226528"/>
    <w:rsid w:val="0022695A"/>
    <w:rsid w:val="00231180"/>
    <w:rsid w:val="00231424"/>
    <w:rsid w:val="002319B3"/>
    <w:rsid w:val="002322FF"/>
    <w:rsid w:val="00233497"/>
    <w:rsid w:val="0023435B"/>
    <w:rsid w:val="00236621"/>
    <w:rsid w:val="00240C94"/>
    <w:rsid w:val="0024356C"/>
    <w:rsid w:val="002444AB"/>
    <w:rsid w:val="0024554D"/>
    <w:rsid w:val="00245D63"/>
    <w:rsid w:val="00251ABD"/>
    <w:rsid w:val="00252693"/>
    <w:rsid w:val="0025356B"/>
    <w:rsid w:val="002537BF"/>
    <w:rsid w:val="00253DA5"/>
    <w:rsid w:val="00256BE4"/>
    <w:rsid w:val="002570E0"/>
    <w:rsid w:val="0026219F"/>
    <w:rsid w:val="00262E1E"/>
    <w:rsid w:val="002701A2"/>
    <w:rsid w:val="00270C94"/>
    <w:rsid w:val="00273B39"/>
    <w:rsid w:val="00273C91"/>
    <w:rsid w:val="00274911"/>
    <w:rsid w:val="002749DA"/>
    <w:rsid w:val="002764C6"/>
    <w:rsid w:val="002769B2"/>
    <w:rsid w:val="00277413"/>
    <w:rsid w:val="002775F9"/>
    <w:rsid w:val="00280772"/>
    <w:rsid w:val="0028170F"/>
    <w:rsid w:val="002830ED"/>
    <w:rsid w:val="00283A38"/>
    <w:rsid w:val="00283D06"/>
    <w:rsid w:val="00285214"/>
    <w:rsid w:val="00285693"/>
    <w:rsid w:val="00286A19"/>
    <w:rsid w:val="00290BB8"/>
    <w:rsid w:val="00291230"/>
    <w:rsid w:val="002927FE"/>
    <w:rsid w:val="00292F53"/>
    <w:rsid w:val="00292FB2"/>
    <w:rsid w:val="002942ED"/>
    <w:rsid w:val="002942F9"/>
    <w:rsid w:val="00294CB8"/>
    <w:rsid w:val="0029548F"/>
    <w:rsid w:val="00295BED"/>
    <w:rsid w:val="00295FEB"/>
    <w:rsid w:val="00296DD0"/>
    <w:rsid w:val="002A08C6"/>
    <w:rsid w:val="002A1979"/>
    <w:rsid w:val="002A3291"/>
    <w:rsid w:val="002A40F3"/>
    <w:rsid w:val="002A4F79"/>
    <w:rsid w:val="002A6949"/>
    <w:rsid w:val="002A701D"/>
    <w:rsid w:val="002B0B2E"/>
    <w:rsid w:val="002B1C03"/>
    <w:rsid w:val="002B6D49"/>
    <w:rsid w:val="002C04DD"/>
    <w:rsid w:val="002C2CF5"/>
    <w:rsid w:val="002C4116"/>
    <w:rsid w:val="002C458A"/>
    <w:rsid w:val="002C68D7"/>
    <w:rsid w:val="002C7CB4"/>
    <w:rsid w:val="002D1787"/>
    <w:rsid w:val="002D32FE"/>
    <w:rsid w:val="002E27FF"/>
    <w:rsid w:val="002E2933"/>
    <w:rsid w:val="002E465D"/>
    <w:rsid w:val="002E7F81"/>
    <w:rsid w:val="002F00A3"/>
    <w:rsid w:val="002F3357"/>
    <w:rsid w:val="002F5C9C"/>
    <w:rsid w:val="002F65EF"/>
    <w:rsid w:val="002F70A0"/>
    <w:rsid w:val="0030071E"/>
    <w:rsid w:val="00305182"/>
    <w:rsid w:val="003055DC"/>
    <w:rsid w:val="00305F3F"/>
    <w:rsid w:val="0030739A"/>
    <w:rsid w:val="003108F7"/>
    <w:rsid w:val="00310C59"/>
    <w:rsid w:val="003120BA"/>
    <w:rsid w:val="00312329"/>
    <w:rsid w:val="00315B91"/>
    <w:rsid w:val="00321F9F"/>
    <w:rsid w:val="003225A5"/>
    <w:rsid w:val="00324757"/>
    <w:rsid w:val="003249D2"/>
    <w:rsid w:val="0032502B"/>
    <w:rsid w:val="00333723"/>
    <w:rsid w:val="00341211"/>
    <w:rsid w:val="0035180C"/>
    <w:rsid w:val="00352F7E"/>
    <w:rsid w:val="003557B7"/>
    <w:rsid w:val="003559A4"/>
    <w:rsid w:val="00360A89"/>
    <w:rsid w:val="003615A3"/>
    <w:rsid w:val="0036207A"/>
    <w:rsid w:val="003658B1"/>
    <w:rsid w:val="00365AE8"/>
    <w:rsid w:val="0036759A"/>
    <w:rsid w:val="003676FB"/>
    <w:rsid w:val="00367804"/>
    <w:rsid w:val="0037015C"/>
    <w:rsid w:val="00370C1D"/>
    <w:rsid w:val="0037156A"/>
    <w:rsid w:val="00371BFB"/>
    <w:rsid w:val="00372961"/>
    <w:rsid w:val="00374540"/>
    <w:rsid w:val="003747C3"/>
    <w:rsid w:val="00374EEE"/>
    <w:rsid w:val="00376429"/>
    <w:rsid w:val="00376B3A"/>
    <w:rsid w:val="003773C3"/>
    <w:rsid w:val="003802EE"/>
    <w:rsid w:val="003837FB"/>
    <w:rsid w:val="00383DF2"/>
    <w:rsid w:val="00386758"/>
    <w:rsid w:val="00386B76"/>
    <w:rsid w:val="00387261"/>
    <w:rsid w:val="003879E5"/>
    <w:rsid w:val="003906AF"/>
    <w:rsid w:val="00390807"/>
    <w:rsid w:val="00390876"/>
    <w:rsid w:val="00390FCB"/>
    <w:rsid w:val="0039409F"/>
    <w:rsid w:val="00397AA8"/>
    <w:rsid w:val="003A207B"/>
    <w:rsid w:val="003A22DB"/>
    <w:rsid w:val="003A4969"/>
    <w:rsid w:val="003A4F8B"/>
    <w:rsid w:val="003A54DE"/>
    <w:rsid w:val="003A695D"/>
    <w:rsid w:val="003A6E6C"/>
    <w:rsid w:val="003A7A77"/>
    <w:rsid w:val="003A7F05"/>
    <w:rsid w:val="003B06F0"/>
    <w:rsid w:val="003B3276"/>
    <w:rsid w:val="003B3A19"/>
    <w:rsid w:val="003B3ACA"/>
    <w:rsid w:val="003B4396"/>
    <w:rsid w:val="003B7764"/>
    <w:rsid w:val="003B7F83"/>
    <w:rsid w:val="003C1095"/>
    <w:rsid w:val="003C23A8"/>
    <w:rsid w:val="003C29CC"/>
    <w:rsid w:val="003C2E29"/>
    <w:rsid w:val="003C31BA"/>
    <w:rsid w:val="003C4FA7"/>
    <w:rsid w:val="003C58E1"/>
    <w:rsid w:val="003C7F89"/>
    <w:rsid w:val="003D3185"/>
    <w:rsid w:val="003D3C27"/>
    <w:rsid w:val="003D5A4B"/>
    <w:rsid w:val="003E4431"/>
    <w:rsid w:val="003F0408"/>
    <w:rsid w:val="003F04F7"/>
    <w:rsid w:val="003F1D24"/>
    <w:rsid w:val="003F3438"/>
    <w:rsid w:val="003F58AC"/>
    <w:rsid w:val="003F733A"/>
    <w:rsid w:val="0040349A"/>
    <w:rsid w:val="00403EB1"/>
    <w:rsid w:val="00412154"/>
    <w:rsid w:val="00412738"/>
    <w:rsid w:val="0041366F"/>
    <w:rsid w:val="00417509"/>
    <w:rsid w:val="004222BB"/>
    <w:rsid w:val="004233FC"/>
    <w:rsid w:val="00424320"/>
    <w:rsid w:val="00425A80"/>
    <w:rsid w:val="00432A10"/>
    <w:rsid w:val="00432F31"/>
    <w:rsid w:val="004336C3"/>
    <w:rsid w:val="00435CAA"/>
    <w:rsid w:val="00436DBE"/>
    <w:rsid w:val="004373E7"/>
    <w:rsid w:val="00437E8B"/>
    <w:rsid w:val="004458BE"/>
    <w:rsid w:val="00445D7F"/>
    <w:rsid w:val="00447644"/>
    <w:rsid w:val="004532D9"/>
    <w:rsid w:val="00455706"/>
    <w:rsid w:val="00455ADA"/>
    <w:rsid w:val="004561F9"/>
    <w:rsid w:val="004579FC"/>
    <w:rsid w:val="00457D64"/>
    <w:rsid w:val="004602EC"/>
    <w:rsid w:val="00462429"/>
    <w:rsid w:val="004624CC"/>
    <w:rsid w:val="004643F0"/>
    <w:rsid w:val="004656B5"/>
    <w:rsid w:val="00465FFD"/>
    <w:rsid w:val="00466A27"/>
    <w:rsid w:val="004710BC"/>
    <w:rsid w:val="00471310"/>
    <w:rsid w:val="004716CB"/>
    <w:rsid w:val="004758D3"/>
    <w:rsid w:val="00475D28"/>
    <w:rsid w:val="00476A3E"/>
    <w:rsid w:val="00477BF3"/>
    <w:rsid w:val="00481788"/>
    <w:rsid w:val="0048243A"/>
    <w:rsid w:val="004829CD"/>
    <w:rsid w:val="00482A10"/>
    <w:rsid w:val="00484863"/>
    <w:rsid w:val="00486351"/>
    <w:rsid w:val="0048679C"/>
    <w:rsid w:val="004955FB"/>
    <w:rsid w:val="00495F9F"/>
    <w:rsid w:val="00496DDD"/>
    <w:rsid w:val="004A3CF7"/>
    <w:rsid w:val="004A534A"/>
    <w:rsid w:val="004A54F6"/>
    <w:rsid w:val="004A6F02"/>
    <w:rsid w:val="004A795F"/>
    <w:rsid w:val="004A7BE4"/>
    <w:rsid w:val="004B6B83"/>
    <w:rsid w:val="004C0B75"/>
    <w:rsid w:val="004C1708"/>
    <w:rsid w:val="004C27E8"/>
    <w:rsid w:val="004C6E2A"/>
    <w:rsid w:val="004D1729"/>
    <w:rsid w:val="004D3BC8"/>
    <w:rsid w:val="004D5B66"/>
    <w:rsid w:val="004D698F"/>
    <w:rsid w:val="004D6B51"/>
    <w:rsid w:val="004E2B9D"/>
    <w:rsid w:val="004E488F"/>
    <w:rsid w:val="004E5182"/>
    <w:rsid w:val="004E67AF"/>
    <w:rsid w:val="004F0B10"/>
    <w:rsid w:val="004F5F4A"/>
    <w:rsid w:val="004F6C3F"/>
    <w:rsid w:val="004F7336"/>
    <w:rsid w:val="00500177"/>
    <w:rsid w:val="00505068"/>
    <w:rsid w:val="00505A6D"/>
    <w:rsid w:val="0050649C"/>
    <w:rsid w:val="00506DB8"/>
    <w:rsid w:val="00506DBB"/>
    <w:rsid w:val="00506DE2"/>
    <w:rsid w:val="0051375C"/>
    <w:rsid w:val="00514F62"/>
    <w:rsid w:val="00514F99"/>
    <w:rsid w:val="00515843"/>
    <w:rsid w:val="00516AD4"/>
    <w:rsid w:val="00521532"/>
    <w:rsid w:val="00521E4C"/>
    <w:rsid w:val="00522680"/>
    <w:rsid w:val="00526063"/>
    <w:rsid w:val="005301CE"/>
    <w:rsid w:val="00531181"/>
    <w:rsid w:val="00531A17"/>
    <w:rsid w:val="00532289"/>
    <w:rsid w:val="005344BF"/>
    <w:rsid w:val="0053487E"/>
    <w:rsid w:val="00537A5D"/>
    <w:rsid w:val="00540211"/>
    <w:rsid w:val="00544CA1"/>
    <w:rsid w:val="00545B6F"/>
    <w:rsid w:val="00551481"/>
    <w:rsid w:val="00552A6A"/>
    <w:rsid w:val="00552E46"/>
    <w:rsid w:val="005538A2"/>
    <w:rsid w:val="0055502B"/>
    <w:rsid w:val="00555921"/>
    <w:rsid w:val="00557A14"/>
    <w:rsid w:val="00557D84"/>
    <w:rsid w:val="0056291B"/>
    <w:rsid w:val="0056365A"/>
    <w:rsid w:val="00563A9C"/>
    <w:rsid w:val="00571470"/>
    <w:rsid w:val="00572B11"/>
    <w:rsid w:val="005735E4"/>
    <w:rsid w:val="0057468F"/>
    <w:rsid w:val="00575B46"/>
    <w:rsid w:val="0058227B"/>
    <w:rsid w:val="005846FC"/>
    <w:rsid w:val="00584CF0"/>
    <w:rsid w:val="00585D2C"/>
    <w:rsid w:val="005869F7"/>
    <w:rsid w:val="00586BD4"/>
    <w:rsid w:val="00586E60"/>
    <w:rsid w:val="0059052B"/>
    <w:rsid w:val="00590CCF"/>
    <w:rsid w:val="00590DEC"/>
    <w:rsid w:val="00590FF4"/>
    <w:rsid w:val="005918C4"/>
    <w:rsid w:val="005945E5"/>
    <w:rsid w:val="00594816"/>
    <w:rsid w:val="00596229"/>
    <w:rsid w:val="005A5198"/>
    <w:rsid w:val="005A535A"/>
    <w:rsid w:val="005B2CBE"/>
    <w:rsid w:val="005C1EFC"/>
    <w:rsid w:val="005C5879"/>
    <w:rsid w:val="005C694D"/>
    <w:rsid w:val="005C6D34"/>
    <w:rsid w:val="005C7EE3"/>
    <w:rsid w:val="005D4266"/>
    <w:rsid w:val="005D6644"/>
    <w:rsid w:val="005E0664"/>
    <w:rsid w:val="005E29BE"/>
    <w:rsid w:val="005E34E0"/>
    <w:rsid w:val="005E407F"/>
    <w:rsid w:val="005E42E9"/>
    <w:rsid w:val="005E5A81"/>
    <w:rsid w:val="005E7E4B"/>
    <w:rsid w:val="005F0CC7"/>
    <w:rsid w:val="005F2D03"/>
    <w:rsid w:val="005F6DA2"/>
    <w:rsid w:val="005F793F"/>
    <w:rsid w:val="006001CC"/>
    <w:rsid w:val="0060182A"/>
    <w:rsid w:val="00602579"/>
    <w:rsid w:val="00602971"/>
    <w:rsid w:val="006031DF"/>
    <w:rsid w:val="00610A43"/>
    <w:rsid w:val="006116DD"/>
    <w:rsid w:val="00612410"/>
    <w:rsid w:val="0061247A"/>
    <w:rsid w:val="00612551"/>
    <w:rsid w:val="00614E24"/>
    <w:rsid w:val="00614ED1"/>
    <w:rsid w:val="00615888"/>
    <w:rsid w:val="006208F2"/>
    <w:rsid w:val="0062095E"/>
    <w:rsid w:val="0062281B"/>
    <w:rsid w:val="0062407E"/>
    <w:rsid w:val="0063111D"/>
    <w:rsid w:val="0063283B"/>
    <w:rsid w:val="00633160"/>
    <w:rsid w:val="0063346E"/>
    <w:rsid w:val="00633C7E"/>
    <w:rsid w:val="006350B5"/>
    <w:rsid w:val="006351FC"/>
    <w:rsid w:val="00636058"/>
    <w:rsid w:val="00640DF2"/>
    <w:rsid w:val="00641FDD"/>
    <w:rsid w:val="00642837"/>
    <w:rsid w:val="00645381"/>
    <w:rsid w:val="00646DA4"/>
    <w:rsid w:val="00647254"/>
    <w:rsid w:val="006516F8"/>
    <w:rsid w:val="00651C58"/>
    <w:rsid w:val="00653367"/>
    <w:rsid w:val="006541B8"/>
    <w:rsid w:val="00654BAD"/>
    <w:rsid w:val="00655BC1"/>
    <w:rsid w:val="00657A34"/>
    <w:rsid w:val="00661465"/>
    <w:rsid w:val="00661B59"/>
    <w:rsid w:val="006622C5"/>
    <w:rsid w:val="0066519D"/>
    <w:rsid w:val="006671BE"/>
    <w:rsid w:val="00670267"/>
    <w:rsid w:val="006704BF"/>
    <w:rsid w:val="0067071B"/>
    <w:rsid w:val="00671569"/>
    <w:rsid w:val="006802F9"/>
    <w:rsid w:val="00680BD9"/>
    <w:rsid w:val="0068302C"/>
    <w:rsid w:val="00684E90"/>
    <w:rsid w:val="006852C1"/>
    <w:rsid w:val="0069195D"/>
    <w:rsid w:val="0069327F"/>
    <w:rsid w:val="00693F5A"/>
    <w:rsid w:val="00695805"/>
    <w:rsid w:val="006962FA"/>
    <w:rsid w:val="00696F1C"/>
    <w:rsid w:val="006A0311"/>
    <w:rsid w:val="006A0C74"/>
    <w:rsid w:val="006A1FAE"/>
    <w:rsid w:val="006A2E75"/>
    <w:rsid w:val="006A3626"/>
    <w:rsid w:val="006A59BA"/>
    <w:rsid w:val="006B2117"/>
    <w:rsid w:val="006B4053"/>
    <w:rsid w:val="006B4360"/>
    <w:rsid w:val="006B485C"/>
    <w:rsid w:val="006B58AA"/>
    <w:rsid w:val="006B7333"/>
    <w:rsid w:val="006B7CB1"/>
    <w:rsid w:val="006C00CB"/>
    <w:rsid w:val="006C06AA"/>
    <w:rsid w:val="006C2E24"/>
    <w:rsid w:val="006C655B"/>
    <w:rsid w:val="006C688D"/>
    <w:rsid w:val="006D0B20"/>
    <w:rsid w:val="006D1601"/>
    <w:rsid w:val="006D1A45"/>
    <w:rsid w:val="006D4EDD"/>
    <w:rsid w:val="006D59E1"/>
    <w:rsid w:val="006D5B97"/>
    <w:rsid w:val="006D6E4E"/>
    <w:rsid w:val="006D74D7"/>
    <w:rsid w:val="006D7594"/>
    <w:rsid w:val="006E24EE"/>
    <w:rsid w:val="006E2F0C"/>
    <w:rsid w:val="006E41B5"/>
    <w:rsid w:val="006F2E34"/>
    <w:rsid w:val="006F382C"/>
    <w:rsid w:val="006F561A"/>
    <w:rsid w:val="006F62B1"/>
    <w:rsid w:val="006F6F6B"/>
    <w:rsid w:val="006F7FBF"/>
    <w:rsid w:val="00701BB4"/>
    <w:rsid w:val="00702C6B"/>
    <w:rsid w:val="00702C8D"/>
    <w:rsid w:val="00702E3F"/>
    <w:rsid w:val="00702E99"/>
    <w:rsid w:val="00703914"/>
    <w:rsid w:val="0070512C"/>
    <w:rsid w:val="00706747"/>
    <w:rsid w:val="007072F0"/>
    <w:rsid w:val="007076B1"/>
    <w:rsid w:val="0071144B"/>
    <w:rsid w:val="00713C3B"/>
    <w:rsid w:val="00714C7E"/>
    <w:rsid w:val="00715DFA"/>
    <w:rsid w:val="007163CB"/>
    <w:rsid w:val="0071792A"/>
    <w:rsid w:val="00722F24"/>
    <w:rsid w:val="00725384"/>
    <w:rsid w:val="00730F82"/>
    <w:rsid w:val="007322E3"/>
    <w:rsid w:val="00734437"/>
    <w:rsid w:val="007361D5"/>
    <w:rsid w:val="0073705F"/>
    <w:rsid w:val="0073721E"/>
    <w:rsid w:val="0073758F"/>
    <w:rsid w:val="00747CE4"/>
    <w:rsid w:val="00747DDD"/>
    <w:rsid w:val="00751818"/>
    <w:rsid w:val="0075513C"/>
    <w:rsid w:val="007551B4"/>
    <w:rsid w:val="00756CB3"/>
    <w:rsid w:val="00756EA8"/>
    <w:rsid w:val="007570FD"/>
    <w:rsid w:val="00757AFF"/>
    <w:rsid w:val="00761110"/>
    <w:rsid w:val="00762658"/>
    <w:rsid w:val="007627A2"/>
    <w:rsid w:val="00762FDF"/>
    <w:rsid w:val="00765115"/>
    <w:rsid w:val="00765897"/>
    <w:rsid w:val="00766399"/>
    <w:rsid w:val="00770478"/>
    <w:rsid w:val="0077095C"/>
    <w:rsid w:val="007743A2"/>
    <w:rsid w:val="00775F77"/>
    <w:rsid w:val="00777701"/>
    <w:rsid w:val="0077792A"/>
    <w:rsid w:val="007822AC"/>
    <w:rsid w:val="0078429D"/>
    <w:rsid w:val="00787699"/>
    <w:rsid w:val="00787F21"/>
    <w:rsid w:val="00790A18"/>
    <w:rsid w:val="00793F58"/>
    <w:rsid w:val="00796751"/>
    <w:rsid w:val="007973A6"/>
    <w:rsid w:val="00797C3D"/>
    <w:rsid w:val="007A37A0"/>
    <w:rsid w:val="007A7C18"/>
    <w:rsid w:val="007B03D5"/>
    <w:rsid w:val="007B1932"/>
    <w:rsid w:val="007B223E"/>
    <w:rsid w:val="007B384D"/>
    <w:rsid w:val="007B623D"/>
    <w:rsid w:val="007C00DB"/>
    <w:rsid w:val="007C416C"/>
    <w:rsid w:val="007D204F"/>
    <w:rsid w:val="007D7656"/>
    <w:rsid w:val="007D7DA1"/>
    <w:rsid w:val="007E090C"/>
    <w:rsid w:val="007E1467"/>
    <w:rsid w:val="007E1581"/>
    <w:rsid w:val="007E30DE"/>
    <w:rsid w:val="007E493A"/>
    <w:rsid w:val="007E681A"/>
    <w:rsid w:val="007E7081"/>
    <w:rsid w:val="007E76AB"/>
    <w:rsid w:val="007F00C5"/>
    <w:rsid w:val="007F0340"/>
    <w:rsid w:val="007F1CDD"/>
    <w:rsid w:val="007F5322"/>
    <w:rsid w:val="00801466"/>
    <w:rsid w:val="00803BCE"/>
    <w:rsid w:val="00804A86"/>
    <w:rsid w:val="00805F87"/>
    <w:rsid w:val="008068FB"/>
    <w:rsid w:val="00811532"/>
    <w:rsid w:val="0081497B"/>
    <w:rsid w:val="008176D9"/>
    <w:rsid w:val="00820A7D"/>
    <w:rsid w:val="00821218"/>
    <w:rsid w:val="00821992"/>
    <w:rsid w:val="00823184"/>
    <w:rsid w:val="00823546"/>
    <w:rsid w:val="008253E3"/>
    <w:rsid w:val="00831D9D"/>
    <w:rsid w:val="0083320A"/>
    <w:rsid w:val="00833EB7"/>
    <w:rsid w:val="00834237"/>
    <w:rsid w:val="008501D2"/>
    <w:rsid w:val="00852B5A"/>
    <w:rsid w:val="00852E56"/>
    <w:rsid w:val="008539CE"/>
    <w:rsid w:val="00854735"/>
    <w:rsid w:val="008561AF"/>
    <w:rsid w:val="008564E4"/>
    <w:rsid w:val="00862A8A"/>
    <w:rsid w:val="00864C2D"/>
    <w:rsid w:val="00871E7F"/>
    <w:rsid w:val="008722C5"/>
    <w:rsid w:val="00872AAC"/>
    <w:rsid w:val="008739AF"/>
    <w:rsid w:val="00880819"/>
    <w:rsid w:val="00883E0C"/>
    <w:rsid w:val="00887093"/>
    <w:rsid w:val="0088764C"/>
    <w:rsid w:val="008909C6"/>
    <w:rsid w:val="00893556"/>
    <w:rsid w:val="00895E52"/>
    <w:rsid w:val="00897819"/>
    <w:rsid w:val="008A053B"/>
    <w:rsid w:val="008A0D86"/>
    <w:rsid w:val="008A5F65"/>
    <w:rsid w:val="008A6097"/>
    <w:rsid w:val="008A73D0"/>
    <w:rsid w:val="008A73E1"/>
    <w:rsid w:val="008A73EF"/>
    <w:rsid w:val="008B0079"/>
    <w:rsid w:val="008B0813"/>
    <w:rsid w:val="008B1EF7"/>
    <w:rsid w:val="008B53C3"/>
    <w:rsid w:val="008B5662"/>
    <w:rsid w:val="008C0908"/>
    <w:rsid w:val="008C17C6"/>
    <w:rsid w:val="008C22F1"/>
    <w:rsid w:val="008C35A2"/>
    <w:rsid w:val="008C3E74"/>
    <w:rsid w:val="008C4811"/>
    <w:rsid w:val="008C6592"/>
    <w:rsid w:val="008C6A11"/>
    <w:rsid w:val="008C6C9D"/>
    <w:rsid w:val="008C7256"/>
    <w:rsid w:val="008D0552"/>
    <w:rsid w:val="008D05D7"/>
    <w:rsid w:val="008D0BB4"/>
    <w:rsid w:val="008D0C23"/>
    <w:rsid w:val="008D19CA"/>
    <w:rsid w:val="008D3E07"/>
    <w:rsid w:val="008D64C2"/>
    <w:rsid w:val="008E0656"/>
    <w:rsid w:val="008E1375"/>
    <w:rsid w:val="008E2053"/>
    <w:rsid w:val="008E54E5"/>
    <w:rsid w:val="008E6FC5"/>
    <w:rsid w:val="008E7233"/>
    <w:rsid w:val="008F0942"/>
    <w:rsid w:val="008F139B"/>
    <w:rsid w:val="008F2138"/>
    <w:rsid w:val="008F462F"/>
    <w:rsid w:val="008F55DB"/>
    <w:rsid w:val="00900F31"/>
    <w:rsid w:val="00901E89"/>
    <w:rsid w:val="00904C4B"/>
    <w:rsid w:val="00907572"/>
    <w:rsid w:val="00907B9A"/>
    <w:rsid w:val="00910C24"/>
    <w:rsid w:val="009134A7"/>
    <w:rsid w:val="00915C12"/>
    <w:rsid w:val="009173FD"/>
    <w:rsid w:val="00920325"/>
    <w:rsid w:val="00920A8F"/>
    <w:rsid w:val="009215FB"/>
    <w:rsid w:val="00921D46"/>
    <w:rsid w:val="0092591E"/>
    <w:rsid w:val="00925F15"/>
    <w:rsid w:val="009269E8"/>
    <w:rsid w:val="00930ECA"/>
    <w:rsid w:val="00931AF1"/>
    <w:rsid w:val="00931C89"/>
    <w:rsid w:val="00932107"/>
    <w:rsid w:val="009323C7"/>
    <w:rsid w:val="009329C1"/>
    <w:rsid w:val="00932A01"/>
    <w:rsid w:val="009331EE"/>
    <w:rsid w:val="00933646"/>
    <w:rsid w:val="009359B5"/>
    <w:rsid w:val="00935E1A"/>
    <w:rsid w:val="00942F40"/>
    <w:rsid w:val="00945B80"/>
    <w:rsid w:val="009461C4"/>
    <w:rsid w:val="009463E1"/>
    <w:rsid w:val="00947A5C"/>
    <w:rsid w:val="0095043A"/>
    <w:rsid w:val="0095312E"/>
    <w:rsid w:val="00954DE6"/>
    <w:rsid w:val="00962360"/>
    <w:rsid w:val="00963A86"/>
    <w:rsid w:val="00963BF9"/>
    <w:rsid w:val="00964CEC"/>
    <w:rsid w:val="00965542"/>
    <w:rsid w:val="009658B2"/>
    <w:rsid w:val="00966510"/>
    <w:rsid w:val="00966D22"/>
    <w:rsid w:val="009670DF"/>
    <w:rsid w:val="00967DDE"/>
    <w:rsid w:val="00971846"/>
    <w:rsid w:val="00980412"/>
    <w:rsid w:val="00984A14"/>
    <w:rsid w:val="00984C03"/>
    <w:rsid w:val="00984D34"/>
    <w:rsid w:val="009A2692"/>
    <w:rsid w:val="009A5963"/>
    <w:rsid w:val="009A7CC9"/>
    <w:rsid w:val="009B0489"/>
    <w:rsid w:val="009B0E58"/>
    <w:rsid w:val="009B326E"/>
    <w:rsid w:val="009B3927"/>
    <w:rsid w:val="009B3A2B"/>
    <w:rsid w:val="009B3DFF"/>
    <w:rsid w:val="009B52C5"/>
    <w:rsid w:val="009B71AB"/>
    <w:rsid w:val="009B75BA"/>
    <w:rsid w:val="009B7CFD"/>
    <w:rsid w:val="009C0CA3"/>
    <w:rsid w:val="009C26BD"/>
    <w:rsid w:val="009C3483"/>
    <w:rsid w:val="009D0400"/>
    <w:rsid w:val="009D3956"/>
    <w:rsid w:val="009D42E3"/>
    <w:rsid w:val="009D4680"/>
    <w:rsid w:val="009D6169"/>
    <w:rsid w:val="009D7868"/>
    <w:rsid w:val="009E2ACF"/>
    <w:rsid w:val="009E6267"/>
    <w:rsid w:val="009E6CFE"/>
    <w:rsid w:val="009E75D5"/>
    <w:rsid w:val="009E7DCC"/>
    <w:rsid w:val="009F1E12"/>
    <w:rsid w:val="009F2213"/>
    <w:rsid w:val="009F64D8"/>
    <w:rsid w:val="009F6C13"/>
    <w:rsid w:val="00A001B1"/>
    <w:rsid w:val="00A0248D"/>
    <w:rsid w:val="00A02C42"/>
    <w:rsid w:val="00A02F29"/>
    <w:rsid w:val="00A058D5"/>
    <w:rsid w:val="00A0632D"/>
    <w:rsid w:val="00A0710F"/>
    <w:rsid w:val="00A0755D"/>
    <w:rsid w:val="00A12495"/>
    <w:rsid w:val="00A171DA"/>
    <w:rsid w:val="00A173B0"/>
    <w:rsid w:val="00A17465"/>
    <w:rsid w:val="00A203AE"/>
    <w:rsid w:val="00A234D1"/>
    <w:rsid w:val="00A25014"/>
    <w:rsid w:val="00A2713E"/>
    <w:rsid w:val="00A31ACE"/>
    <w:rsid w:val="00A333C7"/>
    <w:rsid w:val="00A33D00"/>
    <w:rsid w:val="00A36892"/>
    <w:rsid w:val="00A37A36"/>
    <w:rsid w:val="00A41439"/>
    <w:rsid w:val="00A426BD"/>
    <w:rsid w:val="00A42702"/>
    <w:rsid w:val="00A43736"/>
    <w:rsid w:val="00A44A52"/>
    <w:rsid w:val="00A46168"/>
    <w:rsid w:val="00A50978"/>
    <w:rsid w:val="00A5171F"/>
    <w:rsid w:val="00A51B0D"/>
    <w:rsid w:val="00A51E7F"/>
    <w:rsid w:val="00A53038"/>
    <w:rsid w:val="00A53206"/>
    <w:rsid w:val="00A54152"/>
    <w:rsid w:val="00A573FE"/>
    <w:rsid w:val="00A61B6D"/>
    <w:rsid w:val="00A65240"/>
    <w:rsid w:val="00A728DB"/>
    <w:rsid w:val="00A737B9"/>
    <w:rsid w:val="00A8103D"/>
    <w:rsid w:val="00A82F7A"/>
    <w:rsid w:val="00A848E2"/>
    <w:rsid w:val="00A851D6"/>
    <w:rsid w:val="00A8593F"/>
    <w:rsid w:val="00A860F2"/>
    <w:rsid w:val="00A87D00"/>
    <w:rsid w:val="00A9277E"/>
    <w:rsid w:val="00A947F6"/>
    <w:rsid w:val="00A9599D"/>
    <w:rsid w:val="00A96505"/>
    <w:rsid w:val="00A96522"/>
    <w:rsid w:val="00A96FB3"/>
    <w:rsid w:val="00A97797"/>
    <w:rsid w:val="00AA0691"/>
    <w:rsid w:val="00AA0984"/>
    <w:rsid w:val="00AA1915"/>
    <w:rsid w:val="00AA462B"/>
    <w:rsid w:val="00AA5ED1"/>
    <w:rsid w:val="00AA73DE"/>
    <w:rsid w:val="00AA7A99"/>
    <w:rsid w:val="00AB1D89"/>
    <w:rsid w:val="00AB2971"/>
    <w:rsid w:val="00AB42CD"/>
    <w:rsid w:val="00AB64E9"/>
    <w:rsid w:val="00AC3C2B"/>
    <w:rsid w:val="00AC3ECC"/>
    <w:rsid w:val="00AC7E10"/>
    <w:rsid w:val="00AD7439"/>
    <w:rsid w:val="00AD759C"/>
    <w:rsid w:val="00AE0ACA"/>
    <w:rsid w:val="00AE2BFB"/>
    <w:rsid w:val="00AE3029"/>
    <w:rsid w:val="00AE59F3"/>
    <w:rsid w:val="00AF25E7"/>
    <w:rsid w:val="00AF3B99"/>
    <w:rsid w:val="00AF40B9"/>
    <w:rsid w:val="00AF618F"/>
    <w:rsid w:val="00B0034D"/>
    <w:rsid w:val="00B020B9"/>
    <w:rsid w:val="00B033FD"/>
    <w:rsid w:val="00B03A64"/>
    <w:rsid w:val="00B0611B"/>
    <w:rsid w:val="00B11E47"/>
    <w:rsid w:val="00B12471"/>
    <w:rsid w:val="00B124B7"/>
    <w:rsid w:val="00B12CF8"/>
    <w:rsid w:val="00B1505C"/>
    <w:rsid w:val="00B154B0"/>
    <w:rsid w:val="00B15FE6"/>
    <w:rsid w:val="00B16105"/>
    <w:rsid w:val="00B164D0"/>
    <w:rsid w:val="00B22F15"/>
    <w:rsid w:val="00B244D4"/>
    <w:rsid w:val="00B25E50"/>
    <w:rsid w:val="00B2717B"/>
    <w:rsid w:val="00B27571"/>
    <w:rsid w:val="00B279AF"/>
    <w:rsid w:val="00B31D24"/>
    <w:rsid w:val="00B34D4A"/>
    <w:rsid w:val="00B34E3D"/>
    <w:rsid w:val="00B35198"/>
    <w:rsid w:val="00B40849"/>
    <w:rsid w:val="00B40A2A"/>
    <w:rsid w:val="00B412D3"/>
    <w:rsid w:val="00B441FB"/>
    <w:rsid w:val="00B46F0A"/>
    <w:rsid w:val="00B477E9"/>
    <w:rsid w:val="00B47BF7"/>
    <w:rsid w:val="00B52EF6"/>
    <w:rsid w:val="00B54C1D"/>
    <w:rsid w:val="00B55716"/>
    <w:rsid w:val="00B559F6"/>
    <w:rsid w:val="00B55B28"/>
    <w:rsid w:val="00B55D1A"/>
    <w:rsid w:val="00B56E17"/>
    <w:rsid w:val="00B6046A"/>
    <w:rsid w:val="00B61E6E"/>
    <w:rsid w:val="00B62051"/>
    <w:rsid w:val="00B627B2"/>
    <w:rsid w:val="00B63418"/>
    <w:rsid w:val="00B63ACE"/>
    <w:rsid w:val="00B6645B"/>
    <w:rsid w:val="00B66B92"/>
    <w:rsid w:val="00B67BAD"/>
    <w:rsid w:val="00B70781"/>
    <w:rsid w:val="00B722BD"/>
    <w:rsid w:val="00B72342"/>
    <w:rsid w:val="00B73471"/>
    <w:rsid w:val="00B73D14"/>
    <w:rsid w:val="00B73F34"/>
    <w:rsid w:val="00B75F9C"/>
    <w:rsid w:val="00B81933"/>
    <w:rsid w:val="00B81EBD"/>
    <w:rsid w:val="00B84039"/>
    <w:rsid w:val="00B85EF4"/>
    <w:rsid w:val="00B87F1B"/>
    <w:rsid w:val="00B908F5"/>
    <w:rsid w:val="00B90902"/>
    <w:rsid w:val="00B90E10"/>
    <w:rsid w:val="00B91B2D"/>
    <w:rsid w:val="00B929B5"/>
    <w:rsid w:val="00B9436F"/>
    <w:rsid w:val="00B96752"/>
    <w:rsid w:val="00B96B37"/>
    <w:rsid w:val="00B96E29"/>
    <w:rsid w:val="00BA2AD1"/>
    <w:rsid w:val="00BA3C5E"/>
    <w:rsid w:val="00BA4F98"/>
    <w:rsid w:val="00BA69A2"/>
    <w:rsid w:val="00BA6B30"/>
    <w:rsid w:val="00BB0613"/>
    <w:rsid w:val="00BB0904"/>
    <w:rsid w:val="00BB2BCE"/>
    <w:rsid w:val="00BB448E"/>
    <w:rsid w:val="00BB5E69"/>
    <w:rsid w:val="00BB6106"/>
    <w:rsid w:val="00BB7528"/>
    <w:rsid w:val="00BC01FF"/>
    <w:rsid w:val="00BC47C7"/>
    <w:rsid w:val="00BC70BA"/>
    <w:rsid w:val="00BD4E31"/>
    <w:rsid w:val="00BD6A9B"/>
    <w:rsid w:val="00BE1DAF"/>
    <w:rsid w:val="00BE3734"/>
    <w:rsid w:val="00BE38D4"/>
    <w:rsid w:val="00BE656F"/>
    <w:rsid w:val="00BE7505"/>
    <w:rsid w:val="00BF2816"/>
    <w:rsid w:val="00BF2A51"/>
    <w:rsid w:val="00BF3CDF"/>
    <w:rsid w:val="00BF3DBF"/>
    <w:rsid w:val="00BF465E"/>
    <w:rsid w:val="00BF6FA3"/>
    <w:rsid w:val="00BF7421"/>
    <w:rsid w:val="00C00DA6"/>
    <w:rsid w:val="00C02843"/>
    <w:rsid w:val="00C02D0A"/>
    <w:rsid w:val="00C03F68"/>
    <w:rsid w:val="00C04D54"/>
    <w:rsid w:val="00C06B97"/>
    <w:rsid w:val="00C06DA1"/>
    <w:rsid w:val="00C0756F"/>
    <w:rsid w:val="00C11D30"/>
    <w:rsid w:val="00C1241A"/>
    <w:rsid w:val="00C13E94"/>
    <w:rsid w:val="00C152A7"/>
    <w:rsid w:val="00C16176"/>
    <w:rsid w:val="00C175CC"/>
    <w:rsid w:val="00C17CE4"/>
    <w:rsid w:val="00C21173"/>
    <w:rsid w:val="00C2181E"/>
    <w:rsid w:val="00C23A16"/>
    <w:rsid w:val="00C2402E"/>
    <w:rsid w:val="00C300FE"/>
    <w:rsid w:val="00C30956"/>
    <w:rsid w:val="00C325A2"/>
    <w:rsid w:val="00C361A2"/>
    <w:rsid w:val="00C42A4E"/>
    <w:rsid w:val="00C44AA6"/>
    <w:rsid w:val="00C477D1"/>
    <w:rsid w:val="00C53F00"/>
    <w:rsid w:val="00C56D63"/>
    <w:rsid w:val="00C61438"/>
    <w:rsid w:val="00C65ECC"/>
    <w:rsid w:val="00C70002"/>
    <w:rsid w:val="00C7251C"/>
    <w:rsid w:val="00C73E50"/>
    <w:rsid w:val="00C7597B"/>
    <w:rsid w:val="00C759D7"/>
    <w:rsid w:val="00C761DC"/>
    <w:rsid w:val="00C77021"/>
    <w:rsid w:val="00C80400"/>
    <w:rsid w:val="00C85FA0"/>
    <w:rsid w:val="00C86C37"/>
    <w:rsid w:val="00C87ABE"/>
    <w:rsid w:val="00C90837"/>
    <w:rsid w:val="00C90B8F"/>
    <w:rsid w:val="00C93926"/>
    <w:rsid w:val="00C940C6"/>
    <w:rsid w:val="00C946A4"/>
    <w:rsid w:val="00C95A7C"/>
    <w:rsid w:val="00C96E06"/>
    <w:rsid w:val="00CA4A7C"/>
    <w:rsid w:val="00CA539D"/>
    <w:rsid w:val="00CB2594"/>
    <w:rsid w:val="00CB25B0"/>
    <w:rsid w:val="00CB2A6B"/>
    <w:rsid w:val="00CC254F"/>
    <w:rsid w:val="00CC2F18"/>
    <w:rsid w:val="00CC4BF4"/>
    <w:rsid w:val="00CC4D4F"/>
    <w:rsid w:val="00CD16AF"/>
    <w:rsid w:val="00CD19B9"/>
    <w:rsid w:val="00CD2F05"/>
    <w:rsid w:val="00CD31EA"/>
    <w:rsid w:val="00CD38F6"/>
    <w:rsid w:val="00CD6AB5"/>
    <w:rsid w:val="00CE1E3F"/>
    <w:rsid w:val="00CE3CC9"/>
    <w:rsid w:val="00CE3D0D"/>
    <w:rsid w:val="00CE7532"/>
    <w:rsid w:val="00CF0D5C"/>
    <w:rsid w:val="00CF0EBD"/>
    <w:rsid w:val="00CF4AEF"/>
    <w:rsid w:val="00D04118"/>
    <w:rsid w:val="00D04684"/>
    <w:rsid w:val="00D0665D"/>
    <w:rsid w:val="00D06B26"/>
    <w:rsid w:val="00D100A5"/>
    <w:rsid w:val="00D10C90"/>
    <w:rsid w:val="00D151E8"/>
    <w:rsid w:val="00D160C7"/>
    <w:rsid w:val="00D22D78"/>
    <w:rsid w:val="00D2604E"/>
    <w:rsid w:val="00D2646C"/>
    <w:rsid w:val="00D27C7C"/>
    <w:rsid w:val="00D310CD"/>
    <w:rsid w:val="00D310F6"/>
    <w:rsid w:val="00D3247C"/>
    <w:rsid w:val="00D32F69"/>
    <w:rsid w:val="00D33127"/>
    <w:rsid w:val="00D33585"/>
    <w:rsid w:val="00D35E29"/>
    <w:rsid w:val="00D360BF"/>
    <w:rsid w:val="00D36732"/>
    <w:rsid w:val="00D3795D"/>
    <w:rsid w:val="00D402BA"/>
    <w:rsid w:val="00D41A9D"/>
    <w:rsid w:val="00D42856"/>
    <w:rsid w:val="00D47CC0"/>
    <w:rsid w:val="00D5062D"/>
    <w:rsid w:val="00D515B8"/>
    <w:rsid w:val="00D52F21"/>
    <w:rsid w:val="00D536E9"/>
    <w:rsid w:val="00D547D4"/>
    <w:rsid w:val="00D607F7"/>
    <w:rsid w:val="00D6243F"/>
    <w:rsid w:val="00D65E3D"/>
    <w:rsid w:val="00D670A7"/>
    <w:rsid w:val="00D70F0D"/>
    <w:rsid w:val="00D7340B"/>
    <w:rsid w:val="00D73EA0"/>
    <w:rsid w:val="00D74EC0"/>
    <w:rsid w:val="00D7647D"/>
    <w:rsid w:val="00D77284"/>
    <w:rsid w:val="00D77DC1"/>
    <w:rsid w:val="00D80394"/>
    <w:rsid w:val="00D80BF4"/>
    <w:rsid w:val="00D80C67"/>
    <w:rsid w:val="00D853F2"/>
    <w:rsid w:val="00D90412"/>
    <w:rsid w:val="00D9073A"/>
    <w:rsid w:val="00D90A92"/>
    <w:rsid w:val="00D9101F"/>
    <w:rsid w:val="00D92722"/>
    <w:rsid w:val="00D9396B"/>
    <w:rsid w:val="00D96A24"/>
    <w:rsid w:val="00D97433"/>
    <w:rsid w:val="00DA0B42"/>
    <w:rsid w:val="00DA2548"/>
    <w:rsid w:val="00DA31FE"/>
    <w:rsid w:val="00DA4469"/>
    <w:rsid w:val="00DA45AF"/>
    <w:rsid w:val="00DA49F8"/>
    <w:rsid w:val="00DB0122"/>
    <w:rsid w:val="00DB0CE5"/>
    <w:rsid w:val="00DB159B"/>
    <w:rsid w:val="00DB4D5A"/>
    <w:rsid w:val="00DB6499"/>
    <w:rsid w:val="00DC01D9"/>
    <w:rsid w:val="00DC1768"/>
    <w:rsid w:val="00DC24A6"/>
    <w:rsid w:val="00DC3FEA"/>
    <w:rsid w:val="00DC579D"/>
    <w:rsid w:val="00DC5E1E"/>
    <w:rsid w:val="00DC6FDF"/>
    <w:rsid w:val="00DD3498"/>
    <w:rsid w:val="00DD677C"/>
    <w:rsid w:val="00DE142C"/>
    <w:rsid w:val="00DE2BCE"/>
    <w:rsid w:val="00DF06B8"/>
    <w:rsid w:val="00DF08FC"/>
    <w:rsid w:val="00DF1E68"/>
    <w:rsid w:val="00DF1EF2"/>
    <w:rsid w:val="00DF3C00"/>
    <w:rsid w:val="00DF427C"/>
    <w:rsid w:val="00E02377"/>
    <w:rsid w:val="00E0722D"/>
    <w:rsid w:val="00E07526"/>
    <w:rsid w:val="00E12F6D"/>
    <w:rsid w:val="00E13D09"/>
    <w:rsid w:val="00E168C7"/>
    <w:rsid w:val="00E2177A"/>
    <w:rsid w:val="00E2180E"/>
    <w:rsid w:val="00E229D2"/>
    <w:rsid w:val="00E22B9E"/>
    <w:rsid w:val="00E22C06"/>
    <w:rsid w:val="00E26462"/>
    <w:rsid w:val="00E275C4"/>
    <w:rsid w:val="00E3157F"/>
    <w:rsid w:val="00E329E6"/>
    <w:rsid w:val="00E33348"/>
    <w:rsid w:val="00E34192"/>
    <w:rsid w:val="00E35526"/>
    <w:rsid w:val="00E35AAF"/>
    <w:rsid w:val="00E36DBB"/>
    <w:rsid w:val="00E373E0"/>
    <w:rsid w:val="00E41BDB"/>
    <w:rsid w:val="00E42614"/>
    <w:rsid w:val="00E42637"/>
    <w:rsid w:val="00E43E31"/>
    <w:rsid w:val="00E44884"/>
    <w:rsid w:val="00E44B01"/>
    <w:rsid w:val="00E46D11"/>
    <w:rsid w:val="00E512BE"/>
    <w:rsid w:val="00E514AC"/>
    <w:rsid w:val="00E53297"/>
    <w:rsid w:val="00E54D2C"/>
    <w:rsid w:val="00E62447"/>
    <w:rsid w:val="00E62AA0"/>
    <w:rsid w:val="00E63E68"/>
    <w:rsid w:val="00E64EAE"/>
    <w:rsid w:val="00E651A5"/>
    <w:rsid w:val="00E65C0C"/>
    <w:rsid w:val="00E66B3B"/>
    <w:rsid w:val="00E67396"/>
    <w:rsid w:val="00E67EE5"/>
    <w:rsid w:val="00E73C80"/>
    <w:rsid w:val="00E7422E"/>
    <w:rsid w:val="00E74687"/>
    <w:rsid w:val="00E77F04"/>
    <w:rsid w:val="00E81A25"/>
    <w:rsid w:val="00E8270F"/>
    <w:rsid w:val="00E84C4C"/>
    <w:rsid w:val="00E858FE"/>
    <w:rsid w:val="00E87A50"/>
    <w:rsid w:val="00E914B4"/>
    <w:rsid w:val="00E93406"/>
    <w:rsid w:val="00E94636"/>
    <w:rsid w:val="00E97948"/>
    <w:rsid w:val="00EA0E11"/>
    <w:rsid w:val="00EA2A2C"/>
    <w:rsid w:val="00EA4A22"/>
    <w:rsid w:val="00EA5BB5"/>
    <w:rsid w:val="00EA7A19"/>
    <w:rsid w:val="00EB1A10"/>
    <w:rsid w:val="00EB2499"/>
    <w:rsid w:val="00EB25B9"/>
    <w:rsid w:val="00EB2642"/>
    <w:rsid w:val="00EB2A83"/>
    <w:rsid w:val="00EB3333"/>
    <w:rsid w:val="00EB38C3"/>
    <w:rsid w:val="00EB3CBA"/>
    <w:rsid w:val="00EB442D"/>
    <w:rsid w:val="00EB4E19"/>
    <w:rsid w:val="00EB565A"/>
    <w:rsid w:val="00EC14C9"/>
    <w:rsid w:val="00EC2676"/>
    <w:rsid w:val="00EC3E0F"/>
    <w:rsid w:val="00EC4F75"/>
    <w:rsid w:val="00EC629C"/>
    <w:rsid w:val="00EC72CC"/>
    <w:rsid w:val="00ED1089"/>
    <w:rsid w:val="00ED55F3"/>
    <w:rsid w:val="00EE4531"/>
    <w:rsid w:val="00EE4632"/>
    <w:rsid w:val="00EE4F8A"/>
    <w:rsid w:val="00EE562E"/>
    <w:rsid w:val="00EE72C9"/>
    <w:rsid w:val="00EE7411"/>
    <w:rsid w:val="00EE7953"/>
    <w:rsid w:val="00EF07EA"/>
    <w:rsid w:val="00EF484C"/>
    <w:rsid w:val="00EF50D1"/>
    <w:rsid w:val="00EF56BB"/>
    <w:rsid w:val="00F01692"/>
    <w:rsid w:val="00F0252F"/>
    <w:rsid w:val="00F02FBD"/>
    <w:rsid w:val="00F039B6"/>
    <w:rsid w:val="00F03FD0"/>
    <w:rsid w:val="00F05D39"/>
    <w:rsid w:val="00F11B69"/>
    <w:rsid w:val="00F13D6C"/>
    <w:rsid w:val="00F14684"/>
    <w:rsid w:val="00F16235"/>
    <w:rsid w:val="00F178CD"/>
    <w:rsid w:val="00F179A5"/>
    <w:rsid w:val="00F17AF9"/>
    <w:rsid w:val="00F2046B"/>
    <w:rsid w:val="00F22D9E"/>
    <w:rsid w:val="00F24CC7"/>
    <w:rsid w:val="00F256B5"/>
    <w:rsid w:val="00F2696D"/>
    <w:rsid w:val="00F3064A"/>
    <w:rsid w:val="00F310C5"/>
    <w:rsid w:val="00F314D1"/>
    <w:rsid w:val="00F32523"/>
    <w:rsid w:val="00F3401C"/>
    <w:rsid w:val="00F34E70"/>
    <w:rsid w:val="00F37AAA"/>
    <w:rsid w:val="00F401E7"/>
    <w:rsid w:val="00F44664"/>
    <w:rsid w:val="00F44799"/>
    <w:rsid w:val="00F4518B"/>
    <w:rsid w:val="00F4703A"/>
    <w:rsid w:val="00F50B9D"/>
    <w:rsid w:val="00F5390A"/>
    <w:rsid w:val="00F53B56"/>
    <w:rsid w:val="00F540FE"/>
    <w:rsid w:val="00F5562A"/>
    <w:rsid w:val="00F55DDD"/>
    <w:rsid w:val="00F56C0A"/>
    <w:rsid w:val="00F56DAA"/>
    <w:rsid w:val="00F57B7A"/>
    <w:rsid w:val="00F60C7F"/>
    <w:rsid w:val="00F6130F"/>
    <w:rsid w:val="00F6190D"/>
    <w:rsid w:val="00F63553"/>
    <w:rsid w:val="00F64C2C"/>
    <w:rsid w:val="00F64F56"/>
    <w:rsid w:val="00F66D77"/>
    <w:rsid w:val="00F72069"/>
    <w:rsid w:val="00F741B6"/>
    <w:rsid w:val="00F750EA"/>
    <w:rsid w:val="00F804AC"/>
    <w:rsid w:val="00F81338"/>
    <w:rsid w:val="00F834E9"/>
    <w:rsid w:val="00F8531C"/>
    <w:rsid w:val="00F85C45"/>
    <w:rsid w:val="00F90576"/>
    <w:rsid w:val="00F91C89"/>
    <w:rsid w:val="00F928E2"/>
    <w:rsid w:val="00F92BC8"/>
    <w:rsid w:val="00F93CEC"/>
    <w:rsid w:val="00F944E6"/>
    <w:rsid w:val="00F96352"/>
    <w:rsid w:val="00F97135"/>
    <w:rsid w:val="00F97E07"/>
    <w:rsid w:val="00FA00E9"/>
    <w:rsid w:val="00FA12CF"/>
    <w:rsid w:val="00FA16AC"/>
    <w:rsid w:val="00FA3FC5"/>
    <w:rsid w:val="00FA6C30"/>
    <w:rsid w:val="00FB1C20"/>
    <w:rsid w:val="00FB328B"/>
    <w:rsid w:val="00FB3545"/>
    <w:rsid w:val="00FB481D"/>
    <w:rsid w:val="00FB56C3"/>
    <w:rsid w:val="00FB5F26"/>
    <w:rsid w:val="00FB6D9C"/>
    <w:rsid w:val="00FB7060"/>
    <w:rsid w:val="00FB755B"/>
    <w:rsid w:val="00FC14FE"/>
    <w:rsid w:val="00FC48B5"/>
    <w:rsid w:val="00FC5265"/>
    <w:rsid w:val="00FC6616"/>
    <w:rsid w:val="00FD1CE5"/>
    <w:rsid w:val="00FD5094"/>
    <w:rsid w:val="00FD7BBD"/>
    <w:rsid w:val="00FE2535"/>
    <w:rsid w:val="00FE3379"/>
    <w:rsid w:val="00FE49ED"/>
    <w:rsid w:val="00FE57AE"/>
    <w:rsid w:val="00FF2E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DBF4E"/>
  <w15:chartTrackingRefBased/>
  <w15:docId w15:val="{CF12385B-68A6-498F-8D7D-9D60329F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108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0463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3B7F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36DBE"/>
    <w:pPr>
      <w:ind w:left="720"/>
      <w:contextualSpacing/>
    </w:pPr>
  </w:style>
  <w:style w:type="table" w:customStyle="1" w:styleId="TabloKlavuzu1">
    <w:name w:val="Tablo Kılavuzu1"/>
    <w:basedOn w:val="NormalTablo"/>
    <w:next w:val="TabloKlavuzu"/>
    <w:uiPriority w:val="39"/>
    <w:rsid w:val="003120BA"/>
    <w:pPr>
      <w:spacing w:after="0" w:line="240" w:lineRule="auto"/>
    </w:pPr>
    <w:rPr>
      <w:rFonts w:eastAsia="Times New Roman"/>
      <w:kern w:val="0"/>
      <w:lang w:eastAsia="tr-T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uiPriority w:val="39"/>
    <w:rsid w:val="00312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qFormat/>
    <w:rsid w:val="008739AF"/>
    <w:rPr>
      <w:b/>
      <w:bCs/>
    </w:rPr>
  </w:style>
  <w:style w:type="paragraph" w:styleId="ekillerTablosu">
    <w:name w:val="table of figures"/>
    <w:basedOn w:val="Normal"/>
    <w:next w:val="Normal"/>
    <w:uiPriority w:val="99"/>
    <w:unhideWhenUsed/>
    <w:rsid w:val="008739AF"/>
    <w:pPr>
      <w:spacing w:after="0" w:line="276" w:lineRule="auto"/>
    </w:pPr>
    <w:rPr>
      <w:rFonts w:eastAsiaTheme="minorEastAsia"/>
      <w:kern w:val="0"/>
      <w:lang w:eastAsia="tr-TR"/>
      <w14:ligatures w14:val="none"/>
    </w:rPr>
  </w:style>
  <w:style w:type="paragraph" w:styleId="NormalWeb">
    <w:name w:val="Normal (Web)"/>
    <w:basedOn w:val="Normal"/>
    <w:unhideWhenUsed/>
    <w:rsid w:val="001D73A5"/>
    <w:rPr>
      <w:rFonts w:ascii="Times New Roman" w:hAnsi="Times New Roman" w:cs="Times New Roman"/>
      <w:sz w:val="24"/>
      <w:szCs w:val="24"/>
    </w:rPr>
  </w:style>
  <w:style w:type="paragraph" w:styleId="stBilgi">
    <w:name w:val="header"/>
    <w:basedOn w:val="Normal"/>
    <w:link w:val="stBilgiChar"/>
    <w:uiPriority w:val="99"/>
    <w:unhideWhenUsed/>
    <w:rsid w:val="0073705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3705F"/>
  </w:style>
  <w:style w:type="paragraph" w:styleId="AltBilgi">
    <w:name w:val="footer"/>
    <w:basedOn w:val="Normal"/>
    <w:link w:val="AltBilgiChar"/>
    <w:uiPriority w:val="99"/>
    <w:unhideWhenUsed/>
    <w:rsid w:val="0073705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3705F"/>
  </w:style>
  <w:style w:type="character" w:styleId="YerTutucuMetni">
    <w:name w:val="Placeholder Text"/>
    <w:basedOn w:val="VarsaylanParagrafYazTipi"/>
    <w:uiPriority w:val="99"/>
    <w:semiHidden/>
    <w:rsid w:val="00612551"/>
    <w:rPr>
      <w:color w:val="666666"/>
    </w:rPr>
  </w:style>
  <w:style w:type="character" w:styleId="Kpr">
    <w:name w:val="Hyperlink"/>
    <w:basedOn w:val="VarsaylanParagrafYazTipi"/>
    <w:uiPriority w:val="99"/>
    <w:unhideWhenUsed/>
    <w:rsid w:val="00ED1089"/>
    <w:rPr>
      <w:color w:val="0563C1" w:themeColor="hyperlink"/>
      <w:u w:val="single"/>
    </w:rPr>
  </w:style>
  <w:style w:type="character" w:styleId="zmlenmeyenBahsetme">
    <w:name w:val="Unresolved Mention"/>
    <w:basedOn w:val="VarsaylanParagrafYazTipi"/>
    <w:uiPriority w:val="99"/>
    <w:semiHidden/>
    <w:unhideWhenUsed/>
    <w:rsid w:val="00ED1089"/>
    <w:rPr>
      <w:color w:val="605E5C"/>
      <w:shd w:val="clear" w:color="auto" w:fill="E1DFDD"/>
    </w:rPr>
  </w:style>
  <w:style w:type="character" w:customStyle="1" w:styleId="Balk3Char">
    <w:name w:val="Başlık 3 Char"/>
    <w:basedOn w:val="VarsaylanParagrafYazTipi"/>
    <w:link w:val="Balk3"/>
    <w:uiPriority w:val="9"/>
    <w:semiHidden/>
    <w:rsid w:val="003B7F83"/>
    <w:rPr>
      <w:rFonts w:asciiTheme="majorHAnsi" w:eastAsiaTheme="majorEastAsia" w:hAnsiTheme="majorHAnsi" w:cstheme="majorBidi"/>
      <w:color w:val="1F3763" w:themeColor="accent1" w:themeShade="7F"/>
      <w:sz w:val="24"/>
      <w:szCs w:val="24"/>
    </w:rPr>
  </w:style>
  <w:style w:type="paragraph" w:customStyle="1" w:styleId="ekiller">
    <w:name w:val="Şekiller"/>
    <w:basedOn w:val="Dizin1"/>
    <w:link w:val="ekillerChar"/>
    <w:autoRedefine/>
    <w:qFormat/>
    <w:rsid w:val="00DA2548"/>
    <w:pPr>
      <w:spacing w:before="120"/>
      <w:ind w:left="0" w:firstLine="0"/>
    </w:pPr>
    <w:rPr>
      <w:rFonts w:ascii="Calibri" w:eastAsia="Times New Roman" w:hAnsi="Calibri" w:cs="Calibri"/>
      <w:b/>
      <w:bCs/>
      <w:kern w:val="0"/>
      <w:sz w:val="24"/>
      <w:szCs w:val="24"/>
      <w:lang w:eastAsia="tr-TR"/>
      <w14:ligatures w14:val="none"/>
    </w:rPr>
  </w:style>
  <w:style w:type="character" w:customStyle="1" w:styleId="ekillerChar">
    <w:name w:val="Şekiller Char"/>
    <w:basedOn w:val="VarsaylanParagrafYazTipi"/>
    <w:link w:val="ekiller"/>
    <w:rsid w:val="00DA2548"/>
    <w:rPr>
      <w:rFonts w:ascii="Calibri" w:eastAsia="Times New Roman" w:hAnsi="Calibri" w:cs="Calibri"/>
      <w:b/>
      <w:bCs/>
      <w:kern w:val="0"/>
      <w:sz w:val="24"/>
      <w:szCs w:val="24"/>
      <w:lang w:eastAsia="tr-TR"/>
      <w14:ligatures w14:val="none"/>
    </w:rPr>
  </w:style>
  <w:style w:type="paragraph" w:styleId="Dizin1">
    <w:name w:val="index 1"/>
    <w:basedOn w:val="Normal"/>
    <w:next w:val="Normal"/>
    <w:autoRedefine/>
    <w:uiPriority w:val="99"/>
    <w:semiHidden/>
    <w:unhideWhenUsed/>
    <w:rsid w:val="004D5B66"/>
    <w:pPr>
      <w:spacing w:after="0" w:line="240" w:lineRule="auto"/>
      <w:ind w:left="220" w:hanging="220"/>
    </w:pPr>
  </w:style>
  <w:style w:type="paragraph" w:styleId="HTMLncedenBiimlendirilmi">
    <w:name w:val="HTML Preformatted"/>
    <w:basedOn w:val="Normal"/>
    <w:link w:val="HTMLncedenBiimlendirilmiChar"/>
    <w:uiPriority w:val="99"/>
    <w:semiHidden/>
    <w:unhideWhenUsed/>
    <w:rsid w:val="00292F53"/>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292F53"/>
    <w:rPr>
      <w:rFonts w:ascii="Consolas" w:hAnsi="Consolas"/>
      <w:sz w:val="20"/>
      <w:szCs w:val="20"/>
    </w:rPr>
  </w:style>
  <w:style w:type="character" w:customStyle="1" w:styleId="y2iqfc">
    <w:name w:val="y2iqfc"/>
    <w:basedOn w:val="VarsaylanParagrafYazTipi"/>
    <w:rsid w:val="00DF1EF2"/>
  </w:style>
  <w:style w:type="paragraph" w:customStyle="1" w:styleId="Tablolar">
    <w:name w:val="Tablolar"/>
    <w:basedOn w:val="Dizin2"/>
    <w:link w:val="TablolarChar"/>
    <w:autoRedefine/>
    <w:qFormat/>
    <w:rsid w:val="000E6945"/>
    <w:pPr>
      <w:spacing w:before="120" w:after="120"/>
      <w:ind w:left="0" w:firstLine="0"/>
      <w:jc w:val="center"/>
    </w:pPr>
    <w:rPr>
      <w:rFonts w:ascii="Calibri" w:eastAsia="Times New Roman" w:hAnsi="Calibri" w:cs="Calibri"/>
      <w:b/>
      <w:bCs/>
      <w:kern w:val="0"/>
      <w:sz w:val="24"/>
      <w:szCs w:val="24"/>
      <w:lang w:eastAsia="tr-TR"/>
      <w14:ligatures w14:val="none"/>
    </w:rPr>
  </w:style>
  <w:style w:type="paragraph" w:styleId="Dizin2">
    <w:name w:val="index 2"/>
    <w:basedOn w:val="Normal"/>
    <w:next w:val="Normal"/>
    <w:link w:val="Dizin2Char"/>
    <w:autoRedefine/>
    <w:uiPriority w:val="99"/>
    <w:semiHidden/>
    <w:unhideWhenUsed/>
    <w:rsid w:val="006802F9"/>
    <w:pPr>
      <w:spacing w:after="0" w:line="240" w:lineRule="auto"/>
      <w:ind w:left="440" w:hanging="220"/>
    </w:pPr>
  </w:style>
  <w:style w:type="character" w:customStyle="1" w:styleId="Dizin2Char">
    <w:name w:val="Dizin 2 Char"/>
    <w:basedOn w:val="VarsaylanParagrafYazTipi"/>
    <w:link w:val="Dizin2"/>
    <w:uiPriority w:val="99"/>
    <w:semiHidden/>
    <w:rsid w:val="006802F9"/>
  </w:style>
  <w:style w:type="character" w:customStyle="1" w:styleId="TablolarChar">
    <w:name w:val="Tablolar Char"/>
    <w:basedOn w:val="Dizin2Char"/>
    <w:link w:val="Tablolar"/>
    <w:rsid w:val="000E6945"/>
    <w:rPr>
      <w:rFonts w:ascii="Calibri" w:eastAsia="Times New Roman" w:hAnsi="Calibri" w:cs="Calibri"/>
      <w:b/>
      <w:bCs/>
      <w:kern w:val="0"/>
      <w:sz w:val="24"/>
      <w:szCs w:val="24"/>
      <w:lang w:eastAsia="tr-TR"/>
      <w14:ligatures w14:val="none"/>
    </w:rPr>
  </w:style>
  <w:style w:type="character" w:customStyle="1" w:styleId="citation-596">
    <w:name w:val="citation-596"/>
    <w:basedOn w:val="VarsaylanParagrafYazTipi"/>
    <w:rsid w:val="007E1581"/>
  </w:style>
  <w:style w:type="character" w:customStyle="1" w:styleId="citation-595">
    <w:name w:val="citation-595"/>
    <w:basedOn w:val="VarsaylanParagrafYazTipi"/>
    <w:rsid w:val="007E1581"/>
  </w:style>
  <w:style w:type="character" w:customStyle="1" w:styleId="citation-594">
    <w:name w:val="citation-594"/>
    <w:basedOn w:val="VarsaylanParagrafYazTipi"/>
    <w:rsid w:val="007E1581"/>
  </w:style>
  <w:style w:type="character" w:customStyle="1" w:styleId="citation-252">
    <w:name w:val="citation-252"/>
    <w:basedOn w:val="VarsaylanParagrafYazTipi"/>
    <w:rsid w:val="0026219F"/>
  </w:style>
  <w:style w:type="character" w:customStyle="1" w:styleId="citation-251">
    <w:name w:val="citation-251"/>
    <w:basedOn w:val="VarsaylanParagrafYazTipi"/>
    <w:rsid w:val="0026219F"/>
  </w:style>
  <w:style w:type="character" w:customStyle="1" w:styleId="citation-250">
    <w:name w:val="citation-250"/>
    <w:basedOn w:val="VarsaylanParagrafYazTipi"/>
    <w:rsid w:val="0026219F"/>
  </w:style>
  <w:style w:type="character" w:customStyle="1" w:styleId="citation-247">
    <w:name w:val="citation-247"/>
    <w:basedOn w:val="VarsaylanParagrafYazTipi"/>
    <w:rsid w:val="0026219F"/>
  </w:style>
  <w:style w:type="character" w:customStyle="1" w:styleId="citation-246">
    <w:name w:val="citation-246"/>
    <w:basedOn w:val="VarsaylanParagrafYazTipi"/>
    <w:rsid w:val="0026219F"/>
  </w:style>
  <w:style w:type="character" w:customStyle="1" w:styleId="Balk2Char">
    <w:name w:val="Başlık 2 Char"/>
    <w:basedOn w:val="VarsaylanParagrafYazTipi"/>
    <w:link w:val="Balk2"/>
    <w:uiPriority w:val="9"/>
    <w:semiHidden/>
    <w:rsid w:val="0004638A"/>
    <w:rPr>
      <w:rFonts w:asciiTheme="majorHAnsi" w:eastAsiaTheme="majorEastAsia" w:hAnsiTheme="majorHAnsi" w:cstheme="majorBidi"/>
      <w:color w:val="2F5496" w:themeColor="accent1" w:themeShade="BF"/>
      <w:sz w:val="26"/>
      <w:szCs w:val="26"/>
    </w:rPr>
  </w:style>
  <w:style w:type="paragraph" w:styleId="AralkYok">
    <w:name w:val="No Spacing"/>
    <w:uiPriority w:val="1"/>
    <w:qFormat/>
    <w:rsid w:val="00633160"/>
    <w:pPr>
      <w:spacing w:after="0" w:line="240" w:lineRule="auto"/>
    </w:pPr>
  </w:style>
  <w:style w:type="table" w:styleId="AkListe">
    <w:name w:val="Light List"/>
    <w:basedOn w:val="NormalTablo"/>
    <w:uiPriority w:val="61"/>
    <w:rsid w:val="0071792A"/>
    <w:pPr>
      <w:spacing w:after="0" w:line="240" w:lineRule="auto"/>
    </w:pPr>
    <w:rPr>
      <w:rFonts w:eastAsiaTheme="minorEastAsia"/>
      <w:kern w:val="0"/>
      <w:lang w:eastAsia="tr-TR"/>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cimalAligned">
    <w:name w:val="Decimal Aligned"/>
    <w:basedOn w:val="Normal"/>
    <w:uiPriority w:val="40"/>
    <w:qFormat/>
    <w:rsid w:val="00706747"/>
    <w:pPr>
      <w:tabs>
        <w:tab w:val="decimal" w:pos="360"/>
      </w:tabs>
      <w:spacing w:after="200" w:line="276" w:lineRule="auto"/>
    </w:pPr>
    <w:rPr>
      <w:rFonts w:eastAsiaTheme="minorEastAsia" w:cs="Times New Roman"/>
      <w:kern w:val="0"/>
      <w:lang w:eastAsia="tr-TR"/>
      <w14:ligatures w14:val="none"/>
    </w:rPr>
  </w:style>
  <w:style w:type="paragraph" w:styleId="DipnotMetni">
    <w:name w:val="footnote text"/>
    <w:basedOn w:val="Normal"/>
    <w:link w:val="DipnotMetniChar"/>
    <w:uiPriority w:val="99"/>
    <w:unhideWhenUsed/>
    <w:rsid w:val="00706747"/>
    <w:pPr>
      <w:spacing w:after="0" w:line="240" w:lineRule="auto"/>
    </w:pPr>
    <w:rPr>
      <w:rFonts w:eastAsiaTheme="minorEastAsia" w:cs="Times New Roman"/>
      <w:kern w:val="0"/>
      <w:sz w:val="20"/>
      <w:szCs w:val="20"/>
      <w:lang w:eastAsia="tr-TR"/>
      <w14:ligatures w14:val="none"/>
    </w:rPr>
  </w:style>
  <w:style w:type="character" w:customStyle="1" w:styleId="DipnotMetniChar">
    <w:name w:val="Dipnot Metni Char"/>
    <w:basedOn w:val="VarsaylanParagrafYazTipi"/>
    <w:link w:val="DipnotMetni"/>
    <w:uiPriority w:val="99"/>
    <w:rsid w:val="00706747"/>
    <w:rPr>
      <w:rFonts w:eastAsiaTheme="minorEastAsia" w:cs="Times New Roman"/>
      <w:kern w:val="0"/>
      <w:sz w:val="20"/>
      <w:szCs w:val="20"/>
      <w:lang w:eastAsia="tr-TR"/>
      <w14:ligatures w14:val="none"/>
    </w:rPr>
  </w:style>
  <w:style w:type="character" w:styleId="HafifVurgulama">
    <w:name w:val="Subtle Emphasis"/>
    <w:basedOn w:val="VarsaylanParagrafYazTipi"/>
    <w:uiPriority w:val="19"/>
    <w:qFormat/>
    <w:rsid w:val="00706747"/>
    <w:rPr>
      <w:i/>
      <w:iCs/>
    </w:rPr>
  </w:style>
  <w:style w:type="table" w:styleId="OrtaGlgeleme2-Vurgu5">
    <w:name w:val="Medium Shading 2 Accent 5"/>
    <w:basedOn w:val="NormalTablo"/>
    <w:uiPriority w:val="64"/>
    <w:rsid w:val="00706747"/>
    <w:pPr>
      <w:spacing w:after="0" w:line="240" w:lineRule="auto"/>
    </w:pPr>
    <w:rPr>
      <w:rFonts w:eastAsiaTheme="minorEastAsia"/>
      <w:kern w:val="0"/>
      <w:lang w:eastAsia="tr-TR"/>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ResimYazs">
    <w:name w:val="caption"/>
    <w:basedOn w:val="Normal"/>
    <w:next w:val="Normal"/>
    <w:uiPriority w:val="35"/>
    <w:unhideWhenUsed/>
    <w:qFormat/>
    <w:rsid w:val="00094B1C"/>
    <w:pPr>
      <w:spacing w:after="200" w:line="240" w:lineRule="auto"/>
    </w:pPr>
    <w:rPr>
      <w:i/>
      <w:iCs/>
      <w:color w:val="44546A" w:themeColor="text2"/>
      <w:sz w:val="18"/>
      <w:szCs w:val="18"/>
    </w:rPr>
  </w:style>
  <w:style w:type="table" w:styleId="TabloKlavuzuAk">
    <w:name w:val="Grid Table Light"/>
    <w:basedOn w:val="NormalTablo"/>
    <w:uiPriority w:val="40"/>
    <w:rsid w:val="00935E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alk1Char">
    <w:name w:val="Başlık 1 Char"/>
    <w:basedOn w:val="VarsaylanParagrafYazTipi"/>
    <w:link w:val="Balk1"/>
    <w:uiPriority w:val="9"/>
    <w:rsid w:val="00110849"/>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110849"/>
    <w:pPr>
      <w:outlineLvl w:val="9"/>
    </w:pPr>
    <w:rPr>
      <w:kern w:val="0"/>
      <w:lang w:eastAsia="tr-TR"/>
      <w14:ligatures w14:val="none"/>
    </w:rPr>
  </w:style>
  <w:style w:type="paragraph" w:styleId="T2">
    <w:name w:val="toc 2"/>
    <w:basedOn w:val="Normal"/>
    <w:next w:val="Normal"/>
    <w:autoRedefine/>
    <w:uiPriority w:val="39"/>
    <w:unhideWhenUsed/>
    <w:rsid w:val="00110849"/>
    <w:pPr>
      <w:spacing w:after="100"/>
      <w:ind w:left="220"/>
    </w:pPr>
    <w:rPr>
      <w:rFonts w:eastAsiaTheme="minorEastAsia" w:cs="Times New Roman"/>
      <w:kern w:val="0"/>
      <w:lang w:eastAsia="tr-TR"/>
      <w14:ligatures w14:val="none"/>
    </w:rPr>
  </w:style>
  <w:style w:type="paragraph" w:styleId="T1">
    <w:name w:val="toc 1"/>
    <w:basedOn w:val="Normal"/>
    <w:next w:val="Normal"/>
    <w:autoRedefine/>
    <w:uiPriority w:val="39"/>
    <w:unhideWhenUsed/>
    <w:rsid w:val="00110849"/>
    <w:pPr>
      <w:spacing w:after="100"/>
    </w:pPr>
    <w:rPr>
      <w:rFonts w:eastAsiaTheme="minorEastAsia" w:cs="Times New Roman"/>
      <w:kern w:val="0"/>
      <w:lang w:eastAsia="tr-TR"/>
      <w14:ligatures w14:val="none"/>
    </w:rPr>
  </w:style>
  <w:style w:type="paragraph" w:styleId="T3">
    <w:name w:val="toc 3"/>
    <w:basedOn w:val="Normal"/>
    <w:next w:val="Normal"/>
    <w:autoRedefine/>
    <w:uiPriority w:val="39"/>
    <w:unhideWhenUsed/>
    <w:rsid w:val="00110849"/>
    <w:pPr>
      <w:spacing w:after="100"/>
      <w:ind w:left="440"/>
    </w:pPr>
    <w:rPr>
      <w:rFonts w:eastAsiaTheme="minorEastAsia" w:cs="Times New Roman"/>
      <w:kern w:val="0"/>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266">
      <w:bodyDiv w:val="1"/>
      <w:marLeft w:val="0"/>
      <w:marRight w:val="0"/>
      <w:marTop w:val="0"/>
      <w:marBottom w:val="0"/>
      <w:divBdr>
        <w:top w:val="none" w:sz="0" w:space="0" w:color="auto"/>
        <w:left w:val="none" w:sz="0" w:space="0" w:color="auto"/>
        <w:bottom w:val="none" w:sz="0" w:space="0" w:color="auto"/>
        <w:right w:val="none" w:sz="0" w:space="0" w:color="auto"/>
      </w:divBdr>
    </w:div>
    <w:div w:id="20061120">
      <w:bodyDiv w:val="1"/>
      <w:marLeft w:val="0"/>
      <w:marRight w:val="0"/>
      <w:marTop w:val="0"/>
      <w:marBottom w:val="0"/>
      <w:divBdr>
        <w:top w:val="none" w:sz="0" w:space="0" w:color="auto"/>
        <w:left w:val="none" w:sz="0" w:space="0" w:color="auto"/>
        <w:bottom w:val="none" w:sz="0" w:space="0" w:color="auto"/>
        <w:right w:val="none" w:sz="0" w:space="0" w:color="auto"/>
      </w:divBdr>
      <w:divsChild>
        <w:div w:id="39718043">
          <w:marLeft w:val="0"/>
          <w:marRight w:val="0"/>
          <w:marTop w:val="0"/>
          <w:marBottom w:val="0"/>
          <w:divBdr>
            <w:top w:val="none" w:sz="0" w:space="0" w:color="auto"/>
            <w:left w:val="none" w:sz="0" w:space="0" w:color="auto"/>
            <w:bottom w:val="none" w:sz="0" w:space="0" w:color="auto"/>
            <w:right w:val="none" w:sz="0" w:space="0" w:color="auto"/>
          </w:divBdr>
        </w:div>
        <w:div w:id="382482543">
          <w:marLeft w:val="0"/>
          <w:marRight w:val="0"/>
          <w:marTop w:val="0"/>
          <w:marBottom w:val="0"/>
          <w:divBdr>
            <w:top w:val="none" w:sz="0" w:space="0" w:color="auto"/>
            <w:left w:val="none" w:sz="0" w:space="0" w:color="auto"/>
            <w:bottom w:val="none" w:sz="0" w:space="0" w:color="auto"/>
            <w:right w:val="none" w:sz="0" w:space="0" w:color="auto"/>
          </w:divBdr>
        </w:div>
        <w:div w:id="196891886">
          <w:marLeft w:val="0"/>
          <w:marRight w:val="0"/>
          <w:marTop w:val="0"/>
          <w:marBottom w:val="0"/>
          <w:divBdr>
            <w:top w:val="none" w:sz="0" w:space="0" w:color="auto"/>
            <w:left w:val="none" w:sz="0" w:space="0" w:color="auto"/>
            <w:bottom w:val="none" w:sz="0" w:space="0" w:color="auto"/>
            <w:right w:val="none" w:sz="0" w:space="0" w:color="auto"/>
          </w:divBdr>
        </w:div>
        <w:div w:id="1491093295">
          <w:marLeft w:val="0"/>
          <w:marRight w:val="0"/>
          <w:marTop w:val="0"/>
          <w:marBottom w:val="0"/>
          <w:divBdr>
            <w:top w:val="none" w:sz="0" w:space="0" w:color="auto"/>
            <w:left w:val="none" w:sz="0" w:space="0" w:color="auto"/>
            <w:bottom w:val="none" w:sz="0" w:space="0" w:color="auto"/>
            <w:right w:val="none" w:sz="0" w:space="0" w:color="auto"/>
          </w:divBdr>
        </w:div>
        <w:div w:id="1871800340">
          <w:marLeft w:val="0"/>
          <w:marRight w:val="0"/>
          <w:marTop w:val="0"/>
          <w:marBottom w:val="0"/>
          <w:divBdr>
            <w:top w:val="none" w:sz="0" w:space="0" w:color="auto"/>
            <w:left w:val="none" w:sz="0" w:space="0" w:color="auto"/>
            <w:bottom w:val="none" w:sz="0" w:space="0" w:color="auto"/>
            <w:right w:val="none" w:sz="0" w:space="0" w:color="auto"/>
          </w:divBdr>
        </w:div>
        <w:div w:id="1929191600">
          <w:marLeft w:val="0"/>
          <w:marRight w:val="0"/>
          <w:marTop w:val="0"/>
          <w:marBottom w:val="0"/>
          <w:divBdr>
            <w:top w:val="none" w:sz="0" w:space="0" w:color="auto"/>
            <w:left w:val="none" w:sz="0" w:space="0" w:color="auto"/>
            <w:bottom w:val="none" w:sz="0" w:space="0" w:color="auto"/>
            <w:right w:val="none" w:sz="0" w:space="0" w:color="auto"/>
          </w:divBdr>
        </w:div>
      </w:divsChild>
    </w:div>
    <w:div w:id="37512312">
      <w:bodyDiv w:val="1"/>
      <w:marLeft w:val="0"/>
      <w:marRight w:val="0"/>
      <w:marTop w:val="0"/>
      <w:marBottom w:val="0"/>
      <w:divBdr>
        <w:top w:val="none" w:sz="0" w:space="0" w:color="auto"/>
        <w:left w:val="none" w:sz="0" w:space="0" w:color="auto"/>
        <w:bottom w:val="none" w:sz="0" w:space="0" w:color="auto"/>
        <w:right w:val="none" w:sz="0" w:space="0" w:color="auto"/>
      </w:divBdr>
      <w:divsChild>
        <w:div w:id="157774752">
          <w:marLeft w:val="105"/>
          <w:marRight w:val="0"/>
          <w:marTop w:val="0"/>
          <w:marBottom w:val="0"/>
          <w:divBdr>
            <w:top w:val="none" w:sz="0" w:space="0" w:color="auto"/>
            <w:left w:val="none" w:sz="0" w:space="0" w:color="auto"/>
            <w:bottom w:val="none" w:sz="0" w:space="0" w:color="auto"/>
            <w:right w:val="none" w:sz="0" w:space="0" w:color="auto"/>
          </w:divBdr>
        </w:div>
        <w:div w:id="379938263">
          <w:marLeft w:val="30"/>
          <w:marRight w:val="720"/>
          <w:marTop w:val="375"/>
          <w:marBottom w:val="375"/>
          <w:divBdr>
            <w:top w:val="none" w:sz="0" w:space="0" w:color="auto"/>
            <w:left w:val="none" w:sz="0" w:space="0" w:color="auto"/>
            <w:bottom w:val="none" w:sz="0" w:space="0" w:color="auto"/>
            <w:right w:val="none" w:sz="0" w:space="0" w:color="auto"/>
          </w:divBdr>
        </w:div>
        <w:div w:id="1206871889">
          <w:marLeft w:val="30"/>
          <w:marRight w:val="720"/>
          <w:marTop w:val="375"/>
          <w:marBottom w:val="375"/>
          <w:divBdr>
            <w:top w:val="none" w:sz="0" w:space="0" w:color="auto"/>
            <w:left w:val="none" w:sz="0" w:space="0" w:color="auto"/>
            <w:bottom w:val="none" w:sz="0" w:space="0" w:color="auto"/>
            <w:right w:val="none" w:sz="0" w:space="0" w:color="auto"/>
          </w:divBdr>
          <w:divsChild>
            <w:div w:id="230390714">
              <w:marLeft w:val="0"/>
              <w:marRight w:val="-144"/>
              <w:marTop w:val="0"/>
              <w:marBottom w:val="0"/>
              <w:divBdr>
                <w:top w:val="none" w:sz="0" w:space="0" w:color="auto"/>
                <w:left w:val="none" w:sz="0" w:space="0" w:color="auto"/>
                <w:bottom w:val="none" w:sz="0" w:space="0" w:color="auto"/>
                <w:right w:val="none" w:sz="0" w:space="0" w:color="auto"/>
              </w:divBdr>
            </w:div>
            <w:div w:id="975141997">
              <w:marLeft w:val="0"/>
              <w:marRight w:val="-144"/>
              <w:marTop w:val="0"/>
              <w:marBottom w:val="0"/>
              <w:divBdr>
                <w:top w:val="none" w:sz="0" w:space="0" w:color="auto"/>
                <w:left w:val="none" w:sz="0" w:space="0" w:color="auto"/>
                <w:bottom w:val="none" w:sz="0" w:space="0" w:color="auto"/>
                <w:right w:val="none" w:sz="0" w:space="0" w:color="auto"/>
              </w:divBdr>
            </w:div>
            <w:div w:id="339044152">
              <w:marLeft w:val="0"/>
              <w:marRight w:val="-144"/>
              <w:marTop w:val="0"/>
              <w:marBottom w:val="0"/>
              <w:divBdr>
                <w:top w:val="none" w:sz="0" w:space="0" w:color="auto"/>
                <w:left w:val="none" w:sz="0" w:space="0" w:color="auto"/>
                <w:bottom w:val="none" w:sz="0" w:space="0" w:color="auto"/>
                <w:right w:val="none" w:sz="0" w:space="0" w:color="auto"/>
              </w:divBdr>
            </w:div>
            <w:div w:id="107160920">
              <w:marLeft w:val="0"/>
              <w:marRight w:val="-144"/>
              <w:marTop w:val="0"/>
              <w:marBottom w:val="0"/>
              <w:divBdr>
                <w:top w:val="none" w:sz="0" w:space="0" w:color="auto"/>
                <w:left w:val="none" w:sz="0" w:space="0" w:color="auto"/>
                <w:bottom w:val="none" w:sz="0" w:space="0" w:color="auto"/>
                <w:right w:val="none" w:sz="0" w:space="0" w:color="auto"/>
              </w:divBdr>
            </w:div>
            <w:div w:id="988093688">
              <w:marLeft w:val="0"/>
              <w:marRight w:val="-144"/>
              <w:marTop w:val="0"/>
              <w:marBottom w:val="0"/>
              <w:divBdr>
                <w:top w:val="none" w:sz="0" w:space="0" w:color="auto"/>
                <w:left w:val="none" w:sz="0" w:space="0" w:color="auto"/>
                <w:bottom w:val="none" w:sz="0" w:space="0" w:color="auto"/>
                <w:right w:val="none" w:sz="0" w:space="0" w:color="auto"/>
              </w:divBdr>
            </w:div>
            <w:div w:id="2021813182">
              <w:marLeft w:val="0"/>
              <w:marRight w:val="-144"/>
              <w:marTop w:val="0"/>
              <w:marBottom w:val="0"/>
              <w:divBdr>
                <w:top w:val="none" w:sz="0" w:space="0" w:color="auto"/>
                <w:left w:val="none" w:sz="0" w:space="0" w:color="auto"/>
                <w:bottom w:val="none" w:sz="0" w:space="0" w:color="auto"/>
                <w:right w:val="none" w:sz="0" w:space="0" w:color="auto"/>
              </w:divBdr>
            </w:div>
          </w:divsChild>
        </w:div>
        <w:div w:id="1865244194">
          <w:marLeft w:val="30"/>
          <w:marRight w:val="720"/>
          <w:marTop w:val="375"/>
          <w:marBottom w:val="375"/>
          <w:divBdr>
            <w:top w:val="none" w:sz="0" w:space="0" w:color="auto"/>
            <w:left w:val="none" w:sz="0" w:space="0" w:color="auto"/>
            <w:bottom w:val="none" w:sz="0" w:space="0" w:color="auto"/>
            <w:right w:val="none" w:sz="0" w:space="0" w:color="auto"/>
          </w:divBdr>
          <w:divsChild>
            <w:div w:id="797845097">
              <w:marLeft w:val="0"/>
              <w:marRight w:val="-144"/>
              <w:marTop w:val="0"/>
              <w:marBottom w:val="0"/>
              <w:divBdr>
                <w:top w:val="none" w:sz="0" w:space="0" w:color="auto"/>
                <w:left w:val="none" w:sz="0" w:space="0" w:color="auto"/>
                <w:bottom w:val="none" w:sz="0" w:space="0" w:color="auto"/>
                <w:right w:val="none" w:sz="0" w:space="0" w:color="auto"/>
              </w:divBdr>
            </w:div>
            <w:div w:id="234555749">
              <w:marLeft w:val="0"/>
              <w:marRight w:val="-144"/>
              <w:marTop w:val="0"/>
              <w:marBottom w:val="0"/>
              <w:divBdr>
                <w:top w:val="none" w:sz="0" w:space="0" w:color="auto"/>
                <w:left w:val="none" w:sz="0" w:space="0" w:color="auto"/>
                <w:bottom w:val="none" w:sz="0" w:space="0" w:color="auto"/>
                <w:right w:val="none" w:sz="0" w:space="0" w:color="auto"/>
              </w:divBdr>
            </w:div>
            <w:div w:id="1865903523">
              <w:marLeft w:val="0"/>
              <w:marRight w:val="-144"/>
              <w:marTop w:val="0"/>
              <w:marBottom w:val="0"/>
              <w:divBdr>
                <w:top w:val="none" w:sz="0" w:space="0" w:color="auto"/>
                <w:left w:val="none" w:sz="0" w:space="0" w:color="auto"/>
                <w:bottom w:val="none" w:sz="0" w:space="0" w:color="auto"/>
                <w:right w:val="none" w:sz="0" w:space="0" w:color="auto"/>
              </w:divBdr>
            </w:div>
            <w:div w:id="581795090">
              <w:marLeft w:val="0"/>
              <w:marRight w:val="-144"/>
              <w:marTop w:val="0"/>
              <w:marBottom w:val="0"/>
              <w:divBdr>
                <w:top w:val="none" w:sz="0" w:space="0" w:color="auto"/>
                <w:left w:val="none" w:sz="0" w:space="0" w:color="auto"/>
                <w:bottom w:val="none" w:sz="0" w:space="0" w:color="auto"/>
                <w:right w:val="none" w:sz="0" w:space="0" w:color="auto"/>
              </w:divBdr>
            </w:div>
          </w:divsChild>
        </w:div>
        <w:div w:id="323434513">
          <w:marLeft w:val="30"/>
          <w:marRight w:val="720"/>
          <w:marTop w:val="375"/>
          <w:marBottom w:val="240"/>
          <w:divBdr>
            <w:top w:val="none" w:sz="0" w:space="0" w:color="auto"/>
            <w:left w:val="none" w:sz="0" w:space="0" w:color="auto"/>
            <w:bottom w:val="none" w:sz="0" w:space="0" w:color="auto"/>
            <w:right w:val="none" w:sz="0" w:space="0" w:color="auto"/>
          </w:divBdr>
          <w:divsChild>
            <w:div w:id="1613055800">
              <w:marLeft w:val="0"/>
              <w:marRight w:val="-144"/>
              <w:marTop w:val="0"/>
              <w:marBottom w:val="0"/>
              <w:divBdr>
                <w:top w:val="none" w:sz="0" w:space="0" w:color="auto"/>
                <w:left w:val="none" w:sz="0" w:space="0" w:color="auto"/>
                <w:bottom w:val="none" w:sz="0" w:space="0" w:color="auto"/>
                <w:right w:val="none" w:sz="0" w:space="0" w:color="auto"/>
              </w:divBdr>
            </w:div>
            <w:div w:id="1172719606">
              <w:marLeft w:val="0"/>
              <w:marRight w:val="-144"/>
              <w:marTop w:val="0"/>
              <w:marBottom w:val="0"/>
              <w:divBdr>
                <w:top w:val="none" w:sz="0" w:space="0" w:color="auto"/>
                <w:left w:val="none" w:sz="0" w:space="0" w:color="auto"/>
                <w:bottom w:val="none" w:sz="0" w:space="0" w:color="auto"/>
                <w:right w:val="none" w:sz="0" w:space="0" w:color="auto"/>
              </w:divBdr>
            </w:div>
            <w:div w:id="872232425">
              <w:marLeft w:val="0"/>
              <w:marRight w:val="-144"/>
              <w:marTop w:val="0"/>
              <w:marBottom w:val="0"/>
              <w:divBdr>
                <w:top w:val="none" w:sz="0" w:space="0" w:color="auto"/>
                <w:left w:val="none" w:sz="0" w:space="0" w:color="auto"/>
                <w:bottom w:val="none" w:sz="0" w:space="0" w:color="auto"/>
                <w:right w:val="none" w:sz="0" w:space="0" w:color="auto"/>
              </w:divBdr>
            </w:div>
            <w:div w:id="1287082907">
              <w:marLeft w:val="0"/>
              <w:marRight w:val="-144"/>
              <w:marTop w:val="0"/>
              <w:marBottom w:val="0"/>
              <w:divBdr>
                <w:top w:val="none" w:sz="0" w:space="0" w:color="auto"/>
                <w:left w:val="none" w:sz="0" w:space="0" w:color="auto"/>
                <w:bottom w:val="none" w:sz="0" w:space="0" w:color="auto"/>
                <w:right w:val="none" w:sz="0" w:space="0" w:color="auto"/>
              </w:divBdr>
            </w:div>
            <w:div w:id="61951677">
              <w:marLeft w:val="0"/>
              <w:marRight w:val="-144"/>
              <w:marTop w:val="0"/>
              <w:marBottom w:val="0"/>
              <w:divBdr>
                <w:top w:val="none" w:sz="0" w:space="0" w:color="auto"/>
                <w:left w:val="none" w:sz="0" w:space="0" w:color="auto"/>
                <w:bottom w:val="none" w:sz="0" w:space="0" w:color="auto"/>
                <w:right w:val="none" w:sz="0" w:space="0" w:color="auto"/>
              </w:divBdr>
            </w:div>
            <w:div w:id="1240486367">
              <w:marLeft w:val="0"/>
              <w:marRight w:val="-144"/>
              <w:marTop w:val="0"/>
              <w:marBottom w:val="0"/>
              <w:divBdr>
                <w:top w:val="none" w:sz="0" w:space="0" w:color="auto"/>
                <w:left w:val="none" w:sz="0" w:space="0" w:color="auto"/>
                <w:bottom w:val="none" w:sz="0" w:space="0" w:color="auto"/>
                <w:right w:val="none" w:sz="0" w:space="0" w:color="auto"/>
              </w:divBdr>
            </w:div>
            <w:div w:id="176202541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48651358">
      <w:bodyDiv w:val="1"/>
      <w:marLeft w:val="0"/>
      <w:marRight w:val="0"/>
      <w:marTop w:val="0"/>
      <w:marBottom w:val="0"/>
      <w:divBdr>
        <w:top w:val="none" w:sz="0" w:space="0" w:color="auto"/>
        <w:left w:val="none" w:sz="0" w:space="0" w:color="auto"/>
        <w:bottom w:val="none" w:sz="0" w:space="0" w:color="auto"/>
        <w:right w:val="none" w:sz="0" w:space="0" w:color="auto"/>
      </w:divBdr>
    </w:div>
    <w:div w:id="84814933">
      <w:bodyDiv w:val="1"/>
      <w:marLeft w:val="0"/>
      <w:marRight w:val="0"/>
      <w:marTop w:val="0"/>
      <w:marBottom w:val="0"/>
      <w:divBdr>
        <w:top w:val="none" w:sz="0" w:space="0" w:color="auto"/>
        <w:left w:val="none" w:sz="0" w:space="0" w:color="auto"/>
        <w:bottom w:val="none" w:sz="0" w:space="0" w:color="auto"/>
        <w:right w:val="none" w:sz="0" w:space="0" w:color="auto"/>
      </w:divBdr>
    </w:div>
    <w:div w:id="100952176">
      <w:bodyDiv w:val="1"/>
      <w:marLeft w:val="0"/>
      <w:marRight w:val="0"/>
      <w:marTop w:val="0"/>
      <w:marBottom w:val="0"/>
      <w:divBdr>
        <w:top w:val="none" w:sz="0" w:space="0" w:color="auto"/>
        <w:left w:val="none" w:sz="0" w:space="0" w:color="auto"/>
        <w:bottom w:val="none" w:sz="0" w:space="0" w:color="auto"/>
        <w:right w:val="none" w:sz="0" w:space="0" w:color="auto"/>
      </w:divBdr>
    </w:div>
    <w:div w:id="116070783">
      <w:bodyDiv w:val="1"/>
      <w:marLeft w:val="0"/>
      <w:marRight w:val="0"/>
      <w:marTop w:val="0"/>
      <w:marBottom w:val="0"/>
      <w:divBdr>
        <w:top w:val="none" w:sz="0" w:space="0" w:color="auto"/>
        <w:left w:val="none" w:sz="0" w:space="0" w:color="auto"/>
        <w:bottom w:val="none" w:sz="0" w:space="0" w:color="auto"/>
        <w:right w:val="none" w:sz="0" w:space="0" w:color="auto"/>
      </w:divBdr>
    </w:div>
    <w:div w:id="134807627">
      <w:bodyDiv w:val="1"/>
      <w:marLeft w:val="0"/>
      <w:marRight w:val="0"/>
      <w:marTop w:val="0"/>
      <w:marBottom w:val="0"/>
      <w:divBdr>
        <w:top w:val="none" w:sz="0" w:space="0" w:color="auto"/>
        <w:left w:val="none" w:sz="0" w:space="0" w:color="auto"/>
        <w:bottom w:val="none" w:sz="0" w:space="0" w:color="auto"/>
        <w:right w:val="none" w:sz="0" w:space="0" w:color="auto"/>
      </w:divBdr>
    </w:div>
    <w:div w:id="142620619">
      <w:bodyDiv w:val="1"/>
      <w:marLeft w:val="0"/>
      <w:marRight w:val="0"/>
      <w:marTop w:val="0"/>
      <w:marBottom w:val="0"/>
      <w:divBdr>
        <w:top w:val="none" w:sz="0" w:space="0" w:color="auto"/>
        <w:left w:val="none" w:sz="0" w:space="0" w:color="auto"/>
        <w:bottom w:val="none" w:sz="0" w:space="0" w:color="auto"/>
        <w:right w:val="none" w:sz="0" w:space="0" w:color="auto"/>
      </w:divBdr>
      <w:divsChild>
        <w:div w:id="1980187299">
          <w:marLeft w:val="0"/>
          <w:marRight w:val="0"/>
          <w:marTop w:val="0"/>
          <w:marBottom w:val="0"/>
          <w:divBdr>
            <w:top w:val="none" w:sz="0" w:space="0" w:color="auto"/>
            <w:left w:val="none" w:sz="0" w:space="0" w:color="auto"/>
            <w:bottom w:val="none" w:sz="0" w:space="0" w:color="auto"/>
            <w:right w:val="none" w:sz="0" w:space="0" w:color="auto"/>
          </w:divBdr>
          <w:divsChild>
            <w:div w:id="1089423101">
              <w:marLeft w:val="0"/>
              <w:marRight w:val="0"/>
              <w:marTop w:val="0"/>
              <w:marBottom w:val="0"/>
              <w:divBdr>
                <w:top w:val="none" w:sz="0" w:space="0" w:color="auto"/>
                <w:left w:val="none" w:sz="0" w:space="0" w:color="auto"/>
                <w:bottom w:val="none" w:sz="0" w:space="0" w:color="auto"/>
                <w:right w:val="none" w:sz="0" w:space="0" w:color="auto"/>
              </w:divBdr>
            </w:div>
          </w:divsChild>
        </w:div>
        <w:div w:id="2079327513">
          <w:marLeft w:val="0"/>
          <w:marRight w:val="0"/>
          <w:marTop w:val="0"/>
          <w:marBottom w:val="0"/>
          <w:divBdr>
            <w:top w:val="none" w:sz="0" w:space="0" w:color="auto"/>
            <w:left w:val="none" w:sz="0" w:space="0" w:color="auto"/>
            <w:bottom w:val="none" w:sz="0" w:space="0" w:color="auto"/>
            <w:right w:val="none" w:sz="0" w:space="0" w:color="auto"/>
          </w:divBdr>
        </w:div>
        <w:div w:id="190992490">
          <w:marLeft w:val="0"/>
          <w:marRight w:val="0"/>
          <w:marTop w:val="0"/>
          <w:marBottom w:val="0"/>
          <w:divBdr>
            <w:top w:val="none" w:sz="0" w:space="0" w:color="auto"/>
            <w:left w:val="none" w:sz="0" w:space="0" w:color="auto"/>
            <w:bottom w:val="none" w:sz="0" w:space="0" w:color="auto"/>
            <w:right w:val="none" w:sz="0" w:space="0" w:color="auto"/>
          </w:divBdr>
        </w:div>
        <w:div w:id="355271160">
          <w:marLeft w:val="0"/>
          <w:marRight w:val="0"/>
          <w:marTop w:val="0"/>
          <w:marBottom w:val="0"/>
          <w:divBdr>
            <w:top w:val="none" w:sz="0" w:space="0" w:color="auto"/>
            <w:left w:val="none" w:sz="0" w:space="0" w:color="auto"/>
            <w:bottom w:val="none" w:sz="0" w:space="0" w:color="auto"/>
            <w:right w:val="none" w:sz="0" w:space="0" w:color="auto"/>
          </w:divBdr>
        </w:div>
      </w:divsChild>
    </w:div>
    <w:div w:id="176358544">
      <w:bodyDiv w:val="1"/>
      <w:marLeft w:val="0"/>
      <w:marRight w:val="0"/>
      <w:marTop w:val="0"/>
      <w:marBottom w:val="0"/>
      <w:divBdr>
        <w:top w:val="none" w:sz="0" w:space="0" w:color="auto"/>
        <w:left w:val="none" w:sz="0" w:space="0" w:color="auto"/>
        <w:bottom w:val="none" w:sz="0" w:space="0" w:color="auto"/>
        <w:right w:val="none" w:sz="0" w:space="0" w:color="auto"/>
      </w:divBdr>
      <w:divsChild>
        <w:div w:id="1225146022">
          <w:marLeft w:val="0"/>
          <w:marRight w:val="0"/>
          <w:marTop w:val="0"/>
          <w:marBottom w:val="300"/>
          <w:divBdr>
            <w:top w:val="none" w:sz="0" w:space="0" w:color="auto"/>
            <w:left w:val="none" w:sz="0" w:space="0" w:color="auto"/>
            <w:bottom w:val="none" w:sz="0" w:space="0" w:color="auto"/>
            <w:right w:val="none" w:sz="0" w:space="0" w:color="auto"/>
          </w:divBdr>
          <w:divsChild>
            <w:div w:id="1764297240">
              <w:marLeft w:val="0"/>
              <w:marRight w:val="0"/>
              <w:marTop w:val="0"/>
              <w:marBottom w:val="0"/>
              <w:divBdr>
                <w:top w:val="none" w:sz="0" w:space="0" w:color="auto"/>
                <w:left w:val="none" w:sz="0" w:space="0" w:color="auto"/>
                <w:bottom w:val="none" w:sz="0" w:space="0" w:color="auto"/>
                <w:right w:val="none" w:sz="0" w:space="0" w:color="auto"/>
              </w:divBdr>
              <w:divsChild>
                <w:div w:id="199081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2526">
          <w:marLeft w:val="0"/>
          <w:marRight w:val="0"/>
          <w:marTop w:val="0"/>
          <w:marBottom w:val="300"/>
          <w:divBdr>
            <w:top w:val="none" w:sz="0" w:space="0" w:color="auto"/>
            <w:left w:val="none" w:sz="0" w:space="0" w:color="auto"/>
            <w:bottom w:val="none" w:sz="0" w:space="0" w:color="auto"/>
            <w:right w:val="none" w:sz="0" w:space="0" w:color="auto"/>
          </w:divBdr>
          <w:divsChild>
            <w:div w:id="1225988440">
              <w:marLeft w:val="0"/>
              <w:marRight w:val="0"/>
              <w:marTop w:val="0"/>
              <w:marBottom w:val="0"/>
              <w:divBdr>
                <w:top w:val="none" w:sz="0" w:space="0" w:color="auto"/>
                <w:left w:val="none" w:sz="0" w:space="0" w:color="auto"/>
                <w:bottom w:val="none" w:sz="0" w:space="0" w:color="auto"/>
                <w:right w:val="none" w:sz="0" w:space="0" w:color="auto"/>
              </w:divBdr>
              <w:divsChild>
                <w:div w:id="10145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23875">
          <w:marLeft w:val="0"/>
          <w:marRight w:val="0"/>
          <w:marTop w:val="0"/>
          <w:marBottom w:val="300"/>
          <w:divBdr>
            <w:top w:val="none" w:sz="0" w:space="0" w:color="auto"/>
            <w:left w:val="none" w:sz="0" w:space="0" w:color="auto"/>
            <w:bottom w:val="none" w:sz="0" w:space="0" w:color="auto"/>
            <w:right w:val="none" w:sz="0" w:space="0" w:color="auto"/>
          </w:divBdr>
          <w:divsChild>
            <w:div w:id="70086257">
              <w:marLeft w:val="0"/>
              <w:marRight w:val="0"/>
              <w:marTop w:val="0"/>
              <w:marBottom w:val="0"/>
              <w:divBdr>
                <w:top w:val="none" w:sz="0" w:space="0" w:color="auto"/>
                <w:left w:val="none" w:sz="0" w:space="0" w:color="auto"/>
                <w:bottom w:val="none" w:sz="0" w:space="0" w:color="auto"/>
                <w:right w:val="none" w:sz="0" w:space="0" w:color="auto"/>
              </w:divBdr>
              <w:divsChild>
                <w:div w:id="47214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99469">
          <w:marLeft w:val="0"/>
          <w:marRight w:val="0"/>
          <w:marTop w:val="0"/>
          <w:marBottom w:val="300"/>
          <w:divBdr>
            <w:top w:val="none" w:sz="0" w:space="0" w:color="auto"/>
            <w:left w:val="none" w:sz="0" w:space="0" w:color="auto"/>
            <w:bottom w:val="none" w:sz="0" w:space="0" w:color="auto"/>
            <w:right w:val="none" w:sz="0" w:space="0" w:color="auto"/>
          </w:divBdr>
          <w:divsChild>
            <w:div w:id="1369334163">
              <w:marLeft w:val="0"/>
              <w:marRight w:val="0"/>
              <w:marTop w:val="0"/>
              <w:marBottom w:val="0"/>
              <w:divBdr>
                <w:top w:val="none" w:sz="0" w:space="0" w:color="auto"/>
                <w:left w:val="none" w:sz="0" w:space="0" w:color="auto"/>
                <w:bottom w:val="none" w:sz="0" w:space="0" w:color="auto"/>
                <w:right w:val="none" w:sz="0" w:space="0" w:color="auto"/>
              </w:divBdr>
              <w:divsChild>
                <w:div w:id="120016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04481">
          <w:marLeft w:val="0"/>
          <w:marRight w:val="0"/>
          <w:marTop w:val="0"/>
          <w:marBottom w:val="300"/>
          <w:divBdr>
            <w:top w:val="none" w:sz="0" w:space="0" w:color="auto"/>
            <w:left w:val="none" w:sz="0" w:space="0" w:color="auto"/>
            <w:bottom w:val="none" w:sz="0" w:space="0" w:color="auto"/>
            <w:right w:val="none" w:sz="0" w:space="0" w:color="auto"/>
          </w:divBdr>
          <w:divsChild>
            <w:div w:id="1677420350">
              <w:marLeft w:val="0"/>
              <w:marRight w:val="0"/>
              <w:marTop w:val="0"/>
              <w:marBottom w:val="0"/>
              <w:divBdr>
                <w:top w:val="none" w:sz="0" w:space="0" w:color="auto"/>
                <w:left w:val="none" w:sz="0" w:space="0" w:color="auto"/>
                <w:bottom w:val="none" w:sz="0" w:space="0" w:color="auto"/>
                <w:right w:val="none" w:sz="0" w:space="0" w:color="auto"/>
              </w:divBdr>
              <w:divsChild>
                <w:div w:id="27047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8095">
          <w:marLeft w:val="0"/>
          <w:marRight w:val="0"/>
          <w:marTop w:val="0"/>
          <w:marBottom w:val="0"/>
          <w:divBdr>
            <w:top w:val="none" w:sz="0" w:space="0" w:color="auto"/>
            <w:left w:val="none" w:sz="0" w:space="0" w:color="auto"/>
            <w:bottom w:val="none" w:sz="0" w:space="0" w:color="auto"/>
            <w:right w:val="none" w:sz="0" w:space="0" w:color="auto"/>
          </w:divBdr>
          <w:divsChild>
            <w:div w:id="1570381100">
              <w:marLeft w:val="0"/>
              <w:marRight w:val="0"/>
              <w:marTop w:val="0"/>
              <w:marBottom w:val="0"/>
              <w:divBdr>
                <w:top w:val="none" w:sz="0" w:space="0" w:color="auto"/>
                <w:left w:val="none" w:sz="0" w:space="0" w:color="auto"/>
                <w:bottom w:val="none" w:sz="0" w:space="0" w:color="auto"/>
                <w:right w:val="none" w:sz="0" w:space="0" w:color="auto"/>
              </w:divBdr>
              <w:divsChild>
                <w:div w:id="191720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5033">
      <w:bodyDiv w:val="1"/>
      <w:marLeft w:val="0"/>
      <w:marRight w:val="0"/>
      <w:marTop w:val="0"/>
      <w:marBottom w:val="0"/>
      <w:divBdr>
        <w:top w:val="none" w:sz="0" w:space="0" w:color="auto"/>
        <w:left w:val="none" w:sz="0" w:space="0" w:color="auto"/>
        <w:bottom w:val="none" w:sz="0" w:space="0" w:color="auto"/>
        <w:right w:val="none" w:sz="0" w:space="0" w:color="auto"/>
      </w:divBdr>
    </w:div>
    <w:div w:id="218977752">
      <w:bodyDiv w:val="1"/>
      <w:marLeft w:val="0"/>
      <w:marRight w:val="0"/>
      <w:marTop w:val="0"/>
      <w:marBottom w:val="0"/>
      <w:divBdr>
        <w:top w:val="none" w:sz="0" w:space="0" w:color="auto"/>
        <w:left w:val="none" w:sz="0" w:space="0" w:color="auto"/>
        <w:bottom w:val="none" w:sz="0" w:space="0" w:color="auto"/>
        <w:right w:val="none" w:sz="0" w:space="0" w:color="auto"/>
      </w:divBdr>
    </w:div>
    <w:div w:id="301617434">
      <w:bodyDiv w:val="1"/>
      <w:marLeft w:val="0"/>
      <w:marRight w:val="0"/>
      <w:marTop w:val="0"/>
      <w:marBottom w:val="0"/>
      <w:divBdr>
        <w:top w:val="none" w:sz="0" w:space="0" w:color="auto"/>
        <w:left w:val="none" w:sz="0" w:space="0" w:color="auto"/>
        <w:bottom w:val="none" w:sz="0" w:space="0" w:color="auto"/>
        <w:right w:val="none" w:sz="0" w:space="0" w:color="auto"/>
      </w:divBdr>
    </w:div>
    <w:div w:id="304507328">
      <w:bodyDiv w:val="1"/>
      <w:marLeft w:val="0"/>
      <w:marRight w:val="0"/>
      <w:marTop w:val="0"/>
      <w:marBottom w:val="0"/>
      <w:divBdr>
        <w:top w:val="none" w:sz="0" w:space="0" w:color="auto"/>
        <w:left w:val="none" w:sz="0" w:space="0" w:color="auto"/>
        <w:bottom w:val="none" w:sz="0" w:space="0" w:color="auto"/>
        <w:right w:val="none" w:sz="0" w:space="0" w:color="auto"/>
      </w:divBdr>
    </w:div>
    <w:div w:id="312687766">
      <w:bodyDiv w:val="1"/>
      <w:marLeft w:val="0"/>
      <w:marRight w:val="0"/>
      <w:marTop w:val="0"/>
      <w:marBottom w:val="0"/>
      <w:divBdr>
        <w:top w:val="none" w:sz="0" w:space="0" w:color="auto"/>
        <w:left w:val="none" w:sz="0" w:space="0" w:color="auto"/>
        <w:bottom w:val="none" w:sz="0" w:space="0" w:color="auto"/>
        <w:right w:val="none" w:sz="0" w:space="0" w:color="auto"/>
      </w:divBdr>
    </w:div>
    <w:div w:id="313221141">
      <w:bodyDiv w:val="1"/>
      <w:marLeft w:val="0"/>
      <w:marRight w:val="0"/>
      <w:marTop w:val="0"/>
      <w:marBottom w:val="0"/>
      <w:divBdr>
        <w:top w:val="none" w:sz="0" w:space="0" w:color="auto"/>
        <w:left w:val="none" w:sz="0" w:space="0" w:color="auto"/>
        <w:bottom w:val="none" w:sz="0" w:space="0" w:color="auto"/>
        <w:right w:val="none" w:sz="0" w:space="0" w:color="auto"/>
      </w:divBdr>
    </w:div>
    <w:div w:id="354966787">
      <w:bodyDiv w:val="1"/>
      <w:marLeft w:val="0"/>
      <w:marRight w:val="0"/>
      <w:marTop w:val="0"/>
      <w:marBottom w:val="0"/>
      <w:divBdr>
        <w:top w:val="none" w:sz="0" w:space="0" w:color="auto"/>
        <w:left w:val="none" w:sz="0" w:space="0" w:color="auto"/>
        <w:bottom w:val="none" w:sz="0" w:space="0" w:color="auto"/>
        <w:right w:val="none" w:sz="0" w:space="0" w:color="auto"/>
      </w:divBdr>
      <w:divsChild>
        <w:div w:id="1325932897">
          <w:marLeft w:val="0"/>
          <w:marRight w:val="0"/>
          <w:marTop w:val="0"/>
          <w:marBottom w:val="0"/>
          <w:divBdr>
            <w:top w:val="none" w:sz="0" w:space="0" w:color="auto"/>
            <w:left w:val="none" w:sz="0" w:space="0" w:color="auto"/>
            <w:bottom w:val="none" w:sz="0" w:space="0" w:color="auto"/>
            <w:right w:val="none" w:sz="0" w:space="0" w:color="auto"/>
          </w:divBdr>
          <w:divsChild>
            <w:div w:id="1162967971">
              <w:marLeft w:val="0"/>
              <w:marRight w:val="0"/>
              <w:marTop w:val="0"/>
              <w:marBottom w:val="0"/>
              <w:divBdr>
                <w:top w:val="none" w:sz="0" w:space="0" w:color="auto"/>
                <w:left w:val="none" w:sz="0" w:space="0" w:color="auto"/>
                <w:bottom w:val="none" w:sz="0" w:space="0" w:color="auto"/>
                <w:right w:val="none" w:sz="0" w:space="0" w:color="auto"/>
              </w:divBdr>
            </w:div>
            <w:div w:id="1387140384">
              <w:marLeft w:val="0"/>
              <w:marRight w:val="0"/>
              <w:marTop w:val="0"/>
              <w:marBottom w:val="0"/>
              <w:divBdr>
                <w:top w:val="none" w:sz="0" w:space="0" w:color="auto"/>
                <w:left w:val="none" w:sz="0" w:space="0" w:color="auto"/>
                <w:bottom w:val="none" w:sz="0" w:space="0" w:color="auto"/>
                <w:right w:val="none" w:sz="0" w:space="0" w:color="auto"/>
              </w:divBdr>
            </w:div>
            <w:div w:id="2053649886">
              <w:marLeft w:val="0"/>
              <w:marRight w:val="0"/>
              <w:marTop w:val="0"/>
              <w:marBottom w:val="0"/>
              <w:divBdr>
                <w:top w:val="none" w:sz="0" w:space="0" w:color="auto"/>
                <w:left w:val="none" w:sz="0" w:space="0" w:color="auto"/>
                <w:bottom w:val="none" w:sz="0" w:space="0" w:color="auto"/>
                <w:right w:val="none" w:sz="0" w:space="0" w:color="auto"/>
              </w:divBdr>
            </w:div>
            <w:div w:id="322004729">
              <w:marLeft w:val="0"/>
              <w:marRight w:val="0"/>
              <w:marTop w:val="0"/>
              <w:marBottom w:val="0"/>
              <w:divBdr>
                <w:top w:val="none" w:sz="0" w:space="0" w:color="auto"/>
                <w:left w:val="none" w:sz="0" w:space="0" w:color="auto"/>
                <w:bottom w:val="none" w:sz="0" w:space="0" w:color="auto"/>
                <w:right w:val="none" w:sz="0" w:space="0" w:color="auto"/>
              </w:divBdr>
            </w:div>
            <w:div w:id="61148937">
              <w:marLeft w:val="0"/>
              <w:marRight w:val="0"/>
              <w:marTop w:val="0"/>
              <w:marBottom w:val="0"/>
              <w:divBdr>
                <w:top w:val="none" w:sz="0" w:space="0" w:color="auto"/>
                <w:left w:val="none" w:sz="0" w:space="0" w:color="auto"/>
                <w:bottom w:val="none" w:sz="0" w:space="0" w:color="auto"/>
                <w:right w:val="none" w:sz="0" w:space="0" w:color="auto"/>
              </w:divBdr>
            </w:div>
            <w:div w:id="1462074724">
              <w:marLeft w:val="0"/>
              <w:marRight w:val="0"/>
              <w:marTop w:val="0"/>
              <w:marBottom w:val="0"/>
              <w:divBdr>
                <w:top w:val="none" w:sz="0" w:space="0" w:color="auto"/>
                <w:left w:val="none" w:sz="0" w:space="0" w:color="auto"/>
                <w:bottom w:val="none" w:sz="0" w:space="0" w:color="auto"/>
                <w:right w:val="none" w:sz="0" w:space="0" w:color="auto"/>
              </w:divBdr>
            </w:div>
            <w:div w:id="337536294">
              <w:marLeft w:val="0"/>
              <w:marRight w:val="0"/>
              <w:marTop w:val="0"/>
              <w:marBottom w:val="0"/>
              <w:divBdr>
                <w:top w:val="none" w:sz="0" w:space="0" w:color="auto"/>
                <w:left w:val="none" w:sz="0" w:space="0" w:color="auto"/>
                <w:bottom w:val="none" w:sz="0" w:space="0" w:color="auto"/>
                <w:right w:val="none" w:sz="0" w:space="0" w:color="auto"/>
              </w:divBdr>
            </w:div>
            <w:div w:id="2005236128">
              <w:marLeft w:val="0"/>
              <w:marRight w:val="0"/>
              <w:marTop w:val="0"/>
              <w:marBottom w:val="0"/>
              <w:divBdr>
                <w:top w:val="none" w:sz="0" w:space="0" w:color="auto"/>
                <w:left w:val="none" w:sz="0" w:space="0" w:color="auto"/>
                <w:bottom w:val="none" w:sz="0" w:space="0" w:color="auto"/>
                <w:right w:val="none" w:sz="0" w:space="0" w:color="auto"/>
              </w:divBdr>
            </w:div>
            <w:div w:id="753822442">
              <w:marLeft w:val="0"/>
              <w:marRight w:val="0"/>
              <w:marTop w:val="0"/>
              <w:marBottom w:val="0"/>
              <w:divBdr>
                <w:top w:val="none" w:sz="0" w:space="0" w:color="auto"/>
                <w:left w:val="none" w:sz="0" w:space="0" w:color="auto"/>
                <w:bottom w:val="none" w:sz="0" w:space="0" w:color="auto"/>
                <w:right w:val="none" w:sz="0" w:space="0" w:color="auto"/>
              </w:divBdr>
            </w:div>
            <w:div w:id="978723569">
              <w:marLeft w:val="0"/>
              <w:marRight w:val="0"/>
              <w:marTop w:val="0"/>
              <w:marBottom w:val="0"/>
              <w:divBdr>
                <w:top w:val="none" w:sz="0" w:space="0" w:color="auto"/>
                <w:left w:val="none" w:sz="0" w:space="0" w:color="auto"/>
                <w:bottom w:val="none" w:sz="0" w:space="0" w:color="auto"/>
                <w:right w:val="none" w:sz="0" w:space="0" w:color="auto"/>
              </w:divBdr>
            </w:div>
            <w:div w:id="212666728">
              <w:marLeft w:val="0"/>
              <w:marRight w:val="0"/>
              <w:marTop w:val="0"/>
              <w:marBottom w:val="0"/>
              <w:divBdr>
                <w:top w:val="none" w:sz="0" w:space="0" w:color="auto"/>
                <w:left w:val="none" w:sz="0" w:space="0" w:color="auto"/>
                <w:bottom w:val="none" w:sz="0" w:space="0" w:color="auto"/>
                <w:right w:val="none" w:sz="0" w:space="0" w:color="auto"/>
              </w:divBdr>
            </w:div>
            <w:div w:id="1902983490">
              <w:marLeft w:val="0"/>
              <w:marRight w:val="0"/>
              <w:marTop w:val="0"/>
              <w:marBottom w:val="0"/>
              <w:divBdr>
                <w:top w:val="none" w:sz="0" w:space="0" w:color="auto"/>
                <w:left w:val="none" w:sz="0" w:space="0" w:color="auto"/>
                <w:bottom w:val="none" w:sz="0" w:space="0" w:color="auto"/>
                <w:right w:val="none" w:sz="0" w:space="0" w:color="auto"/>
              </w:divBdr>
            </w:div>
            <w:div w:id="1020010668">
              <w:marLeft w:val="0"/>
              <w:marRight w:val="0"/>
              <w:marTop w:val="0"/>
              <w:marBottom w:val="0"/>
              <w:divBdr>
                <w:top w:val="none" w:sz="0" w:space="0" w:color="auto"/>
                <w:left w:val="none" w:sz="0" w:space="0" w:color="auto"/>
                <w:bottom w:val="none" w:sz="0" w:space="0" w:color="auto"/>
                <w:right w:val="none" w:sz="0" w:space="0" w:color="auto"/>
              </w:divBdr>
            </w:div>
            <w:div w:id="10112796">
              <w:marLeft w:val="0"/>
              <w:marRight w:val="0"/>
              <w:marTop w:val="0"/>
              <w:marBottom w:val="0"/>
              <w:divBdr>
                <w:top w:val="none" w:sz="0" w:space="0" w:color="auto"/>
                <w:left w:val="none" w:sz="0" w:space="0" w:color="auto"/>
                <w:bottom w:val="none" w:sz="0" w:space="0" w:color="auto"/>
                <w:right w:val="none" w:sz="0" w:space="0" w:color="auto"/>
              </w:divBdr>
            </w:div>
            <w:div w:id="281039078">
              <w:marLeft w:val="0"/>
              <w:marRight w:val="0"/>
              <w:marTop w:val="0"/>
              <w:marBottom w:val="0"/>
              <w:divBdr>
                <w:top w:val="none" w:sz="0" w:space="0" w:color="auto"/>
                <w:left w:val="none" w:sz="0" w:space="0" w:color="auto"/>
                <w:bottom w:val="none" w:sz="0" w:space="0" w:color="auto"/>
                <w:right w:val="none" w:sz="0" w:space="0" w:color="auto"/>
              </w:divBdr>
            </w:div>
            <w:div w:id="598147447">
              <w:marLeft w:val="0"/>
              <w:marRight w:val="0"/>
              <w:marTop w:val="0"/>
              <w:marBottom w:val="0"/>
              <w:divBdr>
                <w:top w:val="none" w:sz="0" w:space="0" w:color="auto"/>
                <w:left w:val="none" w:sz="0" w:space="0" w:color="auto"/>
                <w:bottom w:val="none" w:sz="0" w:space="0" w:color="auto"/>
                <w:right w:val="none" w:sz="0" w:space="0" w:color="auto"/>
              </w:divBdr>
            </w:div>
            <w:div w:id="1192258046">
              <w:marLeft w:val="0"/>
              <w:marRight w:val="0"/>
              <w:marTop w:val="0"/>
              <w:marBottom w:val="0"/>
              <w:divBdr>
                <w:top w:val="none" w:sz="0" w:space="0" w:color="auto"/>
                <w:left w:val="none" w:sz="0" w:space="0" w:color="auto"/>
                <w:bottom w:val="none" w:sz="0" w:space="0" w:color="auto"/>
                <w:right w:val="none" w:sz="0" w:space="0" w:color="auto"/>
              </w:divBdr>
            </w:div>
            <w:div w:id="1615861811">
              <w:marLeft w:val="0"/>
              <w:marRight w:val="0"/>
              <w:marTop w:val="0"/>
              <w:marBottom w:val="0"/>
              <w:divBdr>
                <w:top w:val="none" w:sz="0" w:space="0" w:color="auto"/>
                <w:left w:val="none" w:sz="0" w:space="0" w:color="auto"/>
                <w:bottom w:val="none" w:sz="0" w:space="0" w:color="auto"/>
                <w:right w:val="none" w:sz="0" w:space="0" w:color="auto"/>
              </w:divBdr>
            </w:div>
            <w:div w:id="1794057905">
              <w:marLeft w:val="0"/>
              <w:marRight w:val="0"/>
              <w:marTop w:val="0"/>
              <w:marBottom w:val="0"/>
              <w:divBdr>
                <w:top w:val="none" w:sz="0" w:space="0" w:color="auto"/>
                <w:left w:val="none" w:sz="0" w:space="0" w:color="auto"/>
                <w:bottom w:val="none" w:sz="0" w:space="0" w:color="auto"/>
                <w:right w:val="none" w:sz="0" w:space="0" w:color="auto"/>
              </w:divBdr>
            </w:div>
            <w:div w:id="1773821565">
              <w:marLeft w:val="0"/>
              <w:marRight w:val="0"/>
              <w:marTop w:val="0"/>
              <w:marBottom w:val="0"/>
              <w:divBdr>
                <w:top w:val="none" w:sz="0" w:space="0" w:color="auto"/>
                <w:left w:val="none" w:sz="0" w:space="0" w:color="auto"/>
                <w:bottom w:val="none" w:sz="0" w:space="0" w:color="auto"/>
                <w:right w:val="none" w:sz="0" w:space="0" w:color="auto"/>
              </w:divBdr>
            </w:div>
            <w:div w:id="402484390">
              <w:marLeft w:val="0"/>
              <w:marRight w:val="0"/>
              <w:marTop w:val="0"/>
              <w:marBottom w:val="0"/>
              <w:divBdr>
                <w:top w:val="none" w:sz="0" w:space="0" w:color="auto"/>
                <w:left w:val="none" w:sz="0" w:space="0" w:color="auto"/>
                <w:bottom w:val="none" w:sz="0" w:space="0" w:color="auto"/>
                <w:right w:val="none" w:sz="0" w:space="0" w:color="auto"/>
              </w:divBdr>
            </w:div>
            <w:div w:id="1059327362">
              <w:marLeft w:val="0"/>
              <w:marRight w:val="0"/>
              <w:marTop w:val="0"/>
              <w:marBottom w:val="0"/>
              <w:divBdr>
                <w:top w:val="none" w:sz="0" w:space="0" w:color="auto"/>
                <w:left w:val="none" w:sz="0" w:space="0" w:color="auto"/>
                <w:bottom w:val="none" w:sz="0" w:space="0" w:color="auto"/>
                <w:right w:val="none" w:sz="0" w:space="0" w:color="auto"/>
              </w:divBdr>
            </w:div>
            <w:div w:id="1199898636">
              <w:marLeft w:val="0"/>
              <w:marRight w:val="0"/>
              <w:marTop w:val="0"/>
              <w:marBottom w:val="0"/>
              <w:divBdr>
                <w:top w:val="none" w:sz="0" w:space="0" w:color="auto"/>
                <w:left w:val="none" w:sz="0" w:space="0" w:color="auto"/>
                <w:bottom w:val="none" w:sz="0" w:space="0" w:color="auto"/>
                <w:right w:val="none" w:sz="0" w:space="0" w:color="auto"/>
              </w:divBdr>
            </w:div>
            <w:div w:id="1477069633">
              <w:marLeft w:val="0"/>
              <w:marRight w:val="0"/>
              <w:marTop w:val="0"/>
              <w:marBottom w:val="0"/>
              <w:divBdr>
                <w:top w:val="none" w:sz="0" w:space="0" w:color="auto"/>
                <w:left w:val="none" w:sz="0" w:space="0" w:color="auto"/>
                <w:bottom w:val="none" w:sz="0" w:space="0" w:color="auto"/>
                <w:right w:val="none" w:sz="0" w:space="0" w:color="auto"/>
              </w:divBdr>
            </w:div>
            <w:div w:id="226033665">
              <w:marLeft w:val="0"/>
              <w:marRight w:val="0"/>
              <w:marTop w:val="0"/>
              <w:marBottom w:val="0"/>
              <w:divBdr>
                <w:top w:val="none" w:sz="0" w:space="0" w:color="auto"/>
                <w:left w:val="none" w:sz="0" w:space="0" w:color="auto"/>
                <w:bottom w:val="none" w:sz="0" w:space="0" w:color="auto"/>
                <w:right w:val="none" w:sz="0" w:space="0" w:color="auto"/>
              </w:divBdr>
            </w:div>
            <w:div w:id="556824852">
              <w:marLeft w:val="0"/>
              <w:marRight w:val="0"/>
              <w:marTop w:val="0"/>
              <w:marBottom w:val="0"/>
              <w:divBdr>
                <w:top w:val="none" w:sz="0" w:space="0" w:color="auto"/>
                <w:left w:val="none" w:sz="0" w:space="0" w:color="auto"/>
                <w:bottom w:val="none" w:sz="0" w:space="0" w:color="auto"/>
                <w:right w:val="none" w:sz="0" w:space="0" w:color="auto"/>
              </w:divBdr>
            </w:div>
            <w:div w:id="616104268">
              <w:marLeft w:val="0"/>
              <w:marRight w:val="0"/>
              <w:marTop w:val="0"/>
              <w:marBottom w:val="0"/>
              <w:divBdr>
                <w:top w:val="none" w:sz="0" w:space="0" w:color="auto"/>
                <w:left w:val="none" w:sz="0" w:space="0" w:color="auto"/>
                <w:bottom w:val="none" w:sz="0" w:space="0" w:color="auto"/>
                <w:right w:val="none" w:sz="0" w:space="0" w:color="auto"/>
              </w:divBdr>
            </w:div>
            <w:div w:id="1156150138">
              <w:marLeft w:val="0"/>
              <w:marRight w:val="0"/>
              <w:marTop w:val="0"/>
              <w:marBottom w:val="0"/>
              <w:divBdr>
                <w:top w:val="none" w:sz="0" w:space="0" w:color="auto"/>
                <w:left w:val="none" w:sz="0" w:space="0" w:color="auto"/>
                <w:bottom w:val="none" w:sz="0" w:space="0" w:color="auto"/>
                <w:right w:val="none" w:sz="0" w:space="0" w:color="auto"/>
              </w:divBdr>
            </w:div>
            <w:div w:id="926353921">
              <w:marLeft w:val="0"/>
              <w:marRight w:val="0"/>
              <w:marTop w:val="0"/>
              <w:marBottom w:val="0"/>
              <w:divBdr>
                <w:top w:val="none" w:sz="0" w:space="0" w:color="auto"/>
                <w:left w:val="none" w:sz="0" w:space="0" w:color="auto"/>
                <w:bottom w:val="none" w:sz="0" w:space="0" w:color="auto"/>
                <w:right w:val="none" w:sz="0" w:space="0" w:color="auto"/>
              </w:divBdr>
            </w:div>
            <w:div w:id="1579244107">
              <w:marLeft w:val="0"/>
              <w:marRight w:val="0"/>
              <w:marTop w:val="0"/>
              <w:marBottom w:val="0"/>
              <w:divBdr>
                <w:top w:val="none" w:sz="0" w:space="0" w:color="auto"/>
                <w:left w:val="none" w:sz="0" w:space="0" w:color="auto"/>
                <w:bottom w:val="none" w:sz="0" w:space="0" w:color="auto"/>
                <w:right w:val="none" w:sz="0" w:space="0" w:color="auto"/>
              </w:divBdr>
            </w:div>
            <w:div w:id="168561956">
              <w:marLeft w:val="0"/>
              <w:marRight w:val="0"/>
              <w:marTop w:val="0"/>
              <w:marBottom w:val="0"/>
              <w:divBdr>
                <w:top w:val="none" w:sz="0" w:space="0" w:color="auto"/>
                <w:left w:val="none" w:sz="0" w:space="0" w:color="auto"/>
                <w:bottom w:val="none" w:sz="0" w:space="0" w:color="auto"/>
                <w:right w:val="none" w:sz="0" w:space="0" w:color="auto"/>
              </w:divBdr>
            </w:div>
            <w:div w:id="658387168">
              <w:marLeft w:val="0"/>
              <w:marRight w:val="0"/>
              <w:marTop w:val="0"/>
              <w:marBottom w:val="0"/>
              <w:divBdr>
                <w:top w:val="none" w:sz="0" w:space="0" w:color="auto"/>
                <w:left w:val="none" w:sz="0" w:space="0" w:color="auto"/>
                <w:bottom w:val="none" w:sz="0" w:space="0" w:color="auto"/>
                <w:right w:val="none" w:sz="0" w:space="0" w:color="auto"/>
              </w:divBdr>
            </w:div>
            <w:div w:id="391394882">
              <w:marLeft w:val="0"/>
              <w:marRight w:val="0"/>
              <w:marTop w:val="0"/>
              <w:marBottom w:val="0"/>
              <w:divBdr>
                <w:top w:val="none" w:sz="0" w:space="0" w:color="auto"/>
                <w:left w:val="none" w:sz="0" w:space="0" w:color="auto"/>
                <w:bottom w:val="none" w:sz="0" w:space="0" w:color="auto"/>
                <w:right w:val="none" w:sz="0" w:space="0" w:color="auto"/>
              </w:divBdr>
            </w:div>
            <w:div w:id="671030322">
              <w:marLeft w:val="0"/>
              <w:marRight w:val="0"/>
              <w:marTop w:val="0"/>
              <w:marBottom w:val="0"/>
              <w:divBdr>
                <w:top w:val="none" w:sz="0" w:space="0" w:color="auto"/>
                <w:left w:val="none" w:sz="0" w:space="0" w:color="auto"/>
                <w:bottom w:val="none" w:sz="0" w:space="0" w:color="auto"/>
                <w:right w:val="none" w:sz="0" w:space="0" w:color="auto"/>
              </w:divBdr>
            </w:div>
            <w:div w:id="823662929">
              <w:marLeft w:val="0"/>
              <w:marRight w:val="0"/>
              <w:marTop w:val="0"/>
              <w:marBottom w:val="0"/>
              <w:divBdr>
                <w:top w:val="none" w:sz="0" w:space="0" w:color="auto"/>
                <w:left w:val="none" w:sz="0" w:space="0" w:color="auto"/>
                <w:bottom w:val="none" w:sz="0" w:space="0" w:color="auto"/>
                <w:right w:val="none" w:sz="0" w:space="0" w:color="auto"/>
              </w:divBdr>
            </w:div>
            <w:div w:id="1230186935">
              <w:marLeft w:val="0"/>
              <w:marRight w:val="0"/>
              <w:marTop w:val="0"/>
              <w:marBottom w:val="0"/>
              <w:divBdr>
                <w:top w:val="none" w:sz="0" w:space="0" w:color="auto"/>
                <w:left w:val="none" w:sz="0" w:space="0" w:color="auto"/>
                <w:bottom w:val="none" w:sz="0" w:space="0" w:color="auto"/>
                <w:right w:val="none" w:sz="0" w:space="0" w:color="auto"/>
              </w:divBdr>
            </w:div>
            <w:div w:id="1628970230">
              <w:marLeft w:val="0"/>
              <w:marRight w:val="0"/>
              <w:marTop w:val="0"/>
              <w:marBottom w:val="0"/>
              <w:divBdr>
                <w:top w:val="none" w:sz="0" w:space="0" w:color="auto"/>
                <w:left w:val="none" w:sz="0" w:space="0" w:color="auto"/>
                <w:bottom w:val="none" w:sz="0" w:space="0" w:color="auto"/>
                <w:right w:val="none" w:sz="0" w:space="0" w:color="auto"/>
              </w:divBdr>
            </w:div>
            <w:div w:id="2660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79060">
      <w:bodyDiv w:val="1"/>
      <w:marLeft w:val="0"/>
      <w:marRight w:val="0"/>
      <w:marTop w:val="0"/>
      <w:marBottom w:val="0"/>
      <w:divBdr>
        <w:top w:val="none" w:sz="0" w:space="0" w:color="auto"/>
        <w:left w:val="none" w:sz="0" w:space="0" w:color="auto"/>
        <w:bottom w:val="none" w:sz="0" w:space="0" w:color="auto"/>
        <w:right w:val="none" w:sz="0" w:space="0" w:color="auto"/>
      </w:divBdr>
    </w:div>
    <w:div w:id="436948677">
      <w:bodyDiv w:val="1"/>
      <w:marLeft w:val="0"/>
      <w:marRight w:val="0"/>
      <w:marTop w:val="0"/>
      <w:marBottom w:val="0"/>
      <w:divBdr>
        <w:top w:val="none" w:sz="0" w:space="0" w:color="auto"/>
        <w:left w:val="none" w:sz="0" w:space="0" w:color="auto"/>
        <w:bottom w:val="none" w:sz="0" w:space="0" w:color="auto"/>
        <w:right w:val="none" w:sz="0" w:space="0" w:color="auto"/>
      </w:divBdr>
    </w:div>
    <w:div w:id="439837147">
      <w:bodyDiv w:val="1"/>
      <w:marLeft w:val="0"/>
      <w:marRight w:val="0"/>
      <w:marTop w:val="0"/>
      <w:marBottom w:val="0"/>
      <w:divBdr>
        <w:top w:val="none" w:sz="0" w:space="0" w:color="auto"/>
        <w:left w:val="none" w:sz="0" w:space="0" w:color="auto"/>
        <w:bottom w:val="none" w:sz="0" w:space="0" w:color="auto"/>
        <w:right w:val="none" w:sz="0" w:space="0" w:color="auto"/>
      </w:divBdr>
      <w:divsChild>
        <w:div w:id="2036536252">
          <w:marLeft w:val="432"/>
          <w:marRight w:val="0"/>
          <w:marTop w:val="116"/>
          <w:marBottom w:val="0"/>
          <w:divBdr>
            <w:top w:val="none" w:sz="0" w:space="0" w:color="auto"/>
            <w:left w:val="none" w:sz="0" w:space="0" w:color="auto"/>
            <w:bottom w:val="none" w:sz="0" w:space="0" w:color="auto"/>
            <w:right w:val="none" w:sz="0" w:space="0" w:color="auto"/>
          </w:divBdr>
        </w:div>
      </w:divsChild>
    </w:div>
    <w:div w:id="443616739">
      <w:bodyDiv w:val="1"/>
      <w:marLeft w:val="0"/>
      <w:marRight w:val="0"/>
      <w:marTop w:val="0"/>
      <w:marBottom w:val="0"/>
      <w:divBdr>
        <w:top w:val="none" w:sz="0" w:space="0" w:color="auto"/>
        <w:left w:val="none" w:sz="0" w:space="0" w:color="auto"/>
        <w:bottom w:val="none" w:sz="0" w:space="0" w:color="auto"/>
        <w:right w:val="none" w:sz="0" w:space="0" w:color="auto"/>
      </w:divBdr>
    </w:div>
    <w:div w:id="456149206">
      <w:bodyDiv w:val="1"/>
      <w:marLeft w:val="0"/>
      <w:marRight w:val="0"/>
      <w:marTop w:val="0"/>
      <w:marBottom w:val="0"/>
      <w:divBdr>
        <w:top w:val="none" w:sz="0" w:space="0" w:color="auto"/>
        <w:left w:val="none" w:sz="0" w:space="0" w:color="auto"/>
        <w:bottom w:val="none" w:sz="0" w:space="0" w:color="auto"/>
        <w:right w:val="none" w:sz="0" w:space="0" w:color="auto"/>
      </w:divBdr>
    </w:div>
    <w:div w:id="457839284">
      <w:bodyDiv w:val="1"/>
      <w:marLeft w:val="0"/>
      <w:marRight w:val="0"/>
      <w:marTop w:val="0"/>
      <w:marBottom w:val="0"/>
      <w:divBdr>
        <w:top w:val="none" w:sz="0" w:space="0" w:color="auto"/>
        <w:left w:val="none" w:sz="0" w:space="0" w:color="auto"/>
        <w:bottom w:val="none" w:sz="0" w:space="0" w:color="auto"/>
        <w:right w:val="none" w:sz="0" w:space="0" w:color="auto"/>
      </w:divBdr>
    </w:div>
    <w:div w:id="499662466">
      <w:bodyDiv w:val="1"/>
      <w:marLeft w:val="0"/>
      <w:marRight w:val="0"/>
      <w:marTop w:val="0"/>
      <w:marBottom w:val="0"/>
      <w:divBdr>
        <w:top w:val="none" w:sz="0" w:space="0" w:color="auto"/>
        <w:left w:val="none" w:sz="0" w:space="0" w:color="auto"/>
        <w:bottom w:val="none" w:sz="0" w:space="0" w:color="auto"/>
        <w:right w:val="none" w:sz="0" w:space="0" w:color="auto"/>
      </w:divBdr>
      <w:divsChild>
        <w:div w:id="1701739239">
          <w:marLeft w:val="0"/>
          <w:marRight w:val="0"/>
          <w:marTop w:val="0"/>
          <w:marBottom w:val="300"/>
          <w:divBdr>
            <w:top w:val="none" w:sz="0" w:space="0" w:color="auto"/>
            <w:left w:val="none" w:sz="0" w:space="0" w:color="auto"/>
            <w:bottom w:val="none" w:sz="0" w:space="0" w:color="auto"/>
            <w:right w:val="none" w:sz="0" w:space="0" w:color="auto"/>
          </w:divBdr>
          <w:divsChild>
            <w:div w:id="226689537">
              <w:marLeft w:val="0"/>
              <w:marRight w:val="0"/>
              <w:marTop w:val="0"/>
              <w:marBottom w:val="0"/>
              <w:divBdr>
                <w:top w:val="none" w:sz="0" w:space="0" w:color="auto"/>
                <w:left w:val="none" w:sz="0" w:space="0" w:color="auto"/>
                <w:bottom w:val="none" w:sz="0" w:space="0" w:color="auto"/>
                <w:right w:val="none" w:sz="0" w:space="0" w:color="auto"/>
              </w:divBdr>
            </w:div>
          </w:divsChild>
        </w:div>
        <w:div w:id="978538386">
          <w:marLeft w:val="0"/>
          <w:marRight w:val="0"/>
          <w:marTop w:val="0"/>
          <w:marBottom w:val="300"/>
          <w:divBdr>
            <w:top w:val="none" w:sz="0" w:space="0" w:color="auto"/>
            <w:left w:val="none" w:sz="0" w:space="0" w:color="auto"/>
            <w:bottom w:val="none" w:sz="0" w:space="0" w:color="auto"/>
            <w:right w:val="none" w:sz="0" w:space="0" w:color="auto"/>
          </w:divBdr>
          <w:divsChild>
            <w:div w:id="1615601611">
              <w:marLeft w:val="0"/>
              <w:marRight w:val="0"/>
              <w:marTop w:val="0"/>
              <w:marBottom w:val="0"/>
              <w:divBdr>
                <w:top w:val="none" w:sz="0" w:space="0" w:color="auto"/>
                <w:left w:val="none" w:sz="0" w:space="0" w:color="auto"/>
                <w:bottom w:val="none" w:sz="0" w:space="0" w:color="auto"/>
                <w:right w:val="none" w:sz="0" w:space="0" w:color="auto"/>
              </w:divBdr>
            </w:div>
          </w:divsChild>
        </w:div>
        <w:div w:id="1125536614">
          <w:marLeft w:val="0"/>
          <w:marRight w:val="0"/>
          <w:marTop w:val="0"/>
          <w:marBottom w:val="0"/>
          <w:divBdr>
            <w:top w:val="none" w:sz="0" w:space="0" w:color="auto"/>
            <w:left w:val="none" w:sz="0" w:space="0" w:color="auto"/>
            <w:bottom w:val="none" w:sz="0" w:space="0" w:color="auto"/>
            <w:right w:val="none" w:sz="0" w:space="0" w:color="auto"/>
          </w:divBdr>
          <w:divsChild>
            <w:div w:id="197999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61684">
      <w:bodyDiv w:val="1"/>
      <w:marLeft w:val="0"/>
      <w:marRight w:val="0"/>
      <w:marTop w:val="0"/>
      <w:marBottom w:val="0"/>
      <w:divBdr>
        <w:top w:val="none" w:sz="0" w:space="0" w:color="auto"/>
        <w:left w:val="none" w:sz="0" w:space="0" w:color="auto"/>
        <w:bottom w:val="none" w:sz="0" w:space="0" w:color="auto"/>
        <w:right w:val="none" w:sz="0" w:space="0" w:color="auto"/>
      </w:divBdr>
      <w:divsChild>
        <w:div w:id="1710108786">
          <w:marLeft w:val="0"/>
          <w:marRight w:val="0"/>
          <w:marTop w:val="0"/>
          <w:marBottom w:val="0"/>
          <w:divBdr>
            <w:top w:val="none" w:sz="0" w:space="0" w:color="auto"/>
            <w:left w:val="none" w:sz="0" w:space="0" w:color="auto"/>
            <w:bottom w:val="none" w:sz="0" w:space="0" w:color="auto"/>
            <w:right w:val="none" w:sz="0" w:space="0" w:color="auto"/>
          </w:divBdr>
          <w:divsChild>
            <w:div w:id="1517689376">
              <w:marLeft w:val="0"/>
              <w:marRight w:val="0"/>
              <w:marTop w:val="0"/>
              <w:marBottom w:val="0"/>
              <w:divBdr>
                <w:top w:val="none" w:sz="0" w:space="0" w:color="auto"/>
                <w:left w:val="none" w:sz="0" w:space="0" w:color="auto"/>
                <w:bottom w:val="none" w:sz="0" w:space="0" w:color="auto"/>
                <w:right w:val="none" w:sz="0" w:space="0" w:color="auto"/>
              </w:divBdr>
            </w:div>
            <w:div w:id="1602255351">
              <w:marLeft w:val="0"/>
              <w:marRight w:val="0"/>
              <w:marTop w:val="0"/>
              <w:marBottom w:val="0"/>
              <w:divBdr>
                <w:top w:val="none" w:sz="0" w:space="0" w:color="auto"/>
                <w:left w:val="none" w:sz="0" w:space="0" w:color="auto"/>
                <w:bottom w:val="none" w:sz="0" w:space="0" w:color="auto"/>
                <w:right w:val="none" w:sz="0" w:space="0" w:color="auto"/>
              </w:divBdr>
            </w:div>
            <w:div w:id="898705123">
              <w:marLeft w:val="0"/>
              <w:marRight w:val="0"/>
              <w:marTop w:val="0"/>
              <w:marBottom w:val="0"/>
              <w:divBdr>
                <w:top w:val="none" w:sz="0" w:space="0" w:color="auto"/>
                <w:left w:val="none" w:sz="0" w:space="0" w:color="auto"/>
                <w:bottom w:val="none" w:sz="0" w:space="0" w:color="auto"/>
                <w:right w:val="none" w:sz="0" w:space="0" w:color="auto"/>
              </w:divBdr>
            </w:div>
            <w:div w:id="1919246179">
              <w:marLeft w:val="0"/>
              <w:marRight w:val="0"/>
              <w:marTop w:val="0"/>
              <w:marBottom w:val="0"/>
              <w:divBdr>
                <w:top w:val="none" w:sz="0" w:space="0" w:color="auto"/>
                <w:left w:val="none" w:sz="0" w:space="0" w:color="auto"/>
                <w:bottom w:val="none" w:sz="0" w:space="0" w:color="auto"/>
                <w:right w:val="none" w:sz="0" w:space="0" w:color="auto"/>
              </w:divBdr>
            </w:div>
            <w:div w:id="98987366">
              <w:marLeft w:val="0"/>
              <w:marRight w:val="0"/>
              <w:marTop w:val="0"/>
              <w:marBottom w:val="0"/>
              <w:divBdr>
                <w:top w:val="none" w:sz="0" w:space="0" w:color="auto"/>
                <w:left w:val="none" w:sz="0" w:space="0" w:color="auto"/>
                <w:bottom w:val="none" w:sz="0" w:space="0" w:color="auto"/>
                <w:right w:val="none" w:sz="0" w:space="0" w:color="auto"/>
              </w:divBdr>
            </w:div>
            <w:div w:id="154610773">
              <w:marLeft w:val="0"/>
              <w:marRight w:val="0"/>
              <w:marTop w:val="0"/>
              <w:marBottom w:val="0"/>
              <w:divBdr>
                <w:top w:val="none" w:sz="0" w:space="0" w:color="auto"/>
                <w:left w:val="none" w:sz="0" w:space="0" w:color="auto"/>
                <w:bottom w:val="none" w:sz="0" w:space="0" w:color="auto"/>
                <w:right w:val="none" w:sz="0" w:space="0" w:color="auto"/>
              </w:divBdr>
            </w:div>
            <w:div w:id="1333603754">
              <w:marLeft w:val="0"/>
              <w:marRight w:val="0"/>
              <w:marTop w:val="0"/>
              <w:marBottom w:val="0"/>
              <w:divBdr>
                <w:top w:val="none" w:sz="0" w:space="0" w:color="auto"/>
                <w:left w:val="none" w:sz="0" w:space="0" w:color="auto"/>
                <w:bottom w:val="none" w:sz="0" w:space="0" w:color="auto"/>
                <w:right w:val="none" w:sz="0" w:space="0" w:color="auto"/>
              </w:divBdr>
            </w:div>
            <w:div w:id="1884519775">
              <w:marLeft w:val="0"/>
              <w:marRight w:val="0"/>
              <w:marTop w:val="0"/>
              <w:marBottom w:val="0"/>
              <w:divBdr>
                <w:top w:val="none" w:sz="0" w:space="0" w:color="auto"/>
                <w:left w:val="none" w:sz="0" w:space="0" w:color="auto"/>
                <w:bottom w:val="none" w:sz="0" w:space="0" w:color="auto"/>
                <w:right w:val="none" w:sz="0" w:space="0" w:color="auto"/>
              </w:divBdr>
            </w:div>
            <w:div w:id="1385593126">
              <w:marLeft w:val="0"/>
              <w:marRight w:val="0"/>
              <w:marTop w:val="0"/>
              <w:marBottom w:val="0"/>
              <w:divBdr>
                <w:top w:val="none" w:sz="0" w:space="0" w:color="auto"/>
                <w:left w:val="none" w:sz="0" w:space="0" w:color="auto"/>
                <w:bottom w:val="none" w:sz="0" w:space="0" w:color="auto"/>
                <w:right w:val="none" w:sz="0" w:space="0" w:color="auto"/>
              </w:divBdr>
            </w:div>
            <w:div w:id="1567373471">
              <w:marLeft w:val="0"/>
              <w:marRight w:val="0"/>
              <w:marTop w:val="0"/>
              <w:marBottom w:val="0"/>
              <w:divBdr>
                <w:top w:val="none" w:sz="0" w:space="0" w:color="auto"/>
                <w:left w:val="none" w:sz="0" w:space="0" w:color="auto"/>
                <w:bottom w:val="none" w:sz="0" w:space="0" w:color="auto"/>
                <w:right w:val="none" w:sz="0" w:space="0" w:color="auto"/>
              </w:divBdr>
            </w:div>
            <w:div w:id="1001201459">
              <w:marLeft w:val="0"/>
              <w:marRight w:val="0"/>
              <w:marTop w:val="0"/>
              <w:marBottom w:val="0"/>
              <w:divBdr>
                <w:top w:val="none" w:sz="0" w:space="0" w:color="auto"/>
                <w:left w:val="none" w:sz="0" w:space="0" w:color="auto"/>
                <w:bottom w:val="none" w:sz="0" w:space="0" w:color="auto"/>
                <w:right w:val="none" w:sz="0" w:space="0" w:color="auto"/>
              </w:divBdr>
            </w:div>
            <w:div w:id="195972669">
              <w:marLeft w:val="0"/>
              <w:marRight w:val="0"/>
              <w:marTop w:val="0"/>
              <w:marBottom w:val="0"/>
              <w:divBdr>
                <w:top w:val="none" w:sz="0" w:space="0" w:color="auto"/>
                <w:left w:val="none" w:sz="0" w:space="0" w:color="auto"/>
                <w:bottom w:val="none" w:sz="0" w:space="0" w:color="auto"/>
                <w:right w:val="none" w:sz="0" w:space="0" w:color="auto"/>
              </w:divBdr>
            </w:div>
            <w:div w:id="314141834">
              <w:marLeft w:val="0"/>
              <w:marRight w:val="0"/>
              <w:marTop w:val="0"/>
              <w:marBottom w:val="0"/>
              <w:divBdr>
                <w:top w:val="none" w:sz="0" w:space="0" w:color="auto"/>
                <w:left w:val="none" w:sz="0" w:space="0" w:color="auto"/>
                <w:bottom w:val="none" w:sz="0" w:space="0" w:color="auto"/>
                <w:right w:val="none" w:sz="0" w:space="0" w:color="auto"/>
              </w:divBdr>
            </w:div>
            <w:div w:id="443694097">
              <w:marLeft w:val="0"/>
              <w:marRight w:val="0"/>
              <w:marTop w:val="0"/>
              <w:marBottom w:val="0"/>
              <w:divBdr>
                <w:top w:val="none" w:sz="0" w:space="0" w:color="auto"/>
                <w:left w:val="none" w:sz="0" w:space="0" w:color="auto"/>
                <w:bottom w:val="none" w:sz="0" w:space="0" w:color="auto"/>
                <w:right w:val="none" w:sz="0" w:space="0" w:color="auto"/>
              </w:divBdr>
            </w:div>
            <w:div w:id="1768110044">
              <w:marLeft w:val="0"/>
              <w:marRight w:val="0"/>
              <w:marTop w:val="0"/>
              <w:marBottom w:val="0"/>
              <w:divBdr>
                <w:top w:val="none" w:sz="0" w:space="0" w:color="auto"/>
                <w:left w:val="none" w:sz="0" w:space="0" w:color="auto"/>
                <w:bottom w:val="none" w:sz="0" w:space="0" w:color="auto"/>
                <w:right w:val="none" w:sz="0" w:space="0" w:color="auto"/>
              </w:divBdr>
            </w:div>
            <w:div w:id="2058428838">
              <w:marLeft w:val="0"/>
              <w:marRight w:val="0"/>
              <w:marTop w:val="0"/>
              <w:marBottom w:val="0"/>
              <w:divBdr>
                <w:top w:val="none" w:sz="0" w:space="0" w:color="auto"/>
                <w:left w:val="none" w:sz="0" w:space="0" w:color="auto"/>
                <w:bottom w:val="none" w:sz="0" w:space="0" w:color="auto"/>
                <w:right w:val="none" w:sz="0" w:space="0" w:color="auto"/>
              </w:divBdr>
            </w:div>
            <w:div w:id="1644507921">
              <w:marLeft w:val="0"/>
              <w:marRight w:val="0"/>
              <w:marTop w:val="0"/>
              <w:marBottom w:val="0"/>
              <w:divBdr>
                <w:top w:val="none" w:sz="0" w:space="0" w:color="auto"/>
                <w:left w:val="none" w:sz="0" w:space="0" w:color="auto"/>
                <w:bottom w:val="none" w:sz="0" w:space="0" w:color="auto"/>
                <w:right w:val="none" w:sz="0" w:space="0" w:color="auto"/>
              </w:divBdr>
            </w:div>
            <w:div w:id="811368288">
              <w:marLeft w:val="0"/>
              <w:marRight w:val="0"/>
              <w:marTop w:val="0"/>
              <w:marBottom w:val="0"/>
              <w:divBdr>
                <w:top w:val="none" w:sz="0" w:space="0" w:color="auto"/>
                <w:left w:val="none" w:sz="0" w:space="0" w:color="auto"/>
                <w:bottom w:val="none" w:sz="0" w:space="0" w:color="auto"/>
                <w:right w:val="none" w:sz="0" w:space="0" w:color="auto"/>
              </w:divBdr>
            </w:div>
            <w:div w:id="577666315">
              <w:marLeft w:val="0"/>
              <w:marRight w:val="0"/>
              <w:marTop w:val="0"/>
              <w:marBottom w:val="0"/>
              <w:divBdr>
                <w:top w:val="none" w:sz="0" w:space="0" w:color="auto"/>
                <w:left w:val="none" w:sz="0" w:space="0" w:color="auto"/>
                <w:bottom w:val="none" w:sz="0" w:space="0" w:color="auto"/>
                <w:right w:val="none" w:sz="0" w:space="0" w:color="auto"/>
              </w:divBdr>
            </w:div>
            <w:div w:id="746414909">
              <w:marLeft w:val="0"/>
              <w:marRight w:val="0"/>
              <w:marTop w:val="0"/>
              <w:marBottom w:val="0"/>
              <w:divBdr>
                <w:top w:val="none" w:sz="0" w:space="0" w:color="auto"/>
                <w:left w:val="none" w:sz="0" w:space="0" w:color="auto"/>
                <w:bottom w:val="none" w:sz="0" w:space="0" w:color="auto"/>
                <w:right w:val="none" w:sz="0" w:space="0" w:color="auto"/>
              </w:divBdr>
            </w:div>
            <w:div w:id="1383476854">
              <w:marLeft w:val="0"/>
              <w:marRight w:val="0"/>
              <w:marTop w:val="0"/>
              <w:marBottom w:val="0"/>
              <w:divBdr>
                <w:top w:val="none" w:sz="0" w:space="0" w:color="auto"/>
                <w:left w:val="none" w:sz="0" w:space="0" w:color="auto"/>
                <w:bottom w:val="none" w:sz="0" w:space="0" w:color="auto"/>
                <w:right w:val="none" w:sz="0" w:space="0" w:color="auto"/>
              </w:divBdr>
            </w:div>
            <w:div w:id="92286135">
              <w:marLeft w:val="0"/>
              <w:marRight w:val="0"/>
              <w:marTop w:val="0"/>
              <w:marBottom w:val="0"/>
              <w:divBdr>
                <w:top w:val="none" w:sz="0" w:space="0" w:color="auto"/>
                <w:left w:val="none" w:sz="0" w:space="0" w:color="auto"/>
                <w:bottom w:val="none" w:sz="0" w:space="0" w:color="auto"/>
                <w:right w:val="none" w:sz="0" w:space="0" w:color="auto"/>
              </w:divBdr>
            </w:div>
            <w:div w:id="202982279">
              <w:marLeft w:val="0"/>
              <w:marRight w:val="0"/>
              <w:marTop w:val="0"/>
              <w:marBottom w:val="0"/>
              <w:divBdr>
                <w:top w:val="none" w:sz="0" w:space="0" w:color="auto"/>
                <w:left w:val="none" w:sz="0" w:space="0" w:color="auto"/>
                <w:bottom w:val="none" w:sz="0" w:space="0" w:color="auto"/>
                <w:right w:val="none" w:sz="0" w:space="0" w:color="auto"/>
              </w:divBdr>
            </w:div>
            <w:div w:id="1095978784">
              <w:marLeft w:val="0"/>
              <w:marRight w:val="0"/>
              <w:marTop w:val="0"/>
              <w:marBottom w:val="0"/>
              <w:divBdr>
                <w:top w:val="none" w:sz="0" w:space="0" w:color="auto"/>
                <w:left w:val="none" w:sz="0" w:space="0" w:color="auto"/>
                <w:bottom w:val="none" w:sz="0" w:space="0" w:color="auto"/>
                <w:right w:val="none" w:sz="0" w:space="0" w:color="auto"/>
              </w:divBdr>
            </w:div>
            <w:div w:id="628319540">
              <w:marLeft w:val="0"/>
              <w:marRight w:val="0"/>
              <w:marTop w:val="0"/>
              <w:marBottom w:val="0"/>
              <w:divBdr>
                <w:top w:val="none" w:sz="0" w:space="0" w:color="auto"/>
                <w:left w:val="none" w:sz="0" w:space="0" w:color="auto"/>
                <w:bottom w:val="none" w:sz="0" w:space="0" w:color="auto"/>
                <w:right w:val="none" w:sz="0" w:space="0" w:color="auto"/>
              </w:divBdr>
            </w:div>
            <w:div w:id="556284368">
              <w:marLeft w:val="0"/>
              <w:marRight w:val="0"/>
              <w:marTop w:val="0"/>
              <w:marBottom w:val="0"/>
              <w:divBdr>
                <w:top w:val="none" w:sz="0" w:space="0" w:color="auto"/>
                <w:left w:val="none" w:sz="0" w:space="0" w:color="auto"/>
                <w:bottom w:val="none" w:sz="0" w:space="0" w:color="auto"/>
                <w:right w:val="none" w:sz="0" w:space="0" w:color="auto"/>
              </w:divBdr>
            </w:div>
            <w:div w:id="199972433">
              <w:marLeft w:val="0"/>
              <w:marRight w:val="0"/>
              <w:marTop w:val="0"/>
              <w:marBottom w:val="0"/>
              <w:divBdr>
                <w:top w:val="none" w:sz="0" w:space="0" w:color="auto"/>
                <w:left w:val="none" w:sz="0" w:space="0" w:color="auto"/>
                <w:bottom w:val="none" w:sz="0" w:space="0" w:color="auto"/>
                <w:right w:val="none" w:sz="0" w:space="0" w:color="auto"/>
              </w:divBdr>
            </w:div>
            <w:div w:id="1903785854">
              <w:marLeft w:val="0"/>
              <w:marRight w:val="0"/>
              <w:marTop w:val="0"/>
              <w:marBottom w:val="0"/>
              <w:divBdr>
                <w:top w:val="none" w:sz="0" w:space="0" w:color="auto"/>
                <w:left w:val="none" w:sz="0" w:space="0" w:color="auto"/>
                <w:bottom w:val="none" w:sz="0" w:space="0" w:color="auto"/>
                <w:right w:val="none" w:sz="0" w:space="0" w:color="auto"/>
              </w:divBdr>
            </w:div>
            <w:div w:id="981806756">
              <w:marLeft w:val="0"/>
              <w:marRight w:val="0"/>
              <w:marTop w:val="0"/>
              <w:marBottom w:val="0"/>
              <w:divBdr>
                <w:top w:val="none" w:sz="0" w:space="0" w:color="auto"/>
                <w:left w:val="none" w:sz="0" w:space="0" w:color="auto"/>
                <w:bottom w:val="none" w:sz="0" w:space="0" w:color="auto"/>
                <w:right w:val="none" w:sz="0" w:space="0" w:color="auto"/>
              </w:divBdr>
            </w:div>
            <w:div w:id="1565487035">
              <w:marLeft w:val="0"/>
              <w:marRight w:val="0"/>
              <w:marTop w:val="0"/>
              <w:marBottom w:val="0"/>
              <w:divBdr>
                <w:top w:val="none" w:sz="0" w:space="0" w:color="auto"/>
                <w:left w:val="none" w:sz="0" w:space="0" w:color="auto"/>
                <w:bottom w:val="none" w:sz="0" w:space="0" w:color="auto"/>
                <w:right w:val="none" w:sz="0" w:space="0" w:color="auto"/>
              </w:divBdr>
            </w:div>
            <w:div w:id="357897043">
              <w:marLeft w:val="0"/>
              <w:marRight w:val="0"/>
              <w:marTop w:val="0"/>
              <w:marBottom w:val="0"/>
              <w:divBdr>
                <w:top w:val="none" w:sz="0" w:space="0" w:color="auto"/>
                <w:left w:val="none" w:sz="0" w:space="0" w:color="auto"/>
                <w:bottom w:val="none" w:sz="0" w:space="0" w:color="auto"/>
                <w:right w:val="none" w:sz="0" w:space="0" w:color="auto"/>
              </w:divBdr>
            </w:div>
            <w:div w:id="1580285385">
              <w:marLeft w:val="0"/>
              <w:marRight w:val="0"/>
              <w:marTop w:val="0"/>
              <w:marBottom w:val="0"/>
              <w:divBdr>
                <w:top w:val="none" w:sz="0" w:space="0" w:color="auto"/>
                <w:left w:val="none" w:sz="0" w:space="0" w:color="auto"/>
                <w:bottom w:val="none" w:sz="0" w:space="0" w:color="auto"/>
                <w:right w:val="none" w:sz="0" w:space="0" w:color="auto"/>
              </w:divBdr>
            </w:div>
            <w:div w:id="1565679892">
              <w:marLeft w:val="0"/>
              <w:marRight w:val="0"/>
              <w:marTop w:val="0"/>
              <w:marBottom w:val="0"/>
              <w:divBdr>
                <w:top w:val="none" w:sz="0" w:space="0" w:color="auto"/>
                <w:left w:val="none" w:sz="0" w:space="0" w:color="auto"/>
                <w:bottom w:val="none" w:sz="0" w:space="0" w:color="auto"/>
                <w:right w:val="none" w:sz="0" w:space="0" w:color="auto"/>
              </w:divBdr>
            </w:div>
            <w:div w:id="1688604153">
              <w:marLeft w:val="0"/>
              <w:marRight w:val="0"/>
              <w:marTop w:val="0"/>
              <w:marBottom w:val="0"/>
              <w:divBdr>
                <w:top w:val="none" w:sz="0" w:space="0" w:color="auto"/>
                <w:left w:val="none" w:sz="0" w:space="0" w:color="auto"/>
                <w:bottom w:val="none" w:sz="0" w:space="0" w:color="auto"/>
                <w:right w:val="none" w:sz="0" w:space="0" w:color="auto"/>
              </w:divBdr>
            </w:div>
            <w:div w:id="675962835">
              <w:marLeft w:val="0"/>
              <w:marRight w:val="0"/>
              <w:marTop w:val="0"/>
              <w:marBottom w:val="0"/>
              <w:divBdr>
                <w:top w:val="none" w:sz="0" w:space="0" w:color="auto"/>
                <w:left w:val="none" w:sz="0" w:space="0" w:color="auto"/>
                <w:bottom w:val="none" w:sz="0" w:space="0" w:color="auto"/>
                <w:right w:val="none" w:sz="0" w:space="0" w:color="auto"/>
              </w:divBdr>
            </w:div>
            <w:div w:id="1031036117">
              <w:marLeft w:val="0"/>
              <w:marRight w:val="0"/>
              <w:marTop w:val="0"/>
              <w:marBottom w:val="0"/>
              <w:divBdr>
                <w:top w:val="none" w:sz="0" w:space="0" w:color="auto"/>
                <w:left w:val="none" w:sz="0" w:space="0" w:color="auto"/>
                <w:bottom w:val="none" w:sz="0" w:space="0" w:color="auto"/>
                <w:right w:val="none" w:sz="0" w:space="0" w:color="auto"/>
              </w:divBdr>
            </w:div>
            <w:div w:id="22290585">
              <w:marLeft w:val="0"/>
              <w:marRight w:val="0"/>
              <w:marTop w:val="0"/>
              <w:marBottom w:val="0"/>
              <w:divBdr>
                <w:top w:val="none" w:sz="0" w:space="0" w:color="auto"/>
                <w:left w:val="none" w:sz="0" w:space="0" w:color="auto"/>
                <w:bottom w:val="none" w:sz="0" w:space="0" w:color="auto"/>
                <w:right w:val="none" w:sz="0" w:space="0" w:color="auto"/>
              </w:divBdr>
            </w:div>
            <w:div w:id="83002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2466">
      <w:bodyDiv w:val="1"/>
      <w:marLeft w:val="0"/>
      <w:marRight w:val="0"/>
      <w:marTop w:val="0"/>
      <w:marBottom w:val="0"/>
      <w:divBdr>
        <w:top w:val="none" w:sz="0" w:space="0" w:color="auto"/>
        <w:left w:val="none" w:sz="0" w:space="0" w:color="auto"/>
        <w:bottom w:val="none" w:sz="0" w:space="0" w:color="auto"/>
        <w:right w:val="none" w:sz="0" w:space="0" w:color="auto"/>
      </w:divBdr>
    </w:div>
    <w:div w:id="539241775">
      <w:bodyDiv w:val="1"/>
      <w:marLeft w:val="0"/>
      <w:marRight w:val="0"/>
      <w:marTop w:val="0"/>
      <w:marBottom w:val="0"/>
      <w:divBdr>
        <w:top w:val="none" w:sz="0" w:space="0" w:color="auto"/>
        <w:left w:val="none" w:sz="0" w:space="0" w:color="auto"/>
        <w:bottom w:val="none" w:sz="0" w:space="0" w:color="auto"/>
        <w:right w:val="none" w:sz="0" w:space="0" w:color="auto"/>
      </w:divBdr>
    </w:div>
    <w:div w:id="553615034">
      <w:bodyDiv w:val="1"/>
      <w:marLeft w:val="0"/>
      <w:marRight w:val="0"/>
      <w:marTop w:val="0"/>
      <w:marBottom w:val="0"/>
      <w:divBdr>
        <w:top w:val="none" w:sz="0" w:space="0" w:color="auto"/>
        <w:left w:val="none" w:sz="0" w:space="0" w:color="auto"/>
        <w:bottom w:val="none" w:sz="0" w:space="0" w:color="auto"/>
        <w:right w:val="none" w:sz="0" w:space="0" w:color="auto"/>
      </w:divBdr>
    </w:div>
    <w:div w:id="589583243">
      <w:bodyDiv w:val="1"/>
      <w:marLeft w:val="0"/>
      <w:marRight w:val="0"/>
      <w:marTop w:val="0"/>
      <w:marBottom w:val="0"/>
      <w:divBdr>
        <w:top w:val="none" w:sz="0" w:space="0" w:color="auto"/>
        <w:left w:val="none" w:sz="0" w:space="0" w:color="auto"/>
        <w:bottom w:val="none" w:sz="0" w:space="0" w:color="auto"/>
        <w:right w:val="none" w:sz="0" w:space="0" w:color="auto"/>
      </w:divBdr>
    </w:div>
    <w:div w:id="592473628">
      <w:bodyDiv w:val="1"/>
      <w:marLeft w:val="0"/>
      <w:marRight w:val="0"/>
      <w:marTop w:val="0"/>
      <w:marBottom w:val="0"/>
      <w:divBdr>
        <w:top w:val="none" w:sz="0" w:space="0" w:color="auto"/>
        <w:left w:val="none" w:sz="0" w:space="0" w:color="auto"/>
        <w:bottom w:val="none" w:sz="0" w:space="0" w:color="auto"/>
        <w:right w:val="none" w:sz="0" w:space="0" w:color="auto"/>
      </w:divBdr>
    </w:div>
    <w:div w:id="608052139">
      <w:bodyDiv w:val="1"/>
      <w:marLeft w:val="0"/>
      <w:marRight w:val="0"/>
      <w:marTop w:val="0"/>
      <w:marBottom w:val="0"/>
      <w:divBdr>
        <w:top w:val="none" w:sz="0" w:space="0" w:color="auto"/>
        <w:left w:val="none" w:sz="0" w:space="0" w:color="auto"/>
        <w:bottom w:val="none" w:sz="0" w:space="0" w:color="auto"/>
        <w:right w:val="none" w:sz="0" w:space="0" w:color="auto"/>
      </w:divBdr>
    </w:div>
    <w:div w:id="645168279">
      <w:bodyDiv w:val="1"/>
      <w:marLeft w:val="0"/>
      <w:marRight w:val="0"/>
      <w:marTop w:val="0"/>
      <w:marBottom w:val="0"/>
      <w:divBdr>
        <w:top w:val="none" w:sz="0" w:space="0" w:color="auto"/>
        <w:left w:val="none" w:sz="0" w:space="0" w:color="auto"/>
        <w:bottom w:val="none" w:sz="0" w:space="0" w:color="auto"/>
        <w:right w:val="none" w:sz="0" w:space="0" w:color="auto"/>
      </w:divBdr>
    </w:div>
    <w:div w:id="656349444">
      <w:bodyDiv w:val="1"/>
      <w:marLeft w:val="0"/>
      <w:marRight w:val="0"/>
      <w:marTop w:val="0"/>
      <w:marBottom w:val="0"/>
      <w:divBdr>
        <w:top w:val="none" w:sz="0" w:space="0" w:color="auto"/>
        <w:left w:val="none" w:sz="0" w:space="0" w:color="auto"/>
        <w:bottom w:val="none" w:sz="0" w:space="0" w:color="auto"/>
        <w:right w:val="none" w:sz="0" w:space="0" w:color="auto"/>
      </w:divBdr>
    </w:div>
    <w:div w:id="659889492">
      <w:bodyDiv w:val="1"/>
      <w:marLeft w:val="0"/>
      <w:marRight w:val="0"/>
      <w:marTop w:val="0"/>
      <w:marBottom w:val="0"/>
      <w:divBdr>
        <w:top w:val="none" w:sz="0" w:space="0" w:color="auto"/>
        <w:left w:val="none" w:sz="0" w:space="0" w:color="auto"/>
        <w:bottom w:val="none" w:sz="0" w:space="0" w:color="auto"/>
        <w:right w:val="none" w:sz="0" w:space="0" w:color="auto"/>
      </w:divBdr>
    </w:div>
    <w:div w:id="668479874">
      <w:bodyDiv w:val="1"/>
      <w:marLeft w:val="0"/>
      <w:marRight w:val="0"/>
      <w:marTop w:val="0"/>
      <w:marBottom w:val="0"/>
      <w:divBdr>
        <w:top w:val="none" w:sz="0" w:space="0" w:color="auto"/>
        <w:left w:val="none" w:sz="0" w:space="0" w:color="auto"/>
        <w:bottom w:val="none" w:sz="0" w:space="0" w:color="auto"/>
        <w:right w:val="none" w:sz="0" w:space="0" w:color="auto"/>
      </w:divBdr>
      <w:divsChild>
        <w:div w:id="687366040">
          <w:marLeft w:val="0"/>
          <w:marRight w:val="0"/>
          <w:marTop w:val="0"/>
          <w:marBottom w:val="0"/>
          <w:divBdr>
            <w:top w:val="none" w:sz="0" w:space="0" w:color="auto"/>
            <w:left w:val="none" w:sz="0" w:space="0" w:color="auto"/>
            <w:bottom w:val="none" w:sz="0" w:space="0" w:color="auto"/>
            <w:right w:val="none" w:sz="0" w:space="0" w:color="auto"/>
          </w:divBdr>
        </w:div>
        <w:div w:id="1797721400">
          <w:marLeft w:val="0"/>
          <w:marRight w:val="0"/>
          <w:marTop w:val="0"/>
          <w:marBottom w:val="0"/>
          <w:divBdr>
            <w:top w:val="none" w:sz="0" w:space="0" w:color="auto"/>
            <w:left w:val="none" w:sz="0" w:space="0" w:color="auto"/>
            <w:bottom w:val="none" w:sz="0" w:space="0" w:color="auto"/>
            <w:right w:val="none" w:sz="0" w:space="0" w:color="auto"/>
          </w:divBdr>
        </w:div>
        <w:div w:id="561253355">
          <w:marLeft w:val="0"/>
          <w:marRight w:val="0"/>
          <w:marTop w:val="0"/>
          <w:marBottom w:val="0"/>
          <w:divBdr>
            <w:top w:val="none" w:sz="0" w:space="0" w:color="auto"/>
            <w:left w:val="none" w:sz="0" w:space="0" w:color="auto"/>
            <w:bottom w:val="none" w:sz="0" w:space="0" w:color="auto"/>
            <w:right w:val="none" w:sz="0" w:space="0" w:color="auto"/>
          </w:divBdr>
        </w:div>
        <w:div w:id="938635194">
          <w:marLeft w:val="0"/>
          <w:marRight w:val="0"/>
          <w:marTop w:val="0"/>
          <w:marBottom w:val="0"/>
          <w:divBdr>
            <w:top w:val="none" w:sz="0" w:space="0" w:color="auto"/>
            <w:left w:val="none" w:sz="0" w:space="0" w:color="auto"/>
            <w:bottom w:val="none" w:sz="0" w:space="0" w:color="auto"/>
            <w:right w:val="none" w:sz="0" w:space="0" w:color="auto"/>
          </w:divBdr>
        </w:div>
        <w:div w:id="678193658">
          <w:marLeft w:val="0"/>
          <w:marRight w:val="0"/>
          <w:marTop w:val="0"/>
          <w:marBottom w:val="0"/>
          <w:divBdr>
            <w:top w:val="none" w:sz="0" w:space="0" w:color="auto"/>
            <w:left w:val="none" w:sz="0" w:space="0" w:color="auto"/>
            <w:bottom w:val="none" w:sz="0" w:space="0" w:color="auto"/>
            <w:right w:val="none" w:sz="0" w:space="0" w:color="auto"/>
          </w:divBdr>
        </w:div>
      </w:divsChild>
    </w:div>
    <w:div w:id="668797659">
      <w:bodyDiv w:val="1"/>
      <w:marLeft w:val="0"/>
      <w:marRight w:val="0"/>
      <w:marTop w:val="0"/>
      <w:marBottom w:val="0"/>
      <w:divBdr>
        <w:top w:val="none" w:sz="0" w:space="0" w:color="auto"/>
        <w:left w:val="none" w:sz="0" w:space="0" w:color="auto"/>
        <w:bottom w:val="none" w:sz="0" w:space="0" w:color="auto"/>
        <w:right w:val="none" w:sz="0" w:space="0" w:color="auto"/>
      </w:divBdr>
      <w:divsChild>
        <w:div w:id="923496344">
          <w:marLeft w:val="0"/>
          <w:marRight w:val="0"/>
          <w:marTop w:val="0"/>
          <w:marBottom w:val="300"/>
          <w:divBdr>
            <w:top w:val="none" w:sz="0" w:space="0" w:color="auto"/>
            <w:left w:val="none" w:sz="0" w:space="0" w:color="auto"/>
            <w:bottom w:val="none" w:sz="0" w:space="0" w:color="auto"/>
            <w:right w:val="none" w:sz="0" w:space="0" w:color="auto"/>
          </w:divBdr>
          <w:divsChild>
            <w:div w:id="1394233915">
              <w:marLeft w:val="0"/>
              <w:marRight w:val="0"/>
              <w:marTop w:val="0"/>
              <w:marBottom w:val="0"/>
              <w:divBdr>
                <w:top w:val="none" w:sz="0" w:space="0" w:color="auto"/>
                <w:left w:val="none" w:sz="0" w:space="0" w:color="auto"/>
                <w:bottom w:val="none" w:sz="0" w:space="0" w:color="auto"/>
                <w:right w:val="none" w:sz="0" w:space="0" w:color="auto"/>
              </w:divBdr>
              <w:divsChild>
                <w:div w:id="9728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3131">
          <w:marLeft w:val="0"/>
          <w:marRight w:val="0"/>
          <w:marTop w:val="0"/>
          <w:marBottom w:val="300"/>
          <w:divBdr>
            <w:top w:val="none" w:sz="0" w:space="0" w:color="auto"/>
            <w:left w:val="none" w:sz="0" w:space="0" w:color="auto"/>
            <w:bottom w:val="none" w:sz="0" w:space="0" w:color="auto"/>
            <w:right w:val="none" w:sz="0" w:space="0" w:color="auto"/>
          </w:divBdr>
          <w:divsChild>
            <w:div w:id="2127461026">
              <w:marLeft w:val="0"/>
              <w:marRight w:val="0"/>
              <w:marTop w:val="0"/>
              <w:marBottom w:val="0"/>
              <w:divBdr>
                <w:top w:val="none" w:sz="0" w:space="0" w:color="auto"/>
                <w:left w:val="none" w:sz="0" w:space="0" w:color="auto"/>
                <w:bottom w:val="none" w:sz="0" w:space="0" w:color="auto"/>
                <w:right w:val="none" w:sz="0" w:space="0" w:color="auto"/>
              </w:divBdr>
              <w:divsChild>
                <w:div w:id="1283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568016">
          <w:marLeft w:val="0"/>
          <w:marRight w:val="0"/>
          <w:marTop w:val="0"/>
          <w:marBottom w:val="300"/>
          <w:divBdr>
            <w:top w:val="none" w:sz="0" w:space="0" w:color="auto"/>
            <w:left w:val="none" w:sz="0" w:space="0" w:color="auto"/>
            <w:bottom w:val="none" w:sz="0" w:space="0" w:color="auto"/>
            <w:right w:val="none" w:sz="0" w:space="0" w:color="auto"/>
          </w:divBdr>
          <w:divsChild>
            <w:div w:id="1433740167">
              <w:marLeft w:val="0"/>
              <w:marRight w:val="0"/>
              <w:marTop w:val="0"/>
              <w:marBottom w:val="0"/>
              <w:divBdr>
                <w:top w:val="none" w:sz="0" w:space="0" w:color="auto"/>
                <w:left w:val="none" w:sz="0" w:space="0" w:color="auto"/>
                <w:bottom w:val="none" w:sz="0" w:space="0" w:color="auto"/>
                <w:right w:val="none" w:sz="0" w:space="0" w:color="auto"/>
              </w:divBdr>
              <w:divsChild>
                <w:div w:id="133426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64602">
          <w:marLeft w:val="0"/>
          <w:marRight w:val="0"/>
          <w:marTop w:val="0"/>
          <w:marBottom w:val="300"/>
          <w:divBdr>
            <w:top w:val="none" w:sz="0" w:space="0" w:color="auto"/>
            <w:left w:val="none" w:sz="0" w:space="0" w:color="auto"/>
            <w:bottom w:val="none" w:sz="0" w:space="0" w:color="auto"/>
            <w:right w:val="none" w:sz="0" w:space="0" w:color="auto"/>
          </w:divBdr>
          <w:divsChild>
            <w:div w:id="2127002752">
              <w:marLeft w:val="0"/>
              <w:marRight w:val="0"/>
              <w:marTop w:val="0"/>
              <w:marBottom w:val="0"/>
              <w:divBdr>
                <w:top w:val="none" w:sz="0" w:space="0" w:color="auto"/>
                <w:left w:val="none" w:sz="0" w:space="0" w:color="auto"/>
                <w:bottom w:val="none" w:sz="0" w:space="0" w:color="auto"/>
                <w:right w:val="none" w:sz="0" w:space="0" w:color="auto"/>
              </w:divBdr>
              <w:divsChild>
                <w:div w:id="92290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96858">
          <w:marLeft w:val="0"/>
          <w:marRight w:val="0"/>
          <w:marTop w:val="0"/>
          <w:marBottom w:val="300"/>
          <w:divBdr>
            <w:top w:val="none" w:sz="0" w:space="0" w:color="auto"/>
            <w:left w:val="none" w:sz="0" w:space="0" w:color="auto"/>
            <w:bottom w:val="none" w:sz="0" w:space="0" w:color="auto"/>
            <w:right w:val="none" w:sz="0" w:space="0" w:color="auto"/>
          </w:divBdr>
          <w:divsChild>
            <w:div w:id="1983926284">
              <w:marLeft w:val="0"/>
              <w:marRight w:val="0"/>
              <w:marTop w:val="0"/>
              <w:marBottom w:val="0"/>
              <w:divBdr>
                <w:top w:val="none" w:sz="0" w:space="0" w:color="auto"/>
                <w:left w:val="none" w:sz="0" w:space="0" w:color="auto"/>
                <w:bottom w:val="none" w:sz="0" w:space="0" w:color="auto"/>
                <w:right w:val="none" w:sz="0" w:space="0" w:color="auto"/>
              </w:divBdr>
              <w:divsChild>
                <w:div w:id="12368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01625">
          <w:marLeft w:val="0"/>
          <w:marRight w:val="0"/>
          <w:marTop w:val="0"/>
          <w:marBottom w:val="0"/>
          <w:divBdr>
            <w:top w:val="none" w:sz="0" w:space="0" w:color="auto"/>
            <w:left w:val="none" w:sz="0" w:space="0" w:color="auto"/>
            <w:bottom w:val="none" w:sz="0" w:space="0" w:color="auto"/>
            <w:right w:val="none" w:sz="0" w:space="0" w:color="auto"/>
          </w:divBdr>
          <w:divsChild>
            <w:div w:id="792400906">
              <w:marLeft w:val="0"/>
              <w:marRight w:val="0"/>
              <w:marTop w:val="0"/>
              <w:marBottom w:val="0"/>
              <w:divBdr>
                <w:top w:val="none" w:sz="0" w:space="0" w:color="auto"/>
                <w:left w:val="none" w:sz="0" w:space="0" w:color="auto"/>
                <w:bottom w:val="none" w:sz="0" w:space="0" w:color="auto"/>
                <w:right w:val="none" w:sz="0" w:space="0" w:color="auto"/>
              </w:divBdr>
              <w:divsChild>
                <w:div w:id="14977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17193">
      <w:bodyDiv w:val="1"/>
      <w:marLeft w:val="0"/>
      <w:marRight w:val="0"/>
      <w:marTop w:val="0"/>
      <w:marBottom w:val="0"/>
      <w:divBdr>
        <w:top w:val="none" w:sz="0" w:space="0" w:color="auto"/>
        <w:left w:val="none" w:sz="0" w:space="0" w:color="auto"/>
        <w:bottom w:val="none" w:sz="0" w:space="0" w:color="auto"/>
        <w:right w:val="none" w:sz="0" w:space="0" w:color="auto"/>
      </w:divBdr>
      <w:divsChild>
        <w:div w:id="1886599587">
          <w:marLeft w:val="0"/>
          <w:marRight w:val="0"/>
          <w:marTop w:val="0"/>
          <w:marBottom w:val="0"/>
          <w:divBdr>
            <w:top w:val="none" w:sz="0" w:space="0" w:color="auto"/>
            <w:left w:val="none" w:sz="0" w:space="0" w:color="auto"/>
            <w:bottom w:val="none" w:sz="0" w:space="0" w:color="auto"/>
            <w:right w:val="none" w:sz="0" w:space="0" w:color="auto"/>
          </w:divBdr>
        </w:div>
        <w:div w:id="797383762">
          <w:marLeft w:val="0"/>
          <w:marRight w:val="0"/>
          <w:marTop w:val="0"/>
          <w:marBottom w:val="0"/>
          <w:divBdr>
            <w:top w:val="none" w:sz="0" w:space="0" w:color="auto"/>
            <w:left w:val="none" w:sz="0" w:space="0" w:color="auto"/>
            <w:bottom w:val="none" w:sz="0" w:space="0" w:color="auto"/>
            <w:right w:val="none" w:sz="0" w:space="0" w:color="auto"/>
          </w:divBdr>
        </w:div>
        <w:div w:id="46801116">
          <w:marLeft w:val="0"/>
          <w:marRight w:val="0"/>
          <w:marTop w:val="0"/>
          <w:marBottom w:val="0"/>
          <w:divBdr>
            <w:top w:val="none" w:sz="0" w:space="0" w:color="auto"/>
            <w:left w:val="none" w:sz="0" w:space="0" w:color="auto"/>
            <w:bottom w:val="none" w:sz="0" w:space="0" w:color="auto"/>
            <w:right w:val="none" w:sz="0" w:space="0" w:color="auto"/>
          </w:divBdr>
        </w:div>
        <w:div w:id="519855249">
          <w:marLeft w:val="0"/>
          <w:marRight w:val="0"/>
          <w:marTop w:val="0"/>
          <w:marBottom w:val="0"/>
          <w:divBdr>
            <w:top w:val="none" w:sz="0" w:space="0" w:color="auto"/>
            <w:left w:val="none" w:sz="0" w:space="0" w:color="auto"/>
            <w:bottom w:val="none" w:sz="0" w:space="0" w:color="auto"/>
            <w:right w:val="none" w:sz="0" w:space="0" w:color="auto"/>
          </w:divBdr>
        </w:div>
        <w:div w:id="1129973015">
          <w:marLeft w:val="0"/>
          <w:marRight w:val="0"/>
          <w:marTop w:val="0"/>
          <w:marBottom w:val="0"/>
          <w:divBdr>
            <w:top w:val="none" w:sz="0" w:space="0" w:color="auto"/>
            <w:left w:val="none" w:sz="0" w:space="0" w:color="auto"/>
            <w:bottom w:val="none" w:sz="0" w:space="0" w:color="auto"/>
            <w:right w:val="none" w:sz="0" w:space="0" w:color="auto"/>
          </w:divBdr>
        </w:div>
        <w:div w:id="1563564739">
          <w:marLeft w:val="0"/>
          <w:marRight w:val="0"/>
          <w:marTop w:val="0"/>
          <w:marBottom w:val="0"/>
          <w:divBdr>
            <w:top w:val="none" w:sz="0" w:space="0" w:color="auto"/>
            <w:left w:val="none" w:sz="0" w:space="0" w:color="auto"/>
            <w:bottom w:val="none" w:sz="0" w:space="0" w:color="auto"/>
            <w:right w:val="none" w:sz="0" w:space="0" w:color="auto"/>
          </w:divBdr>
        </w:div>
      </w:divsChild>
    </w:div>
    <w:div w:id="692879312">
      <w:bodyDiv w:val="1"/>
      <w:marLeft w:val="0"/>
      <w:marRight w:val="0"/>
      <w:marTop w:val="0"/>
      <w:marBottom w:val="0"/>
      <w:divBdr>
        <w:top w:val="none" w:sz="0" w:space="0" w:color="auto"/>
        <w:left w:val="none" w:sz="0" w:space="0" w:color="auto"/>
        <w:bottom w:val="none" w:sz="0" w:space="0" w:color="auto"/>
        <w:right w:val="none" w:sz="0" w:space="0" w:color="auto"/>
      </w:divBdr>
      <w:divsChild>
        <w:div w:id="722486433">
          <w:marLeft w:val="0"/>
          <w:marRight w:val="0"/>
          <w:marTop w:val="0"/>
          <w:marBottom w:val="0"/>
          <w:divBdr>
            <w:top w:val="none" w:sz="0" w:space="0" w:color="auto"/>
            <w:left w:val="none" w:sz="0" w:space="0" w:color="auto"/>
            <w:bottom w:val="none" w:sz="0" w:space="0" w:color="auto"/>
            <w:right w:val="none" w:sz="0" w:space="0" w:color="auto"/>
          </w:divBdr>
        </w:div>
        <w:div w:id="1330131710">
          <w:marLeft w:val="0"/>
          <w:marRight w:val="0"/>
          <w:marTop w:val="0"/>
          <w:marBottom w:val="0"/>
          <w:divBdr>
            <w:top w:val="none" w:sz="0" w:space="0" w:color="auto"/>
            <w:left w:val="none" w:sz="0" w:space="0" w:color="auto"/>
            <w:bottom w:val="none" w:sz="0" w:space="0" w:color="auto"/>
            <w:right w:val="none" w:sz="0" w:space="0" w:color="auto"/>
          </w:divBdr>
        </w:div>
        <w:div w:id="1558591497">
          <w:marLeft w:val="0"/>
          <w:marRight w:val="0"/>
          <w:marTop w:val="0"/>
          <w:marBottom w:val="0"/>
          <w:divBdr>
            <w:top w:val="none" w:sz="0" w:space="0" w:color="auto"/>
            <w:left w:val="none" w:sz="0" w:space="0" w:color="auto"/>
            <w:bottom w:val="none" w:sz="0" w:space="0" w:color="auto"/>
            <w:right w:val="none" w:sz="0" w:space="0" w:color="auto"/>
          </w:divBdr>
        </w:div>
        <w:div w:id="1167213832">
          <w:marLeft w:val="0"/>
          <w:marRight w:val="0"/>
          <w:marTop w:val="0"/>
          <w:marBottom w:val="0"/>
          <w:divBdr>
            <w:top w:val="none" w:sz="0" w:space="0" w:color="auto"/>
            <w:left w:val="none" w:sz="0" w:space="0" w:color="auto"/>
            <w:bottom w:val="none" w:sz="0" w:space="0" w:color="auto"/>
            <w:right w:val="none" w:sz="0" w:space="0" w:color="auto"/>
          </w:divBdr>
        </w:div>
        <w:div w:id="1348481768">
          <w:marLeft w:val="0"/>
          <w:marRight w:val="0"/>
          <w:marTop w:val="0"/>
          <w:marBottom w:val="0"/>
          <w:divBdr>
            <w:top w:val="none" w:sz="0" w:space="0" w:color="auto"/>
            <w:left w:val="none" w:sz="0" w:space="0" w:color="auto"/>
            <w:bottom w:val="none" w:sz="0" w:space="0" w:color="auto"/>
            <w:right w:val="none" w:sz="0" w:space="0" w:color="auto"/>
          </w:divBdr>
        </w:div>
      </w:divsChild>
    </w:div>
    <w:div w:id="695690224">
      <w:bodyDiv w:val="1"/>
      <w:marLeft w:val="0"/>
      <w:marRight w:val="0"/>
      <w:marTop w:val="0"/>
      <w:marBottom w:val="0"/>
      <w:divBdr>
        <w:top w:val="none" w:sz="0" w:space="0" w:color="auto"/>
        <w:left w:val="none" w:sz="0" w:space="0" w:color="auto"/>
        <w:bottom w:val="none" w:sz="0" w:space="0" w:color="auto"/>
        <w:right w:val="none" w:sz="0" w:space="0" w:color="auto"/>
      </w:divBdr>
    </w:div>
    <w:div w:id="703402300">
      <w:bodyDiv w:val="1"/>
      <w:marLeft w:val="0"/>
      <w:marRight w:val="0"/>
      <w:marTop w:val="0"/>
      <w:marBottom w:val="0"/>
      <w:divBdr>
        <w:top w:val="none" w:sz="0" w:space="0" w:color="auto"/>
        <w:left w:val="none" w:sz="0" w:space="0" w:color="auto"/>
        <w:bottom w:val="none" w:sz="0" w:space="0" w:color="auto"/>
        <w:right w:val="none" w:sz="0" w:space="0" w:color="auto"/>
      </w:divBdr>
    </w:div>
    <w:div w:id="719019192">
      <w:bodyDiv w:val="1"/>
      <w:marLeft w:val="0"/>
      <w:marRight w:val="0"/>
      <w:marTop w:val="0"/>
      <w:marBottom w:val="0"/>
      <w:divBdr>
        <w:top w:val="none" w:sz="0" w:space="0" w:color="auto"/>
        <w:left w:val="none" w:sz="0" w:space="0" w:color="auto"/>
        <w:bottom w:val="none" w:sz="0" w:space="0" w:color="auto"/>
        <w:right w:val="none" w:sz="0" w:space="0" w:color="auto"/>
      </w:divBdr>
      <w:divsChild>
        <w:div w:id="427315729">
          <w:marLeft w:val="0"/>
          <w:marRight w:val="0"/>
          <w:marTop w:val="0"/>
          <w:marBottom w:val="0"/>
          <w:divBdr>
            <w:top w:val="none" w:sz="0" w:space="0" w:color="auto"/>
            <w:left w:val="none" w:sz="0" w:space="0" w:color="auto"/>
            <w:bottom w:val="none" w:sz="0" w:space="0" w:color="auto"/>
            <w:right w:val="none" w:sz="0" w:space="0" w:color="auto"/>
          </w:divBdr>
        </w:div>
        <w:div w:id="1940719607">
          <w:marLeft w:val="0"/>
          <w:marRight w:val="0"/>
          <w:marTop w:val="0"/>
          <w:marBottom w:val="0"/>
          <w:divBdr>
            <w:top w:val="none" w:sz="0" w:space="0" w:color="auto"/>
            <w:left w:val="none" w:sz="0" w:space="0" w:color="auto"/>
            <w:bottom w:val="none" w:sz="0" w:space="0" w:color="auto"/>
            <w:right w:val="none" w:sz="0" w:space="0" w:color="auto"/>
          </w:divBdr>
        </w:div>
        <w:div w:id="602105682">
          <w:marLeft w:val="0"/>
          <w:marRight w:val="0"/>
          <w:marTop w:val="0"/>
          <w:marBottom w:val="0"/>
          <w:divBdr>
            <w:top w:val="none" w:sz="0" w:space="0" w:color="auto"/>
            <w:left w:val="none" w:sz="0" w:space="0" w:color="auto"/>
            <w:bottom w:val="none" w:sz="0" w:space="0" w:color="auto"/>
            <w:right w:val="none" w:sz="0" w:space="0" w:color="auto"/>
          </w:divBdr>
        </w:div>
        <w:div w:id="1264680549">
          <w:marLeft w:val="0"/>
          <w:marRight w:val="0"/>
          <w:marTop w:val="0"/>
          <w:marBottom w:val="0"/>
          <w:divBdr>
            <w:top w:val="none" w:sz="0" w:space="0" w:color="auto"/>
            <w:left w:val="none" w:sz="0" w:space="0" w:color="auto"/>
            <w:bottom w:val="none" w:sz="0" w:space="0" w:color="auto"/>
            <w:right w:val="none" w:sz="0" w:space="0" w:color="auto"/>
          </w:divBdr>
        </w:div>
        <w:div w:id="532573194">
          <w:marLeft w:val="0"/>
          <w:marRight w:val="0"/>
          <w:marTop w:val="0"/>
          <w:marBottom w:val="0"/>
          <w:divBdr>
            <w:top w:val="none" w:sz="0" w:space="0" w:color="auto"/>
            <w:left w:val="none" w:sz="0" w:space="0" w:color="auto"/>
            <w:bottom w:val="none" w:sz="0" w:space="0" w:color="auto"/>
            <w:right w:val="none" w:sz="0" w:space="0" w:color="auto"/>
          </w:divBdr>
        </w:div>
        <w:div w:id="1927571101">
          <w:marLeft w:val="0"/>
          <w:marRight w:val="0"/>
          <w:marTop w:val="0"/>
          <w:marBottom w:val="0"/>
          <w:divBdr>
            <w:top w:val="none" w:sz="0" w:space="0" w:color="auto"/>
            <w:left w:val="none" w:sz="0" w:space="0" w:color="auto"/>
            <w:bottom w:val="none" w:sz="0" w:space="0" w:color="auto"/>
            <w:right w:val="none" w:sz="0" w:space="0" w:color="auto"/>
          </w:divBdr>
        </w:div>
      </w:divsChild>
    </w:div>
    <w:div w:id="720787569">
      <w:bodyDiv w:val="1"/>
      <w:marLeft w:val="0"/>
      <w:marRight w:val="0"/>
      <w:marTop w:val="0"/>
      <w:marBottom w:val="0"/>
      <w:divBdr>
        <w:top w:val="none" w:sz="0" w:space="0" w:color="auto"/>
        <w:left w:val="none" w:sz="0" w:space="0" w:color="auto"/>
        <w:bottom w:val="none" w:sz="0" w:space="0" w:color="auto"/>
        <w:right w:val="none" w:sz="0" w:space="0" w:color="auto"/>
      </w:divBdr>
      <w:divsChild>
        <w:div w:id="827939722">
          <w:marLeft w:val="0"/>
          <w:marRight w:val="0"/>
          <w:marTop w:val="0"/>
          <w:marBottom w:val="0"/>
          <w:divBdr>
            <w:top w:val="none" w:sz="0" w:space="0" w:color="auto"/>
            <w:left w:val="none" w:sz="0" w:space="0" w:color="auto"/>
            <w:bottom w:val="none" w:sz="0" w:space="0" w:color="auto"/>
            <w:right w:val="none" w:sz="0" w:space="0" w:color="auto"/>
          </w:divBdr>
        </w:div>
        <w:div w:id="1662271013">
          <w:marLeft w:val="0"/>
          <w:marRight w:val="0"/>
          <w:marTop w:val="0"/>
          <w:marBottom w:val="0"/>
          <w:divBdr>
            <w:top w:val="none" w:sz="0" w:space="0" w:color="auto"/>
            <w:left w:val="none" w:sz="0" w:space="0" w:color="auto"/>
            <w:bottom w:val="none" w:sz="0" w:space="0" w:color="auto"/>
            <w:right w:val="none" w:sz="0" w:space="0" w:color="auto"/>
          </w:divBdr>
        </w:div>
        <w:div w:id="423456740">
          <w:marLeft w:val="0"/>
          <w:marRight w:val="0"/>
          <w:marTop w:val="0"/>
          <w:marBottom w:val="0"/>
          <w:divBdr>
            <w:top w:val="none" w:sz="0" w:space="0" w:color="auto"/>
            <w:left w:val="none" w:sz="0" w:space="0" w:color="auto"/>
            <w:bottom w:val="none" w:sz="0" w:space="0" w:color="auto"/>
            <w:right w:val="none" w:sz="0" w:space="0" w:color="auto"/>
          </w:divBdr>
        </w:div>
        <w:div w:id="1262687526">
          <w:marLeft w:val="0"/>
          <w:marRight w:val="0"/>
          <w:marTop w:val="0"/>
          <w:marBottom w:val="0"/>
          <w:divBdr>
            <w:top w:val="none" w:sz="0" w:space="0" w:color="auto"/>
            <w:left w:val="none" w:sz="0" w:space="0" w:color="auto"/>
            <w:bottom w:val="none" w:sz="0" w:space="0" w:color="auto"/>
            <w:right w:val="none" w:sz="0" w:space="0" w:color="auto"/>
          </w:divBdr>
        </w:div>
        <w:div w:id="1518079779">
          <w:marLeft w:val="0"/>
          <w:marRight w:val="0"/>
          <w:marTop w:val="0"/>
          <w:marBottom w:val="0"/>
          <w:divBdr>
            <w:top w:val="none" w:sz="0" w:space="0" w:color="auto"/>
            <w:left w:val="none" w:sz="0" w:space="0" w:color="auto"/>
            <w:bottom w:val="none" w:sz="0" w:space="0" w:color="auto"/>
            <w:right w:val="none" w:sz="0" w:space="0" w:color="auto"/>
          </w:divBdr>
        </w:div>
      </w:divsChild>
    </w:div>
    <w:div w:id="734741538">
      <w:bodyDiv w:val="1"/>
      <w:marLeft w:val="0"/>
      <w:marRight w:val="0"/>
      <w:marTop w:val="0"/>
      <w:marBottom w:val="0"/>
      <w:divBdr>
        <w:top w:val="none" w:sz="0" w:space="0" w:color="auto"/>
        <w:left w:val="none" w:sz="0" w:space="0" w:color="auto"/>
        <w:bottom w:val="none" w:sz="0" w:space="0" w:color="auto"/>
        <w:right w:val="none" w:sz="0" w:space="0" w:color="auto"/>
      </w:divBdr>
    </w:div>
    <w:div w:id="740373124">
      <w:bodyDiv w:val="1"/>
      <w:marLeft w:val="0"/>
      <w:marRight w:val="0"/>
      <w:marTop w:val="0"/>
      <w:marBottom w:val="0"/>
      <w:divBdr>
        <w:top w:val="none" w:sz="0" w:space="0" w:color="auto"/>
        <w:left w:val="none" w:sz="0" w:space="0" w:color="auto"/>
        <w:bottom w:val="none" w:sz="0" w:space="0" w:color="auto"/>
        <w:right w:val="none" w:sz="0" w:space="0" w:color="auto"/>
      </w:divBdr>
    </w:div>
    <w:div w:id="742992178">
      <w:bodyDiv w:val="1"/>
      <w:marLeft w:val="0"/>
      <w:marRight w:val="0"/>
      <w:marTop w:val="0"/>
      <w:marBottom w:val="0"/>
      <w:divBdr>
        <w:top w:val="none" w:sz="0" w:space="0" w:color="auto"/>
        <w:left w:val="none" w:sz="0" w:space="0" w:color="auto"/>
        <w:bottom w:val="none" w:sz="0" w:space="0" w:color="auto"/>
        <w:right w:val="none" w:sz="0" w:space="0" w:color="auto"/>
      </w:divBdr>
    </w:div>
    <w:div w:id="762795905">
      <w:bodyDiv w:val="1"/>
      <w:marLeft w:val="0"/>
      <w:marRight w:val="0"/>
      <w:marTop w:val="0"/>
      <w:marBottom w:val="0"/>
      <w:divBdr>
        <w:top w:val="none" w:sz="0" w:space="0" w:color="auto"/>
        <w:left w:val="none" w:sz="0" w:space="0" w:color="auto"/>
        <w:bottom w:val="none" w:sz="0" w:space="0" w:color="auto"/>
        <w:right w:val="none" w:sz="0" w:space="0" w:color="auto"/>
      </w:divBdr>
    </w:div>
    <w:div w:id="764768611">
      <w:bodyDiv w:val="1"/>
      <w:marLeft w:val="0"/>
      <w:marRight w:val="0"/>
      <w:marTop w:val="0"/>
      <w:marBottom w:val="0"/>
      <w:divBdr>
        <w:top w:val="none" w:sz="0" w:space="0" w:color="auto"/>
        <w:left w:val="none" w:sz="0" w:space="0" w:color="auto"/>
        <w:bottom w:val="none" w:sz="0" w:space="0" w:color="auto"/>
        <w:right w:val="none" w:sz="0" w:space="0" w:color="auto"/>
      </w:divBdr>
    </w:div>
    <w:div w:id="765224316">
      <w:bodyDiv w:val="1"/>
      <w:marLeft w:val="0"/>
      <w:marRight w:val="0"/>
      <w:marTop w:val="0"/>
      <w:marBottom w:val="0"/>
      <w:divBdr>
        <w:top w:val="none" w:sz="0" w:space="0" w:color="auto"/>
        <w:left w:val="none" w:sz="0" w:space="0" w:color="auto"/>
        <w:bottom w:val="none" w:sz="0" w:space="0" w:color="auto"/>
        <w:right w:val="none" w:sz="0" w:space="0" w:color="auto"/>
      </w:divBdr>
    </w:div>
    <w:div w:id="765879434">
      <w:bodyDiv w:val="1"/>
      <w:marLeft w:val="0"/>
      <w:marRight w:val="0"/>
      <w:marTop w:val="0"/>
      <w:marBottom w:val="0"/>
      <w:divBdr>
        <w:top w:val="none" w:sz="0" w:space="0" w:color="auto"/>
        <w:left w:val="none" w:sz="0" w:space="0" w:color="auto"/>
        <w:bottom w:val="none" w:sz="0" w:space="0" w:color="auto"/>
        <w:right w:val="none" w:sz="0" w:space="0" w:color="auto"/>
      </w:divBdr>
      <w:divsChild>
        <w:div w:id="1814716262">
          <w:marLeft w:val="360"/>
          <w:marRight w:val="0"/>
          <w:marTop w:val="0"/>
          <w:marBottom w:val="0"/>
          <w:divBdr>
            <w:top w:val="none" w:sz="0" w:space="0" w:color="auto"/>
            <w:left w:val="none" w:sz="0" w:space="0" w:color="auto"/>
            <w:bottom w:val="none" w:sz="0" w:space="0" w:color="auto"/>
            <w:right w:val="none" w:sz="0" w:space="0" w:color="auto"/>
          </w:divBdr>
        </w:div>
      </w:divsChild>
    </w:div>
    <w:div w:id="771707547">
      <w:bodyDiv w:val="1"/>
      <w:marLeft w:val="0"/>
      <w:marRight w:val="0"/>
      <w:marTop w:val="0"/>
      <w:marBottom w:val="0"/>
      <w:divBdr>
        <w:top w:val="none" w:sz="0" w:space="0" w:color="auto"/>
        <w:left w:val="none" w:sz="0" w:space="0" w:color="auto"/>
        <w:bottom w:val="none" w:sz="0" w:space="0" w:color="auto"/>
        <w:right w:val="none" w:sz="0" w:space="0" w:color="auto"/>
      </w:divBdr>
    </w:div>
    <w:div w:id="773478428">
      <w:bodyDiv w:val="1"/>
      <w:marLeft w:val="0"/>
      <w:marRight w:val="0"/>
      <w:marTop w:val="0"/>
      <w:marBottom w:val="0"/>
      <w:divBdr>
        <w:top w:val="none" w:sz="0" w:space="0" w:color="auto"/>
        <w:left w:val="none" w:sz="0" w:space="0" w:color="auto"/>
        <w:bottom w:val="none" w:sz="0" w:space="0" w:color="auto"/>
        <w:right w:val="none" w:sz="0" w:space="0" w:color="auto"/>
      </w:divBdr>
    </w:div>
    <w:div w:id="775826312">
      <w:bodyDiv w:val="1"/>
      <w:marLeft w:val="0"/>
      <w:marRight w:val="0"/>
      <w:marTop w:val="0"/>
      <w:marBottom w:val="0"/>
      <w:divBdr>
        <w:top w:val="none" w:sz="0" w:space="0" w:color="auto"/>
        <w:left w:val="none" w:sz="0" w:space="0" w:color="auto"/>
        <w:bottom w:val="none" w:sz="0" w:space="0" w:color="auto"/>
        <w:right w:val="none" w:sz="0" w:space="0" w:color="auto"/>
      </w:divBdr>
    </w:div>
    <w:div w:id="785152816">
      <w:bodyDiv w:val="1"/>
      <w:marLeft w:val="0"/>
      <w:marRight w:val="0"/>
      <w:marTop w:val="0"/>
      <w:marBottom w:val="0"/>
      <w:divBdr>
        <w:top w:val="none" w:sz="0" w:space="0" w:color="auto"/>
        <w:left w:val="none" w:sz="0" w:space="0" w:color="auto"/>
        <w:bottom w:val="none" w:sz="0" w:space="0" w:color="auto"/>
        <w:right w:val="none" w:sz="0" w:space="0" w:color="auto"/>
      </w:divBdr>
      <w:divsChild>
        <w:div w:id="438373016">
          <w:marLeft w:val="0"/>
          <w:marRight w:val="0"/>
          <w:marTop w:val="0"/>
          <w:marBottom w:val="0"/>
          <w:divBdr>
            <w:top w:val="none" w:sz="0" w:space="0" w:color="auto"/>
            <w:left w:val="none" w:sz="0" w:space="0" w:color="auto"/>
            <w:bottom w:val="none" w:sz="0" w:space="0" w:color="auto"/>
            <w:right w:val="none" w:sz="0" w:space="0" w:color="auto"/>
          </w:divBdr>
        </w:div>
        <w:div w:id="2116165765">
          <w:marLeft w:val="0"/>
          <w:marRight w:val="0"/>
          <w:marTop w:val="0"/>
          <w:marBottom w:val="0"/>
          <w:divBdr>
            <w:top w:val="none" w:sz="0" w:space="0" w:color="auto"/>
            <w:left w:val="none" w:sz="0" w:space="0" w:color="auto"/>
            <w:bottom w:val="none" w:sz="0" w:space="0" w:color="auto"/>
            <w:right w:val="none" w:sz="0" w:space="0" w:color="auto"/>
          </w:divBdr>
        </w:div>
      </w:divsChild>
    </w:div>
    <w:div w:id="794370830">
      <w:bodyDiv w:val="1"/>
      <w:marLeft w:val="0"/>
      <w:marRight w:val="0"/>
      <w:marTop w:val="0"/>
      <w:marBottom w:val="0"/>
      <w:divBdr>
        <w:top w:val="none" w:sz="0" w:space="0" w:color="auto"/>
        <w:left w:val="none" w:sz="0" w:space="0" w:color="auto"/>
        <w:bottom w:val="none" w:sz="0" w:space="0" w:color="auto"/>
        <w:right w:val="none" w:sz="0" w:space="0" w:color="auto"/>
      </w:divBdr>
      <w:divsChild>
        <w:div w:id="1090855712">
          <w:marLeft w:val="0"/>
          <w:marRight w:val="0"/>
          <w:marTop w:val="0"/>
          <w:marBottom w:val="0"/>
          <w:divBdr>
            <w:top w:val="none" w:sz="0" w:space="0" w:color="auto"/>
            <w:left w:val="none" w:sz="0" w:space="0" w:color="auto"/>
            <w:bottom w:val="none" w:sz="0" w:space="0" w:color="auto"/>
            <w:right w:val="none" w:sz="0" w:space="0" w:color="auto"/>
          </w:divBdr>
        </w:div>
        <w:div w:id="294871568">
          <w:marLeft w:val="0"/>
          <w:marRight w:val="0"/>
          <w:marTop w:val="0"/>
          <w:marBottom w:val="0"/>
          <w:divBdr>
            <w:top w:val="none" w:sz="0" w:space="0" w:color="auto"/>
            <w:left w:val="none" w:sz="0" w:space="0" w:color="auto"/>
            <w:bottom w:val="none" w:sz="0" w:space="0" w:color="auto"/>
            <w:right w:val="none" w:sz="0" w:space="0" w:color="auto"/>
          </w:divBdr>
        </w:div>
      </w:divsChild>
    </w:div>
    <w:div w:id="796871635">
      <w:bodyDiv w:val="1"/>
      <w:marLeft w:val="0"/>
      <w:marRight w:val="0"/>
      <w:marTop w:val="0"/>
      <w:marBottom w:val="0"/>
      <w:divBdr>
        <w:top w:val="none" w:sz="0" w:space="0" w:color="auto"/>
        <w:left w:val="none" w:sz="0" w:space="0" w:color="auto"/>
        <w:bottom w:val="none" w:sz="0" w:space="0" w:color="auto"/>
        <w:right w:val="none" w:sz="0" w:space="0" w:color="auto"/>
      </w:divBdr>
    </w:div>
    <w:div w:id="803238274">
      <w:bodyDiv w:val="1"/>
      <w:marLeft w:val="0"/>
      <w:marRight w:val="0"/>
      <w:marTop w:val="0"/>
      <w:marBottom w:val="0"/>
      <w:divBdr>
        <w:top w:val="none" w:sz="0" w:space="0" w:color="auto"/>
        <w:left w:val="none" w:sz="0" w:space="0" w:color="auto"/>
        <w:bottom w:val="none" w:sz="0" w:space="0" w:color="auto"/>
        <w:right w:val="none" w:sz="0" w:space="0" w:color="auto"/>
      </w:divBdr>
    </w:div>
    <w:div w:id="812647186">
      <w:bodyDiv w:val="1"/>
      <w:marLeft w:val="0"/>
      <w:marRight w:val="0"/>
      <w:marTop w:val="0"/>
      <w:marBottom w:val="0"/>
      <w:divBdr>
        <w:top w:val="none" w:sz="0" w:space="0" w:color="auto"/>
        <w:left w:val="none" w:sz="0" w:space="0" w:color="auto"/>
        <w:bottom w:val="none" w:sz="0" w:space="0" w:color="auto"/>
        <w:right w:val="none" w:sz="0" w:space="0" w:color="auto"/>
      </w:divBdr>
    </w:div>
    <w:div w:id="815489076">
      <w:bodyDiv w:val="1"/>
      <w:marLeft w:val="0"/>
      <w:marRight w:val="0"/>
      <w:marTop w:val="0"/>
      <w:marBottom w:val="0"/>
      <w:divBdr>
        <w:top w:val="none" w:sz="0" w:space="0" w:color="auto"/>
        <w:left w:val="none" w:sz="0" w:space="0" w:color="auto"/>
        <w:bottom w:val="none" w:sz="0" w:space="0" w:color="auto"/>
        <w:right w:val="none" w:sz="0" w:space="0" w:color="auto"/>
      </w:divBdr>
    </w:div>
    <w:div w:id="820001237">
      <w:bodyDiv w:val="1"/>
      <w:marLeft w:val="0"/>
      <w:marRight w:val="0"/>
      <w:marTop w:val="0"/>
      <w:marBottom w:val="0"/>
      <w:divBdr>
        <w:top w:val="none" w:sz="0" w:space="0" w:color="auto"/>
        <w:left w:val="none" w:sz="0" w:space="0" w:color="auto"/>
        <w:bottom w:val="none" w:sz="0" w:space="0" w:color="auto"/>
        <w:right w:val="none" w:sz="0" w:space="0" w:color="auto"/>
      </w:divBdr>
      <w:divsChild>
        <w:div w:id="1729062433">
          <w:marLeft w:val="0"/>
          <w:marRight w:val="0"/>
          <w:marTop w:val="0"/>
          <w:marBottom w:val="0"/>
          <w:divBdr>
            <w:top w:val="none" w:sz="0" w:space="0" w:color="auto"/>
            <w:left w:val="none" w:sz="0" w:space="0" w:color="auto"/>
            <w:bottom w:val="none" w:sz="0" w:space="0" w:color="auto"/>
            <w:right w:val="none" w:sz="0" w:space="0" w:color="auto"/>
          </w:divBdr>
        </w:div>
      </w:divsChild>
    </w:div>
    <w:div w:id="826671753">
      <w:bodyDiv w:val="1"/>
      <w:marLeft w:val="0"/>
      <w:marRight w:val="0"/>
      <w:marTop w:val="0"/>
      <w:marBottom w:val="0"/>
      <w:divBdr>
        <w:top w:val="none" w:sz="0" w:space="0" w:color="auto"/>
        <w:left w:val="none" w:sz="0" w:space="0" w:color="auto"/>
        <w:bottom w:val="none" w:sz="0" w:space="0" w:color="auto"/>
        <w:right w:val="none" w:sz="0" w:space="0" w:color="auto"/>
      </w:divBdr>
    </w:div>
    <w:div w:id="841236996">
      <w:bodyDiv w:val="1"/>
      <w:marLeft w:val="0"/>
      <w:marRight w:val="0"/>
      <w:marTop w:val="0"/>
      <w:marBottom w:val="0"/>
      <w:divBdr>
        <w:top w:val="none" w:sz="0" w:space="0" w:color="auto"/>
        <w:left w:val="none" w:sz="0" w:space="0" w:color="auto"/>
        <w:bottom w:val="none" w:sz="0" w:space="0" w:color="auto"/>
        <w:right w:val="none" w:sz="0" w:space="0" w:color="auto"/>
      </w:divBdr>
    </w:div>
    <w:div w:id="843016928">
      <w:bodyDiv w:val="1"/>
      <w:marLeft w:val="0"/>
      <w:marRight w:val="0"/>
      <w:marTop w:val="0"/>
      <w:marBottom w:val="0"/>
      <w:divBdr>
        <w:top w:val="none" w:sz="0" w:space="0" w:color="auto"/>
        <w:left w:val="none" w:sz="0" w:space="0" w:color="auto"/>
        <w:bottom w:val="none" w:sz="0" w:space="0" w:color="auto"/>
        <w:right w:val="none" w:sz="0" w:space="0" w:color="auto"/>
      </w:divBdr>
    </w:div>
    <w:div w:id="851068716">
      <w:bodyDiv w:val="1"/>
      <w:marLeft w:val="0"/>
      <w:marRight w:val="0"/>
      <w:marTop w:val="0"/>
      <w:marBottom w:val="0"/>
      <w:divBdr>
        <w:top w:val="none" w:sz="0" w:space="0" w:color="auto"/>
        <w:left w:val="none" w:sz="0" w:space="0" w:color="auto"/>
        <w:bottom w:val="none" w:sz="0" w:space="0" w:color="auto"/>
        <w:right w:val="none" w:sz="0" w:space="0" w:color="auto"/>
      </w:divBdr>
    </w:div>
    <w:div w:id="852840669">
      <w:bodyDiv w:val="1"/>
      <w:marLeft w:val="0"/>
      <w:marRight w:val="0"/>
      <w:marTop w:val="0"/>
      <w:marBottom w:val="0"/>
      <w:divBdr>
        <w:top w:val="none" w:sz="0" w:space="0" w:color="auto"/>
        <w:left w:val="none" w:sz="0" w:space="0" w:color="auto"/>
        <w:bottom w:val="none" w:sz="0" w:space="0" w:color="auto"/>
        <w:right w:val="none" w:sz="0" w:space="0" w:color="auto"/>
      </w:divBdr>
    </w:div>
    <w:div w:id="870920285">
      <w:bodyDiv w:val="1"/>
      <w:marLeft w:val="0"/>
      <w:marRight w:val="0"/>
      <w:marTop w:val="0"/>
      <w:marBottom w:val="0"/>
      <w:divBdr>
        <w:top w:val="none" w:sz="0" w:space="0" w:color="auto"/>
        <w:left w:val="none" w:sz="0" w:space="0" w:color="auto"/>
        <w:bottom w:val="none" w:sz="0" w:space="0" w:color="auto"/>
        <w:right w:val="none" w:sz="0" w:space="0" w:color="auto"/>
      </w:divBdr>
    </w:div>
    <w:div w:id="871724563">
      <w:bodyDiv w:val="1"/>
      <w:marLeft w:val="0"/>
      <w:marRight w:val="0"/>
      <w:marTop w:val="0"/>
      <w:marBottom w:val="0"/>
      <w:divBdr>
        <w:top w:val="none" w:sz="0" w:space="0" w:color="auto"/>
        <w:left w:val="none" w:sz="0" w:space="0" w:color="auto"/>
        <w:bottom w:val="none" w:sz="0" w:space="0" w:color="auto"/>
        <w:right w:val="none" w:sz="0" w:space="0" w:color="auto"/>
      </w:divBdr>
    </w:div>
    <w:div w:id="884415030">
      <w:bodyDiv w:val="1"/>
      <w:marLeft w:val="0"/>
      <w:marRight w:val="0"/>
      <w:marTop w:val="0"/>
      <w:marBottom w:val="0"/>
      <w:divBdr>
        <w:top w:val="none" w:sz="0" w:space="0" w:color="auto"/>
        <w:left w:val="none" w:sz="0" w:space="0" w:color="auto"/>
        <w:bottom w:val="none" w:sz="0" w:space="0" w:color="auto"/>
        <w:right w:val="none" w:sz="0" w:space="0" w:color="auto"/>
      </w:divBdr>
    </w:div>
    <w:div w:id="886724663">
      <w:bodyDiv w:val="1"/>
      <w:marLeft w:val="0"/>
      <w:marRight w:val="0"/>
      <w:marTop w:val="0"/>
      <w:marBottom w:val="0"/>
      <w:divBdr>
        <w:top w:val="none" w:sz="0" w:space="0" w:color="auto"/>
        <w:left w:val="none" w:sz="0" w:space="0" w:color="auto"/>
        <w:bottom w:val="none" w:sz="0" w:space="0" w:color="auto"/>
        <w:right w:val="none" w:sz="0" w:space="0" w:color="auto"/>
      </w:divBdr>
    </w:div>
    <w:div w:id="910969937">
      <w:bodyDiv w:val="1"/>
      <w:marLeft w:val="0"/>
      <w:marRight w:val="0"/>
      <w:marTop w:val="0"/>
      <w:marBottom w:val="0"/>
      <w:divBdr>
        <w:top w:val="none" w:sz="0" w:space="0" w:color="auto"/>
        <w:left w:val="none" w:sz="0" w:space="0" w:color="auto"/>
        <w:bottom w:val="none" w:sz="0" w:space="0" w:color="auto"/>
        <w:right w:val="none" w:sz="0" w:space="0" w:color="auto"/>
      </w:divBdr>
      <w:divsChild>
        <w:div w:id="1763335821">
          <w:marLeft w:val="0"/>
          <w:marRight w:val="0"/>
          <w:marTop w:val="0"/>
          <w:marBottom w:val="0"/>
          <w:divBdr>
            <w:top w:val="none" w:sz="0" w:space="0" w:color="auto"/>
            <w:left w:val="none" w:sz="0" w:space="0" w:color="auto"/>
            <w:bottom w:val="none" w:sz="0" w:space="0" w:color="auto"/>
            <w:right w:val="none" w:sz="0" w:space="0" w:color="auto"/>
          </w:divBdr>
        </w:div>
        <w:div w:id="1916934454">
          <w:marLeft w:val="0"/>
          <w:marRight w:val="0"/>
          <w:marTop w:val="0"/>
          <w:marBottom w:val="0"/>
          <w:divBdr>
            <w:top w:val="none" w:sz="0" w:space="0" w:color="auto"/>
            <w:left w:val="none" w:sz="0" w:space="0" w:color="auto"/>
            <w:bottom w:val="none" w:sz="0" w:space="0" w:color="auto"/>
            <w:right w:val="none" w:sz="0" w:space="0" w:color="auto"/>
          </w:divBdr>
        </w:div>
      </w:divsChild>
    </w:div>
    <w:div w:id="924190619">
      <w:bodyDiv w:val="1"/>
      <w:marLeft w:val="0"/>
      <w:marRight w:val="0"/>
      <w:marTop w:val="0"/>
      <w:marBottom w:val="0"/>
      <w:divBdr>
        <w:top w:val="none" w:sz="0" w:space="0" w:color="auto"/>
        <w:left w:val="none" w:sz="0" w:space="0" w:color="auto"/>
        <w:bottom w:val="none" w:sz="0" w:space="0" w:color="auto"/>
        <w:right w:val="none" w:sz="0" w:space="0" w:color="auto"/>
      </w:divBdr>
    </w:div>
    <w:div w:id="974407590">
      <w:bodyDiv w:val="1"/>
      <w:marLeft w:val="0"/>
      <w:marRight w:val="0"/>
      <w:marTop w:val="0"/>
      <w:marBottom w:val="0"/>
      <w:divBdr>
        <w:top w:val="none" w:sz="0" w:space="0" w:color="auto"/>
        <w:left w:val="none" w:sz="0" w:space="0" w:color="auto"/>
        <w:bottom w:val="none" w:sz="0" w:space="0" w:color="auto"/>
        <w:right w:val="none" w:sz="0" w:space="0" w:color="auto"/>
      </w:divBdr>
    </w:div>
    <w:div w:id="996037998">
      <w:bodyDiv w:val="1"/>
      <w:marLeft w:val="0"/>
      <w:marRight w:val="0"/>
      <w:marTop w:val="0"/>
      <w:marBottom w:val="0"/>
      <w:divBdr>
        <w:top w:val="none" w:sz="0" w:space="0" w:color="auto"/>
        <w:left w:val="none" w:sz="0" w:space="0" w:color="auto"/>
        <w:bottom w:val="none" w:sz="0" w:space="0" w:color="auto"/>
        <w:right w:val="none" w:sz="0" w:space="0" w:color="auto"/>
      </w:divBdr>
      <w:divsChild>
        <w:div w:id="1002273250">
          <w:marLeft w:val="0"/>
          <w:marRight w:val="0"/>
          <w:marTop w:val="0"/>
          <w:marBottom w:val="0"/>
          <w:divBdr>
            <w:top w:val="none" w:sz="0" w:space="0" w:color="auto"/>
            <w:left w:val="none" w:sz="0" w:space="0" w:color="auto"/>
            <w:bottom w:val="none" w:sz="0" w:space="0" w:color="auto"/>
            <w:right w:val="none" w:sz="0" w:space="0" w:color="auto"/>
          </w:divBdr>
        </w:div>
        <w:div w:id="2098332089">
          <w:marLeft w:val="0"/>
          <w:marRight w:val="0"/>
          <w:marTop w:val="0"/>
          <w:marBottom w:val="0"/>
          <w:divBdr>
            <w:top w:val="none" w:sz="0" w:space="0" w:color="auto"/>
            <w:left w:val="none" w:sz="0" w:space="0" w:color="auto"/>
            <w:bottom w:val="none" w:sz="0" w:space="0" w:color="auto"/>
            <w:right w:val="none" w:sz="0" w:space="0" w:color="auto"/>
          </w:divBdr>
        </w:div>
        <w:div w:id="203106525">
          <w:marLeft w:val="0"/>
          <w:marRight w:val="0"/>
          <w:marTop w:val="0"/>
          <w:marBottom w:val="0"/>
          <w:divBdr>
            <w:top w:val="none" w:sz="0" w:space="0" w:color="auto"/>
            <w:left w:val="none" w:sz="0" w:space="0" w:color="auto"/>
            <w:bottom w:val="none" w:sz="0" w:space="0" w:color="auto"/>
            <w:right w:val="none" w:sz="0" w:space="0" w:color="auto"/>
          </w:divBdr>
        </w:div>
      </w:divsChild>
    </w:div>
    <w:div w:id="996227171">
      <w:bodyDiv w:val="1"/>
      <w:marLeft w:val="0"/>
      <w:marRight w:val="0"/>
      <w:marTop w:val="0"/>
      <w:marBottom w:val="0"/>
      <w:divBdr>
        <w:top w:val="none" w:sz="0" w:space="0" w:color="auto"/>
        <w:left w:val="none" w:sz="0" w:space="0" w:color="auto"/>
        <w:bottom w:val="none" w:sz="0" w:space="0" w:color="auto"/>
        <w:right w:val="none" w:sz="0" w:space="0" w:color="auto"/>
      </w:divBdr>
    </w:div>
    <w:div w:id="1004210604">
      <w:bodyDiv w:val="1"/>
      <w:marLeft w:val="0"/>
      <w:marRight w:val="0"/>
      <w:marTop w:val="0"/>
      <w:marBottom w:val="0"/>
      <w:divBdr>
        <w:top w:val="none" w:sz="0" w:space="0" w:color="auto"/>
        <w:left w:val="none" w:sz="0" w:space="0" w:color="auto"/>
        <w:bottom w:val="none" w:sz="0" w:space="0" w:color="auto"/>
        <w:right w:val="none" w:sz="0" w:space="0" w:color="auto"/>
      </w:divBdr>
    </w:div>
    <w:div w:id="1005740947">
      <w:bodyDiv w:val="1"/>
      <w:marLeft w:val="0"/>
      <w:marRight w:val="0"/>
      <w:marTop w:val="0"/>
      <w:marBottom w:val="0"/>
      <w:divBdr>
        <w:top w:val="none" w:sz="0" w:space="0" w:color="auto"/>
        <w:left w:val="none" w:sz="0" w:space="0" w:color="auto"/>
        <w:bottom w:val="none" w:sz="0" w:space="0" w:color="auto"/>
        <w:right w:val="none" w:sz="0" w:space="0" w:color="auto"/>
      </w:divBdr>
    </w:div>
    <w:div w:id="1024288148">
      <w:bodyDiv w:val="1"/>
      <w:marLeft w:val="0"/>
      <w:marRight w:val="0"/>
      <w:marTop w:val="0"/>
      <w:marBottom w:val="0"/>
      <w:divBdr>
        <w:top w:val="none" w:sz="0" w:space="0" w:color="auto"/>
        <w:left w:val="none" w:sz="0" w:space="0" w:color="auto"/>
        <w:bottom w:val="none" w:sz="0" w:space="0" w:color="auto"/>
        <w:right w:val="none" w:sz="0" w:space="0" w:color="auto"/>
      </w:divBdr>
    </w:div>
    <w:div w:id="1036348761">
      <w:bodyDiv w:val="1"/>
      <w:marLeft w:val="0"/>
      <w:marRight w:val="0"/>
      <w:marTop w:val="0"/>
      <w:marBottom w:val="0"/>
      <w:divBdr>
        <w:top w:val="none" w:sz="0" w:space="0" w:color="auto"/>
        <w:left w:val="none" w:sz="0" w:space="0" w:color="auto"/>
        <w:bottom w:val="none" w:sz="0" w:space="0" w:color="auto"/>
        <w:right w:val="none" w:sz="0" w:space="0" w:color="auto"/>
      </w:divBdr>
    </w:div>
    <w:div w:id="1095129218">
      <w:bodyDiv w:val="1"/>
      <w:marLeft w:val="0"/>
      <w:marRight w:val="0"/>
      <w:marTop w:val="0"/>
      <w:marBottom w:val="0"/>
      <w:divBdr>
        <w:top w:val="none" w:sz="0" w:space="0" w:color="auto"/>
        <w:left w:val="none" w:sz="0" w:space="0" w:color="auto"/>
        <w:bottom w:val="none" w:sz="0" w:space="0" w:color="auto"/>
        <w:right w:val="none" w:sz="0" w:space="0" w:color="auto"/>
      </w:divBdr>
    </w:div>
    <w:div w:id="1119377188">
      <w:bodyDiv w:val="1"/>
      <w:marLeft w:val="0"/>
      <w:marRight w:val="0"/>
      <w:marTop w:val="0"/>
      <w:marBottom w:val="0"/>
      <w:divBdr>
        <w:top w:val="none" w:sz="0" w:space="0" w:color="auto"/>
        <w:left w:val="none" w:sz="0" w:space="0" w:color="auto"/>
        <w:bottom w:val="none" w:sz="0" w:space="0" w:color="auto"/>
        <w:right w:val="none" w:sz="0" w:space="0" w:color="auto"/>
      </w:divBdr>
    </w:div>
    <w:div w:id="1133904532">
      <w:bodyDiv w:val="1"/>
      <w:marLeft w:val="0"/>
      <w:marRight w:val="0"/>
      <w:marTop w:val="0"/>
      <w:marBottom w:val="0"/>
      <w:divBdr>
        <w:top w:val="none" w:sz="0" w:space="0" w:color="auto"/>
        <w:left w:val="none" w:sz="0" w:space="0" w:color="auto"/>
        <w:bottom w:val="none" w:sz="0" w:space="0" w:color="auto"/>
        <w:right w:val="none" w:sz="0" w:space="0" w:color="auto"/>
      </w:divBdr>
    </w:div>
    <w:div w:id="1142112978">
      <w:bodyDiv w:val="1"/>
      <w:marLeft w:val="0"/>
      <w:marRight w:val="0"/>
      <w:marTop w:val="0"/>
      <w:marBottom w:val="0"/>
      <w:divBdr>
        <w:top w:val="none" w:sz="0" w:space="0" w:color="auto"/>
        <w:left w:val="none" w:sz="0" w:space="0" w:color="auto"/>
        <w:bottom w:val="none" w:sz="0" w:space="0" w:color="auto"/>
        <w:right w:val="none" w:sz="0" w:space="0" w:color="auto"/>
      </w:divBdr>
    </w:div>
    <w:div w:id="1148010631">
      <w:bodyDiv w:val="1"/>
      <w:marLeft w:val="0"/>
      <w:marRight w:val="0"/>
      <w:marTop w:val="0"/>
      <w:marBottom w:val="0"/>
      <w:divBdr>
        <w:top w:val="none" w:sz="0" w:space="0" w:color="auto"/>
        <w:left w:val="none" w:sz="0" w:space="0" w:color="auto"/>
        <w:bottom w:val="none" w:sz="0" w:space="0" w:color="auto"/>
        <w:right w:val="none" w:sz="0" w:space="0" w:color="auto"/>
      </w:divBdr>
    </w:div>
    <w:div w:id="1151486092">
      <w:bodyDiv w:val="1"/>
      <w:marLeft w:val="0"/>
      <w:marRight w:val="0"/>
      <w:marTop w:val="0"/>
      <w:marBottom w:val="0"/>
      <w:divBdr>
        <w:top w:val="none" w:sz="0" w:space="0" w:color="auto"/>
        <w:left w:val="none" w:sz="0" w:space="0" w:color="auto"/>
        <w:bottom w:val="none" w:sz="0" w:space="0" w:color="auto"/>
        <w:right w:val="none" w:sz="0" w:space="0" w:color="auto"/>
      </w:divBdr>
    </w:div>
    <w:div w:id="1159806827">
      <w:bodyDiv w:val="1"/>
      <w:marLeft w:val="0"/>
      <w:marRight w:val="0"/>
      <w:marTop w:val="0"/>
      <w:marBottom w:val="0"/>
      <w:divBdr>
        <w:top w:val="none" w:sz="0" w:space="0" w:color="auto"/>
        <w:left w:val="none" w:sz="0" w:space="0" w:color="auto"/>
        <w:bottom w:val="none" w:sz="0" w:space="0" w:color="auto"/>
        <w:right w:val="none" w:sz="0" w:space="0" w:color="auto"/>
      </w:divBdr>
    </w:div>
    <w:div w:id="1173566275">
      <w:bodyDiv w:val="1"/>
      <w:marLeft w:val="0"/>
      <w:marRight w:val="0"/>
      <w:marTop w:val="0"/>
      <w:marBottom w:val="0"/>
      <w:divBdr>
        <w:top w:val="none" w:sz="0" w:space="0" w:color="auto"/>
        <w:left w:val="none" w:sz="0" w:space="0" w:color="auto"/>
        <w:bottom w:val="none" w:sz="0" w:space="0" w:color="auto"/>
        <w:right w:val="none" w:sz="0" w:space="0" w:color="auto"/>
      </w:divBdr>
      <w:divsChild>
        <w:div w:id="333535844">
          <w:marLeft w:val="0"/>
          <w:marRight w:val="0"/>
          <w:marTop w:val="0"/>
          <w:marBottom w:val="0"/>
          <w:divBdr>
            <w:top w:val="none" w:sz="0" w:space="0" w:color="auto"/>
            <w:left w:val="none" w:sz="0" w:space="0" w:color="auto"/>
            <w:bottom w:val="none" w:sz="0" w:space="0" w:color="auto"/>
            <w:right w:val="none" w:sz="0" w:space="0" w:color="auto"/>
          </w:divBdr>
        </w:div>
        <w:div w:id="871039875">
          <w:marLeft w:val="0"/>
          <w:marRight w:val="0"/>
          <w:marTop w:val="0"/>
          <w:marBottom w:val="0"/>
          <w:divBdr>
            <w:top w:val="none" w:sz="0" w:space="0" w:color="auto"/>
            <w:left w:val="none" w:sz="0" w:space="0" w:color="auto"/>
            <w:bottom w:val="none" w:sz="0" w:space="0" w:color="auto"/>
            <w:right w:val="none" w:sz="0" w:space="0" w:color="auto"/>
          </w:divBdr>
        </w:div>
      </w:divsChild>
    </w:div>
    <w:div w:id="1188980236">
      <w:bodyDiv w:val="1"/>
      <w:marLeft w:val="0"/>
      <w:marRight w:val="0"/>
      <w:marTop w:val="0"/>
      <w:marBottom w:val="0"/>
      <w:divBdr>
        <w:top w:val="none" w:sz="0" w:space="0" w:color="auto"/>
        <w:left w:val="none" w:sz="0" w:space="0" w:color="auto"/>
        <w:bottom w:val="none" w:sz="0" w:space="0" w:color="auto"/>
        <w:right w:val="none" w:sz="0" w:space="0" w:color="auto"/>
      </w:divBdr>
    </w:div>
    <w:div w:id="1189683365">
      <w:bodyDiv w:val="1"/>
      <w:marLeft w:val="0"/>
      <w:marRight w:val="0"/>
      <w:marTop w:val="0"/>
      <w:marBottom w:val="0"/>
      <w:divBdr>
        <w:top w:val="none" w:sz="0" w:space="0" w:color="auto"/>
        <w:left w:val="none" w:sz="0" w:space="0" w:color="auto"/>
        <w:bottom w:val="none" w:sz="0" w:space="0" w:color="auto"/>
        <w:right w:val="none" w:sz="0" w:space="0" w:color="auto"/>
      </w:divBdr>
    </w:div>
    <w:div w:id="1192958759">
      <w:bodyDiv w:val="1"/>
      <w:marLeft w:val="0"/>
      <w:marRight w:val="0"/>
      <w:marTop w:val="0"/>
      <w:marBottom w:val="0"/>
      <w:divBdr>
        <w:top w:val="none" w:sz="0" w:space="0" w:color="auto"/>
        <w:left w:val="none" w:sz="0" w:space="0" w:color="auto"/>
        <w:bottom w:val="none" w:sz="0" w:space="0" w:color="auto"/>
        <w:right w:val="none" w:sz="0" w:space="0" w:color="auto"/>
      </w:divBdr>
    </w:div>
    <w:div w:id="1207251774">
      <w:bodyDiv w:val="1"/>
      <w:marLeft w:val="0"/>
      <w:marRight w:val="0"/>
      <w:marTop w:val="0"/>
      <w:marBottom w:val="0"/>
      <w:divBdr>
        <w:top w:val="none" w:sz="0" w:space="0" w:color="auto"/>
        <w:left w:val="none" w:sz="0" w:space="0" w:color="auto"/>
        <w:bottom w:val="none" w:sz="0" w:space="0" w:color="auto"/>
        <w:right w:val="none" w:sz="0" w:space="0" w:color="auto"/>
      </w:divBdr>
    </w:div>
    <w:div w:id="1209688383">
      <w:bodyDiv w:val="1"/>
      <w:marLeft w:val="0"/>
      <w:marRight w:val="0"/>
      <w:marTop w:val="0"/>
      <w:marBottom w:val="0"/>
      <w:divBdr>
        <w:top w:val="none" w:sz="0" w:space="0" w:color="auto"/>
        <w:left w:val="none" w:sz="0" w:space="0" w:color="auto"/>
        <w:bottom w:val="none" w:sz="0" w:space="0" w:color="auto"/>
        <w:right w:val="none" w:sz="0" w:space="0" w:color="auto"/>
      </w:divBdr>
    </w:div>
    <w:div w:id="1213271256">
      <w:bodyDiv w:val="1"/>
      <w:marLeft w:val="0"/>
      <w:marRight w:val="0"/>
      <w:marTop w:val="0"/>
      <w:marBottom w:val="0"/>
      <w:divBdr>
        <w:top w:val="none" w:sz="0" w:space="0" w:color="auto"/>
        <w:left w:val="none" w:sz="0" w:space="0" w:color="auto"/>
        <w:bottom w:val="none" w:sz="0" w:space="0" w:color="auto"/>
        <w:right w:val="none" w:sz="0" w:space="0" w:color="auto"/>
      </w:divBdr>
      <w:divsChild>
        <w:div w:id="1535340107">
          <w:marLeft w:val="105"/>
          <w:marRight w:val="0"/>
          <w:marTop w:val="0"/>
          <w:marBottom w:val="0"/>
          <w:divBdr>
            <w:top w:val="none" w:sz="0" w:space="0" w:color="auto"/>
            <w:left w:val="none" w:sz="0" w:space="0" w:color="auto"/>
            <w:bottom w:val="none" w:sz="0" w:space="0" w:color="auto"/>
            <w:right w:val="none" w:sz="0" w:space="0" w:color="auto"/>
          </w:divBdr>
        </w:div>
        <w:div w:id="2077051879">
          <w:marLeft w:val="30"/>
          <w:marRight w:val="720"/>
          <w:marTop w:val="375"/>
          <w:marBottom w:val="375"/>
          <w:divBdr>
            <w:top w:val="none" w:sz="0" w:space="0" w:color="auto"/>
            <w:left w:val="none" w:sz="0" w:space="0" w:color="auto"/>
            <w:bottom w:val="none" w:sz="0" w:space="0" w:color="auto"/>
            <w:right w:val="none" w:sz="0" w:space="0" w:color="auto"/>
          </w:divBdr>
        </w:div>
        <w:div w:id="1420834591">
          <w:marLeft w:val="30"/>
          <w:marRight w:val="720"/>
          <w:marTop w:val="375"/>
          <w:marBottom w:val="375"/>
          <w:divBdr>
            <w:top w:val="none" w:sz="0" w:space="0" w:color="auto"/>
            <w:left w:val="none" w:sz="0" w:space="0" w:color="auto"/>
            <w:bottom w:val="none" w:sz="0" w:space="0" w:color="auto"/>
            <w:right w:val="none" w:sz="0" w:space="0" w:color="auto"/>
          </w:divBdr>
          <w:divsChild>
            <w:div w:id="1849174368">
              <w:marLeft w:val="0"/>
              <w:marRight w:val="-144"/>
              <w:marTop w:val="0"/>
              <w:marBottom w:val="0"/>
              <w:divBdr>
                <w:top w:val="none" w:sz="0" w:space="0" w:color="auto"/>
                <w:left w:val="none" w:sz="0" w:space="0" w:color="auto"/>
                <w:bottom w:val="none" w:sz="0" w:space="0" w:color="auto"/>
                <w:right w:val="none" w:sz="0" w:space="0" w:color="auto"/>
              </w:divBdr>
            </w:div>
            <w:div w:id="1246845698">
              <w:marLeft w:val="0"/>
              <w:marRight w:val="-144"/>
              <w:marTop w:val="0"/>
              <w:marBottom w:val="0"/>
              <w:divBdr>
                <w:top w:val="none" w:sz="0" w:space="0" w:color="auto"/>
                <w:left w:val="none" w:sz="0" w:space="0" w:color="auto"/>
                <w:bottom w:val="none" w:sz="0" w:space="0" w:color="auto"/>
                <w:right w:val="none" w:sz="0" w:space="0" w:color="auto"/>
              </w:divBdr>
            </w:div>
            <w:div w:id="6107371">
              <w:marLeft w:val="0"/>
              <w:marRight w:val="-144"/>
              <w:marTop w:val="0"/>
              <w:marBottom w:val="0"/>
              <w:divBdr>
                <w:top w:val="none" w:sz="0" w:space="0" w:color="auto"/>
                <w:left w:val="none" w:sz="0" w:space="0" w:color="auto"/>
                <w:bottom w:val="none" w:sz="0" w:space="0" w:color="auto"/>
                <w:right w:val="none" w:sz="0" w:space="0" w:color="auto"/>
              </w:divBdr>
            </w:div>
            <w:div w:id="829323292">
              <w:marLeft w:val="0"/>
              <w:marRight w:val="-144"/>
              <w:marTop w:val="0"/>
              <w:marBottom w:val="0"/>
              <w:divBdr>
                <w:top w:val="none" w:sz="0" w:space="0" w:color="auto"/>
                <w:left w:val="none" w:sz="0" w:space="0" w:color="auto"/>
                <w:bottom w:val="none" w:sz="0" w:space="0" w:color="auto"/>
                <w:right w:val="none" w:sz="0" w:space="0" w:color="auto"/>
              </w:divBdr>
            </w:div>
            <w:div w:id="94177177">
              <w:marLeft w:val="0"/>
              <w:marRight w:val="-144"/>
              <w:marTop w:val="0"/>
              <w:marBottom w:val="0"/>
              <w:divBdr>
                <w:top w:val="none" w:sz="0" w:space="0" w:color="auto"/>
                <w:left w:val="none" w:sz="0" w:space="0" w:color="auto"/>
                <w:bottom w:val="none" w:sz="0" w:space="0" w:color="auto"/>
                <w:right w:val="none" w:sz="0" w:space="0" w:color="auto"/>
              </w:divBdr>
            </w:div>
            <w:div w:id="2146775138">
              <w:marLeft w:val="0"/>
              <w:marRight w:val="-144"/>
              <w:marTop w:val="0"/>
              <w:marBottom w:val="0"/>
              <w:divBdr>
                <w:top w:val="none" w:sz="0" w:space="0" w:color="auto"/>
                <w:left w:val="none" w:sz="0" w:space="0" w:color="auto"/>
                <w:bottom w:val="none" w:sz="0" w:space="0" w:color="auto"/>
                <w:right w:val="none" w:sz="0" w:space="0" w:color="auto"/>
              </w:divBdr>
            </w:div>
          </w:divsChild>
        </w:div>
        <w:div w:id="1109667261">
          <w:marLeft w:val="30"/>
          <w:marRight w:val="720"/>
          <w:marTop w:val="375"/>
          <w:marBottom w:val="375"/>
          <w:divBdr>
            <w:top w:val="none" w:sz="0" w:space="0" w:color="auto"/>
            <w:left w:val="none" w:sz="0" w:space="0" w:color="auto"/>
            <w:bottom w:val="none" w:sz="0" w:space="0" w:color="auto"/>
            <w:right w:val="none" w:sz="0" w:space="0" w:color="auto"/>
          </w:divBdr>
          <w:divsChild>
            <w:div w:id="874394376">
              <w:marLeft w:val="0"/>
              <w:marRight w:val="-144"/>
              <w:marTop w:val="0"/>
              <w:marBottom w:val="0"/>
              <w:divBdr>
                <w:top w:val="none" w:sz="0" w:space="0" w:color="auto"/>
                <w:left w:val="none" w:sz="0" w:space="0" w:color="auto"/>
                <w:bottom w:val="none" w:sz="0" w:space="0" w:color="auto"/>
                <w:right w:val="none" w:sz="0" w:space="0" w:color="auto"/>
              </w:divBdr>
            </w:div>
            <w:div w:id="1510875869">
              <w:marLeft w:val="0"/>
              <w:marRight w:val="-144"/>
              <w:marTop w:val="0"/>
              <w:marBottom w:val="0"/>
              <w:divBdr>
                <w:top w:val="none" w:sz="0" w:space="0" w:color="auto"/>
                <w:left w:val="none" w:sz="0" w:space="0" w:color="auto"/>
                <w:bottom w:val="none" w:sz="0" w:space="0" w:color="auto"/>
                <w:right w:val="none" w:sz="0" w:space="0" w:color="auto"/>
              </w:divBdr>
            </w:div>
            <w:div w:id="216170132">
              <w:marLeft w:val="0"/>
              <w:marRight w:val="-144"/>
              <w:marTop w:val="0"/>
              <w:marBottom w:val="0"/>
              <w:divBdr>
                <w:top w:val="none" w:sz="0" w:space="0" w:color="auto"/>
                <w:left w:val="none" w:sz="0" w:space="0" w:color="auto"/>
                <w:bottom w:val="none" w:sz="0" w:space="0" w:color="auto"/>
                <w:right w:val="none" w:sz="0" w:space="0" w:color="auto"/>
              </w:divBdr>
            </w:div>
            <w:div w:id="389110164">
              <w:marLeft w:val="0"/>
              <w:marRight w:val="-144"/>
              <w:marTop w:val="0"/>
              <w:marBottom w:val="0"/>
              <w:divBdr>
                <w:top w:val="none" w:sz="0" w:space="0" w:color="auto"/>
                <w:left w:val="none" w:sz="0" w:space="0" w:color="auto"/>
                <w:bottom w:val="none" w:sz="0" w:space="0" w:color="auto"/>
                <w:right w:val="none" w:sz="0" w:space="0" w:color="auto"/>
              </w:divBdr>
            </w:div>
          </w:divsChild>
        </w:div>
        <w:div w:id="1378237820">
          <w:marLeft w:val="30"/>
          <w:marRight w:val="720"/>
          <w:marTop w:val="375"/>
          <w:marBottom w:val="240"/>
          <w:divBdr>
            <w:top w:val="none" w:sz="0" w:space="0" w:color="auto"/>
            <w:left w:val="none" w:sz="0" w:space="0" w:color="auto"/>
            <w:bottom w:val="none" w:sz="0" w:space="0" w:color="auto"/>
            <w:right w:val="none" w:sz="0" w:space="0" w:color="auto"/>
          </w:divBdr>
          <w:divsChild>
            <w:div w:id="791948183">
              <w:marLeft w:val="0"/>
              <w:marRight w:val="-144"/>
              <w:marTop w:val="0"/>
              <w:marBottom w:val="0"/>
              <w:divBdr>
                <w:top w:val="none" w:sz="0" w:space="0" w:color="auto"/>
                <w:left w:val="none" w:sz="0" w:space="0" w:color="auto"/>
                <w:bottom w:val="none" w:sz="0" w:space="0" w:color="auto"/>
                <w:right w:val="none" w:sz="0" w:space="0" w:color="auto"/>
              </w:divBdr>
            </w:div>
            <w:div w:id="1202673690">
              <w:marLeft w:val="0"/>
              <w:marRight w:val="-144"/>
              <w:marTop w:val="0"/>
              <w:marBottom w:val="0"/>
              <w:divBdr>
                <w:top w:val="none" w:sz="0" w:space="0" w:color="auto"/>
                <w:left w:val="none" w:sz="0" w:space="0" w:color="auto"/>
                <w:bottom w:val="none" w:sz="0" w:space="0" w:color="auto"/>
                <w:right w:val="none" w:sz="0" w:space="0" w:color="auto"/>
              </w:divBdr>
            </w:div>
            <w:div w:id="240868189">
              <w:marLeft w:val="0"/>
              <w:marRight w:val="-144"/>
              <w:marTop w:val="0"/>
              <w:marBottom w:val="0"/>
              <w:divBdr>
                <w:top w:val="none" w:sz="0" w:space="0" w:color="auto"/>
                <w:left w:val="none" w:sz="0" w:space="0" w:color="auto"/>
                <w:bottom w:val="none" w:sz="0" w:space="0" w:color="auto"/>
                <w:right w:val="none" w:sz="0" w:space="0" w:color="auto"/>
              </w:divBdr>
            </w:div>
            <w:div w:id="589003645">
              <w:marLeft w:val="0"/>
              <w:marRight w:val="-144"/>
              <w:marTop w:val="0"/>
              <w:marBottom w:val="0"/>
              <w:divBdr>
                <w:top w:val="none" w:sz="0" w:space="0" w:color="auto"/>
                <w:left w:val="none" w:sz="0" w:space="0" w:color="auto"/>
                <w:bottom w:val="none" w:sz="0" w:space="0" w:color="auto"/>
                <w:right w:val="none" w:sz="0" w:space="0" w:color="auto"/>
              </w:divBdr>
            </w:div>
            <w:div w:id="650138338">
              <w:marLeft w:val="0"/>
              <w:marRight w:val="-144"/>
              <w:marTop w:val="0"/>
              <w:marBottom w:val="0"/>
              <w:divBdr>
                <w:top w:val="none" w:sz="0" w:space="0" w:color="auto"/>
                <w:left w:val="none" w:sz="0" w:space="0" w:color="auto"/>
                <w:bottom w:val="none" w:sz="0" w:space="0" w:color="auto"/>
                <w:right w:val="none" w:sz="0" w:space="0" w:color="auto"/>
              </w:divBdr>
            </w:div>
            <w:div w:id="1244340150">
              <w:marLeft w:val="0"/>
              <w:marRight w:val="-144"/>
              <w:marTop w:val="0"/>
              <w:marBottom w:val="0"/>
              <w:divBdr>
                <w:top w:val="none" w:sz="0" w:space="0" w:color="auto"/>
                <w:left w:val="none" w:sz="0" w:space="0" w:color="auto"/>
                <w:bottom w:val="none" w:sz="0" w:space="0" w:color="auto"/>
                <w:right w:val="none" w:sz="0" w:space="0" w:color="auto"/>
              </w:divBdr>
            </w:div>
            <w:div w:id="69940151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217163566">
      <w:bodyDiv w:val="1"/>
      <w:marLeft w:val="0"/>
      <w:marRight w:val="0"/>
      <w:marTop w:val="0"/>
      <w:marBottom w:val="0"/>
      <w:divBdr>
        <w:top w:val="none" w:sz="0" w:space="0" w:color="auto"/>
        <w:left w:val="none" w:sz="0" w:space="0" w:color="auto"/>
        <w:bottom w:val="none" w:sz="0" w:space="0" w:color="auto"/>
        <w:right w:val="none" w:sz="0" w:space="0" w:color="auto"/>
      </w:divBdr>
    </w:div>
    <w:div w:id="1217938494">
      <w:bodyDiv w:val="1"/>
      <w:marLeft w:val="0"/>
      <w:marRight w:val="0"/>
      <w:marTop w:val="0"/>
      <w:marBottom w:val="0"/>
      <w:divBdr>
        <w:top w:val="none" w:sz="0" w:space="0" w:color="auto"/>
        <w:left w:val="none" w:sz="0" w:space="0" w:color="auto"/>
        <w:bottom w:val="none" w:sz="0" w:space="0" w:color="auto"/>
        <w:right w:val="none" w:sz="0" w:space="0" w:color="auto"/>
      </w:divBdr>
    </w:div>
    <w:div w:id="1238174690">
      <w:bodyDiv w:val="1"/>
      <w:marLeft w:val="0"/>
      <w:marRight w:val="0"/>
      <w:marTop w:val="0"/>
      <w:marBottom w:val="0"/>
      <w:divBdr>
        <w:top w:val="none" w:sz="0" w:space="0" w:color="auto"/>
        <w:left w:val="none" w:sz="0" w:space="0" w:color="auto"/>
        <w:bottom w:val="none" w:sz="0" w:space="0" w:color="auto"/>
        <w:right w:val="none" w:sz="0" w:space="0" w:color="auto"/>
      </w:divBdr>
    </w:div>
    <w:div w:id="1245533505">
      <w:bodyDiv w:val="1"/>
      <w:marLeft w:val="0"/>
      <w:marRight w:val="0"/>
      <w:marTop w:val="0"/>
      <w:marBottom w:val="0"/>
      <w:divBdr>
        <w:top w:val="none" w:sz="0" w:space="0" w:color="auto"/>
        <w:left w:val="none" w:sz="0" w:space="0" w:color="auto"/>
        <w:bottom w:val="none" w:sz="0" w:space="0" w:color="auto"/>
        <w:right w:val="none" w:sz="0" w:space="0" w:color="auto"/>
      </w:divBdr>
    </w:div>
    <w:div w:id="1248885834">
      <w:bodyDiv w:val="1"/>
      <w:marLeft w:val="0"/>
      <w:marRight w:val="0"/>
      <w:marTop w:val="0"/>
      <w:marBottom w:val="0"/>
      <w:divBdr>
        <w:top w:val="none" w:sz="0" w:space="0" w:color="auto"/>
        <w:left w:val="none" w:sz="0" w:space="0" w:color="auto"/>
        <w:bottom w:val="none" w:sz="0" w:space="0" w:color="auto"/>
        <w:right w:val="none" w:sz="0" w:space="0" w:color="auto"/>
      </w:divBdr>
    </w:div>
    <w:div w:id="1284384634">
      <w:bodyDiv w:val="1"/>
      <w:marLeft w:val="0"/>
      <w:marRight w:val="0"/>
      <w:marTop w:val="0"/>
      <w:marBottom w:val="0"/>
      <w:divBdr>
        <w:top w:val="none" w:sz="0" w:space="0" w:color="auto"/>
        <w:left w:val="none" w:sz="0" w:space="0" w:color="auto"/>
        <w:bottom w:val="none" w:sz="0" w:space="0" w:color="auto"/>
        <w:right w:val="none" w:sz="0" w:space="0" w:color="auto"/>
      </w:divBdr>
    </w:div>
    <w:div w:id="1310667520">
      <w:bodyDiv w:val="1"/>
      <w:marLeft w:val="0"/>
      <w:marRight w:val="0"/>
      <w:marTop w:val="0"/>
      <w:marBottom w:val="0"/>
      <w:divBdr>
        <w:top w:val="none" w:sz="0" w:space="0" w:color="auto"/>
        <w:left w:val="none" w:sz="0" w:space="0" w:color="auto"/>
        <w:bottom w:val="none" w:sz="0" w:space="0" w:color="auto"/>
        <w:right w:val="none" w:sz="0" w:space="0" w:color="auto"/>
      </w:divBdr>
    </w:div>
    <w:div w:id="1312561244">
      <w:bodyDiv w:val="1"/>
      <w:marLeft w:val="0"/>
      <w:marRight w:val="0"/>
      <w:marTop w:val="0"/>
      <w:marBottom w:val="0"/>
      <w:divBdr>
        <w:top w:val="none" w:sz="0" w:space="0" w:color="auto"/>
        <w:left w:val="none" w:sz="0" w:space="0" w:color="auto"/>
        <w:bottom w:val="none" w:sz="0" w:space="0" w:color="auto"/>
        <w:right w:val="none" w:sz="0" w:space="0" w:color="auto"/>
      </w:divBdr>
      <w:divsChild>
        <w:div w:id="886065824">
          <w:marLeft w:val="0"/>
          <w:marRight w:val="0"/>
          <w:marTop w:val="0"/>
          <w:marBottom w:val="0"/>
          <w:divBdr>
            <w:top w:val="none" w:sz="0" w:space="0" w:color="auto"/>
            <w:left w:val="none" w:sz="0" w:space="0" w:color="auto"/>
            <w:bottom w:val="none" w:sz="0" w:space="0" w:color="auto"/>
            <w:right w:val="none" w:sz="0" w:space="0" w:color="auto"/>
          </w:divBdr>
        </w:div>
        <w:div w:id="1998922494">
          <w:marLeft w:val="0"/>
          <w:marRight w:val="0"/>
          <w:marTop w:val="0"/>
          <w:marBottom w:val="0"/>
          <w:divBdr>
            <w:top w:val="none" w:sz="0" w:space="0" w:color="auto"/>
            <w:left w:val="none" w:sz="0" w:space="0" w:color="auto"/>
            <w:bottom w:val="none" w:sz="0" w:space="0" w:color="auto"/>
            <w:right w:val="none" w:sz="0" w:space="0" w:color="auto"/>
          </w:divBdr>
        </w:div>
        <w:div w:id="233466202">
          <w:marLeft w:val="0"/>
          <w:marRight w:val="0"/>
          <w:marTop w:val="0"/>
          <w:marBottom w:val="0"/>
          <w:divBdr>
            <w:top w:val="none" w:sz="0" w:space="0" w:color="auto"/>
            <w:left w:val="none" w:sz="0" w:space="0" w:color="auto"/>
            <w:bottom w:val="none" w:sz="0" w:space="0" w:color="auto"/>
            <w:right w:val="none" w:sz="0" w:space="0" w:color="auto"/>
          </w:divBdr>
        </w:div>
      </w:divsChild>
    </w:div>
    <w:div w:id="1314944442">
      <w:bodyDiv w:val="1"/>
      <w:marLeft w:val="0"/>
      <w:marRight w:val="0"/>
      <w:marTop w:val="0"/>
      <w:marBottom w:val="0"/>
      <w:divBdr>
        <w:top w:val="none" w:sz="0" w:space="0" w:color="auto"/>
        <w:left w:val="none" w:sz="0" w:space="0" w:color="auto"/>
        <w:bottom w:val="none" w:sz="0" w:space="0" w:color="auto"/>
        <w:right w:val="none" w:sz="0" w:space="0" w:color="auto"/>
      </w:divBdr>
    </w:div>
    <w:div w:id="1321614079">
      <w:bodyDiv w:val="1"/>
      <w:marLeft w:val="0"/>
      <w:marRight w:val="0"/>
      <w:marTop w:val="0"/>
      <w:marBottom w:val="0"/>
      <w:divBdr>
        <w:top w:val="none" w:sz="0" w:space="0" w:color="auto"/>
        <w:left w:val="none" w:sz="0" w:space="0" w:color="auto"/>
        <w:bottom w:val="none" w:sz="0" w:space="0" w:color="auto"/>
        <w:right w:val="none" w:sz="0" w:space="0" w:color="auto"/>
      </w:divBdr>
    </w:div>
    <w:div w:id="1356269033">
      <w:bodyDiv w:val="1"/>
      <w:marLeft w:val="0"/>
      <w:marRight w:val="0"/>
      <w:marTop w:val="0"/>
      <w:marBottom w:val="0"/>
      <w:divBdr>
        <w:top w:val="none" w:sz="0" w:space="0" w:color="auto"/>
        <w:left w:val="none" w:sz="0" w:space="0" w:color="auto"/>
        <w:bottom w:val="none" w:sz="0" w:space="0" w:color="auto"/>
        <w:right w:val="none" w:sz="0" w:space="0" w:color="auto"/>
      </w:divBdr>
    </w:div>
    <w:div w:id="1370179521">
      <w:bodyDiv w:val="1"/>
      <w:marLeft w:val="0"/>
      <w:marRight w:val="0"/>
      <w:marTop w:val="0"/>
      <w:marBottom w:val="0"/>
      <w:divBdr>
        <w:top w:val="none" w:sz="0" w:space="0" w:color="auto"/>
        <w:left w:val="none" w:sz="0" w:space="0" w:color="auto"/>
        <w:bottom w:val="none" w:sz="0" w:space="0" w:color="auto"/>
        <w:right w:val="none" w:sz="0" w:space="0" w:color="auto"/>
      </w:divBdr>
    </w:div>
    <w:div w:id="1385786760">
      <w:bodyDiv w:val="1"/>
      <w:marLeft w:val="0"/>
      <w:marRight w:val="0"/>
      <w:marTop w:val="0"/>
      <w:marBottom w:val="0"/>
      <w:divBdr>
        <w:top w:val="none" w:sz="0" w:space="0" w:color="auto"/>
        <w:left w:val="none" w:sz="0" w:space="0" w:color="auto"/>
        <w:bottom w:val="none" w:sz="0" w:space="0" w:color="auto"/>
        <w:right w:val="none" w:sz="0" w:space="0" w:color="auto"/>
      </w:divBdr>
    </w:div>
    <w:div w:id="1390227806">
      <w:bodyDiv w:val="1"/>
      <w:marLeft w:val="0"/>
      <w:marRight w:val="0"/>
      <w:marTop w:val="0"/>
      <w:marBottom w:val="0"/>
      <w:divBdr>
        <w:top w:val="none" w:sz="0" w:space="0" w:color="auto"/>
        <w:left w:val="none" w:sz="0" w:space="0" w:color="auto"/>
        <w:bottom w:val="none" w:sz="0" w:space="0" w:color="auto"/>
        <w:right w:val="none" w:sz="0" w:space="0" w:color="auto"/>
      </w:divBdr>
    </w:div>
    <w:div w:id="1393118740">
      <w:bodyDiv w:val="1"/>
      <w:marLeft w:val="0"/>
      <w:marRight w:val="0"/>
      <w:marTop w:val="0"/>
      <w:marBottom w:val="0"/>
      <w:divBdr>
        <w:top w:val="none" w:sz="0" w:space="0" w:color="auto"/>
        <w:left w:val="none" w:sz="0" w:space="0" w:color="auto"/>
        <w:bottom w:val="none" w:sz="0" w:space="0" w:color="auto"/>
        <w:right w:val="none" w:sz="0" w:space="0" w:color="auto"/>
      </w:divBdr>
    </w:div>
    <w:div w:id="1403913280">
      <w:bodyDiv w:val="1"/>
      <w:marLeft w:val="0"/>
      <w:marRight w:val="0"/>
      <w:marTop w:val="0"/>
      <w:marBottom w:val="0"/>
      <w:divBdr>
        <w:top w:val="none" w:sz="0" w:space="0" w:color="auto"/>
        <w:left w:val="none" w:sz="0" w:space="0" w:color="auto"/>
        <w:bottom w:val="none" w:sz="0" w:space="0" w:color="auto"/>
        <w:right w:val="none" w:sz="0" w:space="0" w:color="auto"/>
      </w:divBdr>
    </w:div>
    <w:div w:id="1410493722">
      <w:bodyDiv w:val="1"/>
      <w:marLeft w:val="0"/>
      <w:marRight w:val="0"/>
      <w:marTop w:val="0"/>
      <w:marBottom w:val="0"/>
      <w:divBdr>
        <w:top w:val="none" w:sz="0" w:space="0" w:color="auto"/>
        <w:left w:val="none" w:sz="0" w:space="0" w:color="auto"/>
        <w:bottom w:val="none" w:sz="0" w:space="0" w:color="auto"/>
        <w:right w:val="none" w:sz="0" w:space="0" w:color="auto"/>
      </w:divBdr>
    </w:div>
    <w:div w:id="1449466648">
      <w:bodyDiv w:val="1"/>
      <w:marLeft w:val="0"/>
      <w:marRight w:val="0"/>
      <w:marTop w:val="0"/>
      <w:marBottom w:val="0"/>
      <w:divBdr>
        <w:top w:val="none" w:sz="0" w:space="0" w:color="auto"/>
        <w:left w:val="none" w:sz="0" w:space="0" w:color="auto"/>
        <w:bottom w:val="none" w:sz="0" w:space="0" w:color="auto"/>
        <w:right w:val="none" w:sz="0" w:space="0" w:color="auto"/>
      </w:divBdr>
      <w:divsChild>
        <w:div w:id="2101561384">
          <w:marLeft w:val="360"/>
          <w:marRight w:val="0"/>
          <w:marTop w:val="0"/>
          <w:marBottom w:val="0"/>
          <w:divBdr>
            <w:top w:val="none" w:sz="0" w:space="0" w:color="auto"/>
            <w:left w:val="none" w:sz="0" w:space="0" w:color="auto"/>
            <w:bottom w:val="none" w:sz="0" w:space="0" w:color="auto"/>
            <w:right w:val="none" w:sz="0" w:space="0" w:color="auto"/>
          </w:divBdr>
        </w:div>
      </w:divsChild>
    </w:div>
    <w:div w:id="1466121886">
      <w:bodyDiv w:val="1"/>
      <w:marLeft w:val="0"/>
      <w:marRight w:val="0"/>
      <w:marTop w:val="0"/>
      <w:marBottom w:val="0"/>
      <w:divBdr>
        <w:top w:val="none" w:sz="0" w:space="0" w:color="auto"/>
        <w:left w:val="none" w:sz="0" w:space="0" w:color="auto"/>
        <w:bottom w:val="none" w:sz="0" w:space="0" w:color="auto"/>
        <w:right w:val="none" w:sz="0" w:space="0" w:color="auto"/>
      </w:divBdr>
    </w:div>
    <w:div w:id="1477452567">
      <w:bodyDiv w:val="1"/>
      <w:marLeft w:val="0"/>
      <w:marRight w:val="0"/>
      <w:marTop w:val="0"/>
      <w:marBottom w:val="0"/>
      <w:divBdr>
        <w:top w:val="none" w:sz="0" w:space="0" w:color="auto"/>
        <w:left w:val="none" w:sz="0" w:space="0" w:color="auto"/>
        <w:bottom w:val="none" w:sz="0" w:space="0" w:color="auto"/>
        <w:right w:val="none" w:sz="0" w:space="0" w:color="auto"/>
      </w:divBdr>
    </w:div>
    <w:div w:id="1507286411">
      <w:bodyDiv w:val="1"/>
      <w:marLeft w:val="0"/>
      <w:marRight w:val="0"/>
      <w:marTop w:val="0"/>
      <w:marBottom w:val="0"/>
      <w:divBdr>
        <w:top w:val="none" w:sz="0" w:space="0" w:color="auto"/>
        <w:left w:val="none" w:sz="0" w:space="0" w:color="auto"/>
        <w:bottom w:val="none" w:sz="0" w:space="0" w:color="auto"/>
        <w:right w:val="none" w:sz="0" w:space="0" w:color="auto"/>
      </w:divBdr>
    </w:div>
    <w:div w:id="1521777168">
      <w:bodyDiv w:val="1"/>
      <w:marLeft w:val="0"/>
      <w:marRight w:val="0"/>
      <w:marTop w:val="0"/>
      <w:marBottom w:val="0"/>
      <w:divBdr>
        <w:top w:val="none" w:sz="0" w:space="0" w:color="auto"/>
        <w:left w:val="none" w:sz="0" w:space="0" w:color="auto"/>
        <w:bottom w:val="none" w:sz="0" w:space="0" w:color="auto"/>
        <w:right w:val="none" w:sz="0" w:space="0" w:color="auto"/>
      </w:divBdr>
    </w:div>
    <w:div w:id="1526867330">
      <w:bodyDiv w:val="1"/>
      <w:marLeft w:val="0"/>
      <w:marRight w:val="0"/>
      <w:marTop w:val="0"/>
      <w:marBottom w:val="0"/>
      <w:divBdr>
        <w:top w:val="none" w:sz="0" w:space="0" w:color="auto"/>
        <w:left w:val="none" w:sz="0" w:space="0" w:color="auto"/>
        <w:bottom w:val="none" w:sz="0" w:space="0" w:color="auto"/>
        <w:right w:val="none" w:sz="0" w:space="0" w:color="auto"/>
      </w:divBdr>
    </w:div>
    <w:div w:id="1532761065">
      <w:bodyDiv w:val="1"/>
      <w:marLeft w:val="0"/>
      <w:marRight w:val="0"/>
      <w:marTop w:val="0"/>
      <w:marBottom w:val="0"/>
      <w:divBdr>
        <w:top w:val="none" w:sz="0" w:space="0" w:color="auto"/>
        <w:left w:val="none" w:sz="0" w:space="0" w:color="auto"/>
        <w:bottom w:val="none" w:sz="0" w:space="0" w:color="auto"/>
        <w:right w:val="none" w:sz="0" w:space="0" w:color="auto"/>
      </w:divBdr>
    </w:div>
    <w:div w:id="1557082762">
      <w:bodyDiv w:val="1"/>
      <w:marLeft w:val="0"/>
      <w:marRight w:val="0"/>
      <w:marTop w:val="0"/>
      <w:marBottom w:val="0"/>
      <w:divBdr>
        <w:top w:val="none" w:sz="0" w:space="0" w:color="auto"/>
        <w:left w:val="none" w:sz="0" w:space="0" w:color="auto"/>
        <w:bottom w:val="none" w:sz="0" w:space="0" w:color="auto"/>
        <w:right w:val="none" w:sz="0" w:space="0" w:color="auto"/>
      </w:divBdr>
    </w:div>
    <w:div w:id="1576427668">
      <w:bodyDiv w:val="1"/>
      <w:marLeft w:val="0"/>
      <w:marRight w:val="0"/>
      <w:marTop w:val="0"/>
      <w:marBottom w:val="0"/>
      <w:divBdr>
        <w:top w:val="none" w:sz="0" w:space="0" w:color="auto"/>
        <w:left w:val="none" w:sz="0" w:space="0" w:color="auto"/>
        <w:bottom w:val="none" w:sz="0" w:space="0" w:color="auto"/>
        <w:right w:val="none" w:sz="0" w:space="0" w:color="auto"/>
      </w:divBdr>
    </w:div>
    <w:div w:id="1576668606">
      <w:bodyDiv w:val="1"/>
      <w:marLeft w:val="0"/>
      <w:marRight w:val="0"/>
      <w:marTop w:val="0"/>
      <w:marBottom w:val="0"/>
      <w:divBdr>
        <w:top w:val="none" w:sz="0" w:space="0" w:color="auto"/>
        <w:left w:val="none" w:sz="0" w:space="0" w:color="auto"/>
        <w:bottom w:val="none" w:sz="0" w:space="0" w:color="auto"/>
        <w:right w:val="none" w:sz="0" w:space="0" w:color="auto"/>
      </w:divBdr>
    </w:div>
    <w:div w:id="1600141218">
      <w:bodyDiv w:val="1"/>
      <w:marLeft w:val="0"/>
      <w:marRight w:val="0"/>
      <w:marTop w:val="0"/>
      <w:marBottom w:val="0"/>
      <w:divBdr>
        <w:top w:val="none" w:sz="0" w:space="0" w:color="auto"/>
        <w:left w:val="none" w:sz="0" w:space="0" w:color="auto"/>
        <w:bottom w:val="none" w:sz="0" w:space="0" w:color="auto"/>
        <w:right w:val="none" w:sz="0" w:space="0" w:color="auto"/>
      </w:divBdr>
    </w:div>
    <w:div w:id="1606112411">
      <w:bodyDiv w:val="1"/>
      <w:marLeft w:val="0"/>
      <w:marRight w:val="0"/>
      <w:marTop w:val="0"/>
      <w:marBottom w:val="0"/>
      <w:divBdr>
        <w:top w:val="none" w:sz="0" w:space="0" w:color="auto"/>
        <w:left w:val="none" w:sz="0" w:space="0" w:color="auto"/>
        <w:bottom w:val="none" w:sz="0" w:space="0" w:color="auto"/>
        <w:right w:val="none" w:sz="0" w:space="0" w:color="auto"/>
      </w:divBdr>
    </w:div>
    <w:div w:id="1606383082">
      <w:bodyDiv w:val="1"/>
      <w:marLeft w:val="0"/>
      <w:marRight w:val="0"/>
      <w:marTop w:val="0"/>
      <w:marBottom w:val="0"/>
      <w:divBdr>
        <w:top w:val="none" w:sz="0" w:space="0" w:color="auto"/>
        <w:left w:val="none" w:sz="0" w:space="0" w:color="auto"/>
        <w:bottom w:val="none" w:sz="0" w:space="0" w:color="auto"/>
        <w:right w:val="none" w:sz="0" w:space="0" w:color="auto"/>
      </w:divBdr>
    </w:div>
    <w:div w:id="1634209306">
      <w:bodyDiv w:val="1"/>
      <w:marLeft w:val="0"/>
      <w:marRight w:val="0"/>
      <w:marTop w:val="0"/>
      <w:marBottom w:val="0"/>
      <w:divBdr>
        <w:top w:val="none" w:sz="0" w:space="0" w:color="auto"/>
        <w:left w:val="none" w:sz="0" w:space="0" w:color="auto"/>
        <w:bottom w:val="none" w:sz="0" w:space="0" w:color="auto"/>
        <w:right w:val="none" w:sz="0" w:space="0" w:color="auto"/>
      </w:divBdr>
    </w:div>
    <w:div w:id="1682196375">
      <w:bodyDiv w:val="1"/>
      <w:marLeft w:val="0"/>
      <w:marRight w:val="0"/>
      <w:marTop w:val="0"/>
      <w:marBottom w:val="0"/>
      <w:divBdr>
        <w:top w:val="none" w:sz="0" w:space="0" w:color="auto"/>
        <w:left w:val="none" w:sz="0" w:space="0" w:color="auto"/>
        <w:bottom w:val="none" w:sz="0" w:space="0" w:color="auto"/>
        <w:right w:val="none" w:sz="0" w:space="0" w:color="auto"/>
      </w:divBdr>
      <w:divsChild>
        <w:div w:id="1441026854">
          <w:marLeft w:val="0"/>
          <w:marRight w:val="0"/>
          <w:marTop w:val="0"/>
          <w:marBottom w:val="0"/>
          <w:divBdr>
            <w:top w:val="none" w:sz="0" w:space="0" w:color="auto"/>
            <w:left w:val="none" w:sz="0" w:space="0" w:color="auto"/>
            <w:bottom w:val="none" w:sz="0" w:space="0" w:color="auto"/>
            <w:right w:val="none" w:sz="0" w:space="0" w:color="auto"/>
          </w:divBdr>
        </w:div>
        <w:div w:id="2095546243">
          <w:marLeft w:val="0"/>
          <w:marRight w:val="0"/>
          <w:marTop w:val="0"/>
          <w:marBottom w:val="0"/>
          <w:divBdr>
            <w:top w:val="none" w:sz="0" w:space="0" w:color="auto"/>
            <w:left w:val="none" w:sz="0" w:space="0" w:color="auto"/>
            <w:bottom w:val="none" w:sz="0" w:space="0" w:color="auto"/>
            <w:right w:val="none" w:sz="0" w:space="0" w:color="auto"/>
          </w:divBdr>
        </w:div>
      </w:divsChild>
    </w:div>
    <w:div w:id="1688025330">
      <w:bodyDiv w:val="1"/>
      <w:marLeft w:val="0"/>
      <w:marRight w:val="0"/>
      <w:marTop w:val="0"/>
      <w:marBottom w:val="0"/>
      <w:divBdr>
        <w:top w:val="none" w:sz="0" w:space="0" w:color="auto"/>
        <w:left w:val="none" w:sz="0" w:space="0" w:color="auto"/>
        <w:bottom w:val="none" w:sz="0" w:space="0" w:color="auto"/>
        <w:right w:val="none" w:sz="0" w:space="0" w:color="auto"/>
      </w:divBdr>
    </w:div>
    <w:div w:id="1706442305">
      <w:bodyDiv w:val="1"/>
      <w:marLeft w:val="0"/>
      <w:marRight w:val="0"/>
      <w:marTop w:val="0"/>
      <w:marBottom w:val="0"/>
      <w:divBdr>
        <w:top w:val="none" w:sz="0" w:space="0" w:color="auto"/>
        <w:left w:val="none" w:sz="0" w:space="0" w:color="auto"/>
        <w:bottom w:val="none" w:sz="0" w:space="0" w:color="auto"/>
        <w:right w:val="none" w:sz="0" w:space="0" w:color="auto"/>
      </w:divBdr>
      <w:divsChild>
        <w:div w:id="1176115529">
          <w:marLeft w:val="0"/>
          <w:marRight w:val="0"/>
          <w:marTop w:val="0"/>
          <w:marBottom w:val="0"/>
          <w:divBdr>
            <w:top w:val="none" w:sz="0" w:space="0" w:color="auto"/>
            <w:left w:val="none" w:sz="0" w:space="0" w:color="auto"/>
            <w:bottom w:val="none" w:sz="0" w:space="0" w:color="auto"/>
            <w:right w:val="none" w:sz="0" w:space="0" w:color="auto"/>
          </w:divBdr>
        </w:div>
        <w:div w:id="557210630">
          <w:marLeft w:val="0"/>
          <w:marRight w:val="0"/>
          <w:marTop w:val="0"/>
          <w:marBottom w:val="0"/>
          <w:divBdr>
            <w:top w:val="none" w:sz="0" w:space="0" w:color="auto"/>
            <w:left w:val="none" w:sz="0" w:space="0" w:color="auto"/>
            <w:bottom w:val="none" w:sz="0" w:space="0" w:color="auto"/>
            <w:right w:val="none" w:sz="0" w:space="0" w:color="auto"/>
          </w:divBdr>
        </w:div>
      </w:divsChild>
    </w:div>
    <w:div w:id="1715502589">
      <w:bodyDiv w:val="1"/>
      <w:marLeft w:val="0"/>
      <w:marRight w:val="0"/>
      <w:marTop w:val="0"/>
      <w:marBottom w:val="0"/>
      <w:divBdr>
        <w:top w:val="none" w:sz="0" w:space="0" w:color="auto"/>
        <w:left w:val="none" w:sz="0" w:space="0" w:color="auto"/>
        <w:bottom w:val="none" w:sz="0" w:space="0" w:color="auto"/>
        <w:right w:val="none" w:sz="0" w:space="0" w:color="auto"/>
      </w:divBdr>
      <w:divsChild>
        <w:div w:id="1160580845">
          <w:marLeft w:val="0"/>
          <w:marRight w:val="0"/>
          <w:marTop w:val="0"/>
          <w:marBottom w:val="0"/>
          <w:divBdr>
            <w:top w:val="none" w:sz="0" w:space="0" w:color="auto"/>
            <w:left w:val="none" w:sz="0" w:space="0" w:color="auto"/>
            <w:bottom w:val="none" w:sz="0" w:space="0" w:color="auto"/>
            <w:right w:val="none" w:sz="0" w:space="0" w:color="auto"/>
          </w:divBdr>
        </w:div>
        <w:div w:id="853154014">
          <w:marLeft w:val="0"/>
          <w:marRight w:val="0"/>
          <w:marTop w:val="0"/>
          <w:marBottom w:val="0"/>
          <w:divBdr>
            <w:top w:val="none" w:sz="0" w:space="0" w:color="auto"/>
            <w:left w:val="none" w:sz="0" w:space="0" w:color="auto"/>
            <w:bottom w:val="none" w:sz="0" w:space="0" w:color="auto"/>
            <w:right w:val="none" w:sz="0" w:space="0" w:color="auto"/>
          </w:divBdr>
        </w:div>
        <w:div w:id="346449333">
          <w:marLeft w:val="0"/>
          <w:marRight w:val="0"/>
          <w:marTop w:val="0"/>
          <w:marBottom w:val="0"/>
          <w:divBdr>
            <w:top w:val="none" w:sz="0" w:space="0" w:color="auto"/>
            <w:left w:val="none" w:sz="0" w:space="0" w:color="auto"/>
            <w:bottom w:val="none" w:sz="0" w:space="0" w:color="auto"/>
            <w:right w:val="none" w:sz="0" w:space="0" w:color="auto"/>
          </w:divBdr>
        </w:div>
        <w:div w:id="1737630901">
          <w:marLeft w:val="0"/>
          <w:marRight w:val="0"/>
          <w:marTop w:val="0"/>
          <w:marBottom w:val="0"/>
          <w:divBdr>
            <w:top w:val="none" w:sz="0" w:space="0" w:color="auto"/>
            <w:left w:val="none" w:sz="0" w:space="0" w:color="auto"/>
            <w:bottom w:val="none" w:sz="0" w:space="0" w:color="auto"/>
            <w:right w:val="none" w:sz="0" w:space="0" w:color="auto"/>
          </w:divBdr>
        </w:div>
        <w:div w:id="1045102612">
          <w:marLeft w:val="0"/>
          <w:marRight w:val="0"/>
          <w:marTop w:val="0"/>
          <w:marBottom w:val="0"/>
          <w:divBdr>
            <w:top w:val="none" w:sz="0" w:space="0" w:color="auto"/>
            <w:left w:val="none" w:sz="0" w:space="0" w:color="auto"/>
            <w:bottom w:val="none" w:sz="0" w:space="0" w:color="auto"/>
            <w:right w:val="none" w:sz="0" w:space="0" w:color="auto"/>
          </w:divBdr>
        </w:div>
        <w:div w:id="39477611">
          <w:marLeft w:val="0"/>
          <w:marRight w:val="0"/>
          <w:marTop w:val="0"/>
          <w:marBottom w:val="0"/>
          <w:divBdr>
            <w:top w:val="none" w:sz="0" w:space="0" w:color="auto"/>
            <w:left w:val="none" w:sz="0" w:space="0" w:color="auto"/>
            <w:bottom w:val="none" w:sz="0" w:space="0" w:color="auto"/>
            <w:right w:val="none" w:sz="0" w:space="0" w:color="auto"/>
          </w:divBdr>
        </w:div>
      </w:divsChild>
    </w:div>
    <w:div w:id="1719276983">
      <w:bodyDiv w:val="1"/>
      <w:marLeft w:val="0"/>
      <w:marRight w:val="0"/>
      <w:marTop w:val="0"/>
      <w:marBottom w:val="0"/>
      <w:divBdr>
        <w:top w:val="none" w:sz="0" w:space="0" w:color="auto"/>
        <w:left w:val="none" w:sz="0" w:space="0" w:color="auto"/>
        <w:bottom w:val="none" w:sz="0" w:space="0" w:color="auto"/>
        <w:right w:val="none" w:sz="0" w:space="0" w:color="auto"/>
      </w:divBdr>
      <w:divsChild>
        <w:div w:id="343438439">
          <w:marLeft w:val="0"/>
          <w:marRight w:val="0"/>
          <w:marTop w:val="0"/>
          <w:marBottom w:val="0"/>
          <w:divBdr>
            <w:top w:val="none" w:sz="0" w:space="0" w:color="auto"/>
            <w:left w:val="none" w:sz="0" w:space="0" w:color="auto"/>
            <w:bottom w:val="none" w:sz="0" w:space="0" w:color="auto"/>
            <w:right w:val="none" w:sz="0" w:space="0" w:color="auto"/>
          </w:divBdr>
        </w:div>
        <w:div w:id="880871624">
          <w:marLeft w:val="0"/>
          <w:marRight w:val="0"/>
          <w:marTop w:val="0"/>
          <w:marBottom w:val="0"/>
          <w:divBdr>
            <w:top w:val="none" w:sz="0" w:space="0" w:color="auto"/>
            <w:left w:val="none" w:sz="0" w:space="0" w:color="auto"/>
            <w:bottom w:val="none" w:sz="0" w:space="0" w:color="auto"/>
            <w:right w:val="none" w:sz="0" w:space="0" w:color="auto"/>
          </w:divBdr>
        </w:div>
      </w:divsChild>
    </w:div>
    <w:div w:id="1720543699">
      <w:bodyDiv w:val="1"/>
      <w:marLeft w:val="0"/>
      <w:marRight w:val="0"/>
      <w:marTop w:val="0"/>
      <w:marBottom w:val="0"/>
      <w:divBdr>
        <w:top w:val="none" w:sz="0" w:space="0" w:color="auto"/>
        <w:left w:val="none" w:sz="0" w:space="0" w:color="auto"/>
        <w:bottom w:val="none" w:sz="0" w:space="0" w:color="auto"/>
        <w:right w:val="none" w:sz="0" w:space="0" w:color="auto"/>
      </w:divBdr>
    </w:div>
    <w:div w:id="1726565528">
      <w:bodyDiv w:val="1"/>
      <w:marLeft w:val="0"/>
      <w:marRight w:val="0"/>
      <w:marTop w:val="0"/>
      <w:marBottom w:val="0"/>
      <w:divBdr>
        <w:top w:val="none" w:sz="0" w:space="0" w:color="auto"/>
        <w:left w:val="none" w:sz="0" w:space="0" w:color="auto"/>
        <w:bottom w:val="none" w:sz="0" w:space="0" w:color="auto"/>
        <w:right w:val="none" w:sz="0" w:space="0" w:color="auto"/>
      </w:divBdr>
    </w:div>
    <w:div w:id="1738435946">
      <w:bodyDiv w:val="1"/>
      <w:marLeft w:val="0"/>
      <w:marRight w:val="0"/>
      <w:marTop w:val="0"/>
      <w:marBottom w:val="0"/>
      <w:divBdr>
        <w:top w:val="none" w:sz="0" w:space="0" w:color="auto"/>
        <w:left w:val="none" w:sz="0" w:space="0" w:color="auto"/>
        <w:bottom w:val="none" w:sz="0" w:space="0" w:color="auto"/>
        <w:right w:val="none" w:sz="0" w:space="0" w:color="auto"/>
      </w:divBdr>
    </w:div>
    <w:div w:id="1761291807">
      <w:bodyDiv w:val="1"/>
      <w:marLeft w:val="0"/>
      <w:marRight w:val="0"/>
      <w:marTop w:val="0"/>
      <w:marBottom w:val="0"/>
      <w:divBdr>
        <w:top w:val="none" w:sz="0" w:space="0" w:color="auto"/>
        <w:left w:val="none" w:sz="0" w:space="0" w:color="auto"/>
        <w:bottom w:val="none" w:sz="0" w:space="0" w:color="auto"/>
        <w:right w:val="none" w:sz="0" w:space="0" w:color="auto"/>
      </w:divBdr>
    </w:div>
    <w:div w:id="1774275734">
      <w:bodyDiv w:val="1"/>
      <w:marLeft w:val="0"/>
      <w:marRight w:val="0"/>
      <w:marTop w:val="0"/>
      <w:marBottom w:val="0"/>
      <w:divBdr>
        <w:top w:val="none" w:sz="0" w:space="0" w:color="auto"/>
        <w:left w:val="none" w:sz="0" w:space="0" w:color="auto"/>
        <w:bottom w:val="none" w:sz="0" w:space="0" w:color="auto"/>
        <w:right w:val="none" w:sz="0" w:space="0" w:color="auto"/>
      </w:divBdr>
    </w:div>
    <w:div w:id="1786460115">
      <w:bodyDiv w:val="1"/>
      <w:marLeft w:val="0"/>
      <w:marRight w:val="0"/>
      <w:marTop w:val="0"/>
      <w:marBottom w:val="0"/>
      <w:divBdr>
        <w:top w:val="none" w:sz="0" w:space="0" w:color="auto"/>
        <w:left w:val="none" w:sz="0" w:space="0" w:color="auto"/>
        <w:bottom w:val="none" w:sz="0" w:space="0" w:color="auto"/>
        <w:right w:val="none" w:sz="0" w:space="0" w:color="auto"/>
      </w:divBdr>
    </w:div>
    <w:div w:id="1827360949">
      <w:bodyDiv w:val="1"/>
      <w:marLeft w:val="0"/>
      <w:marRight w:val="0"/>
      <w:marTop w:val="0"/>
      <w:marBottom w:val="0"/>
      <w:divBdr>
        <w:top w:val="none" w:sz="0" w:space="0" w:color="auto"/>
        <w:left w:val="none" w:sz="0" w:space="0" w:color="auto"/>
        <w:bottom w:val="none" w:sz="0" w:space="0" w:color="auto"/>
        <w:right w:val="none" w:sz="0" w:space="0" w:color="auto"/>
      </w:divBdr>
    </w:div>
    <w:div w:id="1860386282">
      <w:bodyDiv w:val="1"/>
      <w:marLeft w:val="0"/>
      <w:marRight w:val="0"/>
      <w:marTop w:val="0"/>
      <w:marBottom w:val="0"/>
      <w:divBdr>
        <w:top w:val="none" w:sz="0" w:space="0" w:color="auto"/>
        <w:left w:val="none" w:sz="0" w:space="0" w:color="auto"/>
        <w:bottom w:val="none" w:sz="0" w:space="0" w:color="auto"/>
        <w:right w:val="none" w:sz="0" w:space="0" w:color="auto"/>
      </w:divBdr>
      <w:divsChild>
        <w:div w:id="1204440115">
          <w:marLeft w:val="0"/>
          <w:marRight w:val="0"/>
          <w:marTop w:val="0"/>
          <w:marBottom w:val="0"/>
          <w:divBdr>
            <w:top w:val="none" w:sz="0" w:space="0" w:color="auto"/>
            <w:left w:val="none" w:sz="0" w:space="0" w:color="auto"/>
            <w:bottom w:val="none" w:sz="0" w:space="0" w:color="auto"/>
            <w:right w:val="none" w:sz="0" w:space="0" w:color="auto"/>
          </w:divBdr>
        </w:div>
        <w:div w:id="1573081416">
          <w:marLeft w:val="0"/>
          <w:marRight w:val="0"/>
          <w:marTop w:val="0"/>
          <w:marBottom w:val="0"/>
          <w:divBdr>
            <w:top w:val="none" w:sz="0" w:space="0" w:color="auto"/>
            <w:left w:val="none" w:sz="0" w:space="0" w:color="auto"/>
            <w:bottom w:val="none" w:sz="0" w:space="0" w:color="auto"/>
            <w:right w:val="none" w:sz="0" w:space="0" w:color="auto"/>
          </w:divBdr>
        </w:div>
        <w:div w:id="209390826">
          <w:marLeft w:val="0"/>
          <w:marRight w:val="0"/>
          <w:marTop w:val="0"/>
          <w:marBottom w:val="0"/>
          <w:divBdr>
            <w:top w:val="none" w:sz="0" w:space="0" w:color="auto"/>
            <w:left w:val="none" w:sz="0" w:space="0" w:color="auto"/>
            <w:bottom w:val="none" w:sz="0" w:space="0" w:color="auto"/>
            <w:right w:val="none" w:sz="0" w:space="0" w:color="auto"/>
          </w:divBdr>
        </w:div>
        <w:div w:id="1520699293">
          <w:marLeft w:val="0"/>
          <w:marRight w:val="0"/>
          <w:marTop w:val="0"/>
          <w:marBottom w:val="0"/>
          <w:divBdr>
            <w:top w:val="none" w:sz="0" w:space="0" w:color="auto"/>
            <w:left w:val="none" w:sz="0" w:space="0" w:color="auto"/>
            <w:bottom w:val="none" w:sz="0" w:space="0" w:color="auto"/>
            <w:right w:val="none" w:sz="0" w:space="0" w:color="auto"/>
          </w:divBdr>
        </w:div>
        <w:div w:id="107511096">
          <w:marLeft w:val="0"/>
          <w:marRight w:val="0"/>
          <w:marTop w:val="0"/>
          <w:marBottom w:val="0"/>
          <w:divBdr>
            <w:top w:val="none" w:sz="0" w:space="0" w:color="auto"/>
            <w:left w:val="none" w:sz="0" w:space="0" w:color="auto"/>
            <w:bottom w:val="none" w:sz="0" w:space="0" w:color="auto"/>
            <w:right w:val="none" w:sz="0" w:space="0" w:color="auto"/>
          </w:divBdr>
        </w:div>
      </w:divsChild>
    </w:div>
    <w:div w:id="1877040876">
      <w:bodyDiv w:val="1"/>
      <w:marLeft w:val="0"/>
      <w:marRight w:val="0"/>
      <w:marTop w:val="0"/>
      <w:marBottom w:val="0"/>
      <w:divBdr>
        <w:top w:val="none" w:sz="0" w:space="0" w:color="auto"/>
        <w:left w:val="none" w:sz="0" w:space="0" w:color="auto"/>
        <w:bottom w:val="none" w:sz="0" w:space="0" w:color="auto"/>
        <w:right w:val="none" w:sz="0" w:space="0" w:color="auto"/>
      </w:divBdr>
      <w:divsChild>
        <w:div w:id="895966307">
          <w:marLeft w:val="0"/>
          <w:marRight w:val="0"/>
          <w:marTop w:val="0"/>
          <w:marBottom w:val="0"/>
          <w:divBdr>
            <w:top w:val="none" w:sz="0" w:space="0" w:color="auto"/>
            <w:left w:val="none" w:sz="0" w:space="0" w:color="auto"/>
            <w:bottom w:val="none" w:sz="0" w:space="0" w:color="auto"/>
            <w:right w:val="none" w:sz="0" w:space="0" w:color="auto"/>
          </w:divBdr>
        </w:div>
        <w:div w:id="1537617009">
          <w:marLeft w:val="0"/>
          <w:marRight w:val="0"/>
          <w:marTop w:val="0"/>
          <w:marBottom w:val="0"/>
          <w:divBdr>
            <w:top w:val="none" w:sz="0" w:space="0" w:color="auto"/>
            <w:left w:val="none" w:sz="0" w:space="0" w:color="auto"/>
            <w:bottom w:val="none" w:sz="0" w:space="0" w:color="auto"/>
            <w:right w:val="none" w:sz="0" w:space="0" w:color="auto"/>
          </w:divBdr>
        </w:div>
        <w:div w:id="297146851">
          <w:marLeft w:val="0"/>
          <w:marRight w:val="0"/>
          <w:marTop w:val="0"/>
          <w:marBottom w:val="0"/>
          <w:divBdr>
            <w:top w:val="none" w:sz="0" w:space="0" w:color="auto"/>
            <w:left w:val="none" w:sz="0" w:space="0" w:color="auto"/>
            <w:bottom w:val="none" w:sz="0" w:space="0" w:color="auto"/>
            <w:right w:val="none" w:sz="0" w:space="0" w:color="auto"/>
          </w:divBdr>
        </w:div>
        <w:div w:id="432212161">
          <w:marLeft w:val="0"/>
          <w:marRight w:val="0"/>
          <w:marTop w:val="0"/>
          <w:marBottom w:val="0"/>
          <w:divBdr>
            <w:top w:val="none" w:sz="0" w:space="0" w:color="auto"/>
            <w:left w:val="none" w:sz="0" w:space="0" w:color="auto"/>
            <w:bottom w:val="none" w:sz="0" w:space="0" w:color="auto"/>
            <w:right w:val="none" w:sz="0" w:space="0" w:color="auto"/>
          </w:divBdr>
        </w:div>
        <w:div w:id="1315599819">
          <w:marLeft w:val="0"/>
          <w:marRight w:val="0"/>
          <w:marTop w:val="0"/>
          <w:marBottom w:val="0"/>
          <w:divBdr>
            <w:top w:val="none" w:sz="0" w:space="0" w:color="auto"/>
            <w:left w:val="none" w:sz="0" w:space="0" w:color="auto"/>
            <w:bottom w:val="none" w:sz="0" w:space="0" w:color="auto"/>
            <w:right w:val="none" w:sz="0" w:space="0" w:color="auto"/>
          </w:divBdr>
        </w:div>
        <w:div w:id="254628469">
          <w:marLeft w:val="0"/>
          <w:marRight w:val="0"/>
          <w:marTop w:val="0"/>
          <w:marBottom w:val="0"/>
          <w:divBdr>
            <w:top w:val="none" w:sz="0" w:space="0" w:color="auto"/>
            <w:left w:val="none" w:sz="0" w:space="0" w:color="auto"/>
            <w:bottom w:val="none" w:sz="0" w:space="0" w:color="auto"/>
            <w:right w:val="none" w:sz="0" w:space="0" w:color="auto"/>
          </w:divBdr>
        </w:div>
      </w:divsChild>
    </w:div>
    <w:div w:id="1914655886">
      <w:bodyDiv w:val="1"/>
      <w:marLeft w:val="0"/>
      <w:marRight w:val="0"/>
      <w:marTop w:val="0"/>
      <w:marBottom w:val="0"/>
      <w:divBdr>
        <w:top w:val="none" w:sz="0" w:space="0" w:color="auto"/>
        <w:left w:val="none" w:sz="0" w:space="0" w:color="auto"/>
        <w:bottom w:val="none" w:sz="0" w:space="0" w:color="auto"/>
        <w:right w:val="none" w:sz="0" w:space="0" w:color="auto"/>
      </w:divBdr>
      <w:divsChild>
        <w:div w:id="942952262">
          <w:marLeft w:val="0"/>
          <w:marRight w:val="0"/>
          <w:marTop w:val="0"/>
          <w:marBottom w:val="300"/>
          <w:divBdr>
            <w:top w:val="none" w:sz="0" w:space="0" w:color="auto"/>
            <w:left w:val="none" w:sz="0" w:space="0" w:color="auto"/>
            <w:bottom w:val="none" w:sz="0" w:space="0" w:color="auto"/>
            <w:right w:val="none" w:sz="0" w:space="0" w:color="auto"/>
          </w:divBdr>
          <w:divsChild>
            <w:div w:id="451098075">
              <w:marLeft w:val="0"/>
              <w:marRight w:val="0"/>
              <w:marTop w:val="0"/>
              <w:marBottom w:val="0"/>
              <w:divBdr>
                <w:top w:val="none" w:sz="0" w:space="0" w:color="auto"/>
                <w:left w:val="none" w:sz="0" w:space="0" w:color="auto"/>
                <w:bottom w:val="none" w:sz="0" w:space="0" w:color="auto"/>
                <w:right w:val="none" w:sz="0" w:space="0" w:color="auto"/>
              </w:divBdr>
            </w:div>
          </w:divsChild>
        </w:div>
        <w:div w:id="10495260">
          <w:marLeft w:val="0"/>
          <w:marRight w:val="0"/>
          <w:marTop w:val="0"/>
          <w:marBottom w:val="300"/>
          <w:divBdr>
            <w:top w:val="none" w:sz="0" w:space="0" w:color="auto"/>
            <w:left w:val="none" w:sz="0" w:space="0" w:color="auto"/>
            <w:bottom w:val="none" w:sz="0" w:space="0" w:color="auto"/>
            <w:right w:val="none" w:sz="0" w:space="0" w:color="auto"/>
          </w:divBdr>
          <w:divsChild>
            <w:div w:id="1018242184">
              <w:marLeft w:val="0"/>
              <w:marRight w:val="0"/>
              <w:marTop w:val="0"/>
              <w:marBottom w:val="0"/>
              <w:divBdr>
                <w:top w:val="none" w:sz="0" w:space="0" w:color="auto"/>
                <w:left w:val="none" w:sz="0" w:space="0" w:color="auto"/>
                <w:bottom w:val="none" w:sz="0" w:space="0" w:color="auto"/>
                <w:right w:val="none" w:sz="0" w:space="0" w:color="auto"/>
              </w:divBdr>
            </w:div>
          </w:divsChild>
        </w:div>
        <w:div w:id="1445615765">
          <w:marLeft w:val="0"/>
          <w:marRight w:val="0"/>
          <w:marTop w:val="0"/>
          <w:marBottom w:val="0"/>
          <w:divBdr>
            <w:top w:val="none" w:sz="0" w:space="0" w:color="auto"/>
            <w:left w:val="none" w:sz="0" w:space="0" w:color="auto"/>
            <w:bottom w:val="none" w:sz="0" w:space="0" w:color="auto"/>
            <w:right w:val="none" w:sz="0" w:space="0" w:color="auto"/>
          </w:divBdr>
          <w:divsChild>
            <w:div w:id="1068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3536">
      <w:bodyDiv w:val="1"/>
      <w:marLeft w:val="0"/>
      <w:marRight w:val="0"/>
      <w:marTop w:val="0"/>
      <w:marBottom w:val="0"/>
      <w:divBdr>
        <w:top w:val="none" w:sz="0" w:space="0" w:color="auto"/>
        <w:left w:val="none" w:sz="0" w:space="0" w:color="auto"/>
        <w:bottom w:val="none" w:sz="0" w:space="0" w:color="auto"/>
        <w:right w:val="none" w:sz="0" w:space="0" w:color="auto"/>
      </w:divBdr>
    </w:div>
    <w:div w:id="1939831146">
      <w:bodyDiv w:val="1"/>
      <w:marLeft w:val="0"/>
      <w:marRight w:val="0"/>
      <w:marTop w:val="0"/>
      <w:marBottom w:val="0"/>
      <w:divBdr>
        <w:top w:val="none" w:sz="0" w:space="0" w:color="auto"/>
        <w:left w:val="none" w:sz="0" w:space="0" w:color="auto"/>
        <w:bottom w:val="none" w:sz="0" w:space="0" w:color="auto"/>
        <w:right w:val="none" w:sz="0" w:space="0" w:color="auto"/>
      </w:divBdr>
    </w:div>
    <w:div w:id="1957832406">
      <w:bodyDiv w:val="1"/>
      <w:marLeft w:val="0"/>
      <w:marRight w:val="0"/>
      <w:marTop w:val="0"/>
      <w:marBottom w:val="0"/>
      <w:divBdr>
        <w:top w:val="none" w:sz="0" w:space="0" w:color="auto"/>
        <w:left w:val="none" w:sz="0" w:space="0" w:color="auto"/>
        <w:bottom w:val="none" w:sz="0" w:space="0" w:color="auto"/>
        <w:right w:val="none" w:sz="0" w:space="0" w:color="auto"/>
      </w:divBdr>
    </w:div>
    <w:div w:id="1994066934">
      <w:bodyDiv w:val="1"/>
      <w:marLeft w:val="0"/>
      <w:marRight w:val="0"/>
      <w:marTop w:val="0"/>
      <w:marBottom w:val="0"/>
      <w:divBdr>
        <w:top w:val="none" w:sz="0" w:space="0" w:color="auto"/>
        <w:left w:val="none" w:sz="0" w:space="0" w:color="auto"/>
        <w:bottom w:val="none" w:sz="0" w:space="0" w:color="auto"/>
        <w:right w:val="none" w:sz="0" w:space="0" w:color="auto"/>
      </w:divBdr>
      <w:divsChild>
        <w:div w:id="594362987">
          <w:marLeft w:val="0"/>
          <w:marRight w:val="0"/>
          <w:marTop w:val="0"/>
          <w:marBottom w:val="0"/>
          <w:divBdr>
            <w:top w:val="none" w:sz="0" w:space="0" w:color="auto"/>
            <w:left w:val="none" w:sz="0" w:space="0" w:color="auto"/>
            <w:bottom w:val="none" w:sz="0" w:space="0" w:color="auto"/>
            <w:right w:val="none" w:sz="0" w:space="0" w:color="auto"/>
          </w:divBdr>
          <w:divsChild>
            <w:div w:id="1215265598">
              <w:marLeft w:val="0"/>
              <w:marRight w:val="0"/>
              <w:marTop w:val="0"/>
              <w:marBottom w:val="0"/>
              <w:divBdr>
                <w:top w:val="none" w:sz="0" w:space="0" w:color="auto"/>
                <w:left w:val="none" w:sz="0" w:space="0" w:color="auto"/>
                <w:bottom w:val="none" w:sz="0" w:space="0" w:color="auto"/>
                <w:right w:val="none" w:sz="0" w:space="0" w:color="auto"/>
              </w:divBdr>
            </w:div>
          </w:divsChild>
        </w:div>
        <w:div w:id="614363686">
          <w:marLeft w:val="0"/>
          <w:marRight w:val="0"/>
          <w:marTop w:val="0"/>
          <w:marBottom w:val="0"/>
          <w:divBdr>
            <w:top w:val="none" w:sz="0" w:space="0" w:color="auto"/>
            <w:left w:val="none" w:sz="0" w:space="0" w:color="auto"/>
            <w:bottom w:val="none" w:sz="0" w:space="0" w:color="auto"/>
            <w:right w:val="none" w:sz="0" w:space="0" w:color="auto"/>
          </w:divBdr>
        </w:div>
        <w:div w:id="1181316477">
          <w:marLeft w:val="0"/>
          <w:marRight w:val="0"/>
          <w:marTop w:val="0"/>
          <w:marBottom w:val="0"/>
          <w:divBdr>
            <w:top w:val="none" w:sz="0" w:space="0" w:color="auto"/>
            <w:left w:val="none" w:sz="0" w:space="0" w:color="auto"/>
            <w:bottom w:val="none" w:sz="0" w:space="0" w:color="auto"/>
            <w:right w:val="none" w:sz="0" w:space="0" w:color="auto"/>
          </w:divBdr>
        </w:div>
        <w:div w:id="1725834476">
          <w:marLeft w:val="0"/>
          <w:marRight w:val="0"/>
          <w:marTop w:val="0"/>
          <w:marBottom w:val="0"/>
          <w:divBdr>
            <w:top w:val="none" w:sz="0" w:space="0" w:color="auto"/>
            <w:left w:val="none" w:sz="0" w:space="0" w:color="auto"/>
            <w:bottom w:val="none" w:sz="0" w:space="0" w:color="auto"/>
            <w:right w:val="none" w:sz="0" w:space="0" w:color="auto"/>
          </w:divBdr>
        </w:div>
      </w:divsChild>
    </w:div>
    <w:div w:id="1994984463">
      <w:bodyDiv w:val="1"/>
      <w:marLeft w:val="0"/>
      <w:marRight w:val="0"/>
      <w:marTop w:val="0"/>
      <w:marBottom w:val="0"/>
      <w:divBdr>
        <w:top w:val="none" w:sz="0" w:space="0" w:color="auto"/>
        <w:left w:val="none" w:sz="0" w:space="0" w:color="auto"/>
        <w:bottom w:val="none" w:sz="0" w:space="0" w:color="auto"/>
        <w:right w:val="none" w:sz="0" w:space="0" w:color="auto"/>
      </w:divBdr>
      <w:divsChild>
        <w:div w:id="1175731844">
          <w:marLeft w:val="0"/>
          <w:marRight w:val="0"/>
          <w:marTop w:val="0"/>
          <w:marBottom w:val="0"/>
          <w:divBdr>
            <w:top w:val="none" w:sz="0" w:space="0" w:color="auto"/>
            <w:left w:val="none" w:sz="0" w:space="0" w:color="auto"/>
            <w:bottom w:val="none" w:sz="0" w:space="0" w:color="auto"/>
            <w:right w:val="none" w:sz="0" w:space="0" w:color="auto"/>
          </w:divBdr>
        </w:div>
      </w:divsChild>
    </w:div>
    <w:div w:id="2006594329">
      <w:bodyDiv w:val="1"/>
      <w:marLeft w:val="0"/>
      <w:marRight w:val="0"/>
      <w:marTop w:val="0"/>
      <w:marBottom w:val="0"/>
      <w:divBdr>
        <w:top w:val="none" w:sz="0" w:space="0" w:color="auto"/>
        <w:left w:val="none" w:sz="0" w:space="0" w:color="auto"/>
        <w:bottom w:val="none" w:sz="0" w:space="0" w:color="auto"/>
        <w:right w:val="none" w:sz="0" w:space="0" w:color="auto"/>
      </w:divBdr>
    </w:div>
    <w:div w:id="2011830063">
      <w:bodyDiv w:val="1"/>
      <w:marLeft w:val="0"/>
      <w:marRight w:val="0"/>
      <w:marTop w:val="0"/>
      <w:marBottom w:val="0"/>
      <w:divBdr>
        <w:top w:val="none" w:sz="0" w:space="0" w:color="auto"/>
        <w:left w:val="none" w:sz="0" w:space="0" w:color="auto"/>
        <w:bottom w:val="none" w:sz="0" w:space="0" w:color="auto"/>
        <w:right w:val="none" w:sz="0" w:space="0" w:color="auto"/>
      </w:divBdr>
    </w:div>
    <w:div w:id="2012179717">
      <w:bodyDiv w:val="1"/>
      <w:marLeft w:val="0"/>
      <w:marRight w:val="0"/>
      <w:marTop w:val="0"/>
      <w:marBottom w:val="0"/>
      <w:divBdr>
        <w:top w:val="none" w:sz="0" w:space="0" w:color="auto"/>
        <w:left w:val="none" w:sz="0" w:space="0" w:color="auto"/>
        <w:bottom w:val="none" w:sz="0" w:space="0" w:color="auto"/>
        <w:right w:val="none" w:sz="0" w:space="0" w:color="auto"/>
      </w:divBdr>
      <w:divsChild>
        <w:div w:id="2142264324">
          <w:marLeft w:val="0"/>
          <w:marRight w:val="0"/>
          <w:marTop w:val="0"/>
          <w:marBottom w:val="0"/>
          <w:divBdr>
            <w:top w:val="none" w:sz="0" w:space="0" w:color="auto"/>
            <w:left w:val="none" w:sz="0" w:space="0" w:color="auto"/>
            <w:bottom w:val="none" w:sz="0" w:space="0" w:color="auto"/>
            <w:right w:val="none" w:sz="0" w:space="0" w:color="auto"/>
          </w:divBdr>
        </w:div>
        <w:div w:id="750006632">
          <w:marLeft w:val="0"/>
          <w:marRight w:val="0"/>
          <w:marTop w:val="0"/>
          <w:marBottom w:val="0"/>
          <w:divBdr>
            <w:top w:val="none" w:sz="0" w:space="0" w:color="auto"/>
            <w:left w:val="none" w:sz="0" w:space="0" w:color="auto"/>
            <w:bottom w:val="none" w:sz="0" w:space="0" w:color="auto"/>
            <w:right w:val="none" w:sz="0" w:space="0" w:color="auto"/>
          </w:divBdr>
        </w:div>
      </w:divsChild>
    </w:div>
    <w:div w:id="2018384559">
      <w:bodyDiv w:val="1"/>
      <w:marLeft w:val="0"/>
      <w:marRight w:val="0"/>
      <w:marTop w:val="0"/>
      <w:marBottom w:val="0"/>
      <w:divBdr>
        <w:top w:val="none" w:sz="0" w:space="0" w:color="auto"/>
        <w:left w:val="none" w:sz="0" w:space="0" w:color="auto"/>
        <w:bottom w:val="none" w:sz="0" w:space="0" w:color="auto"/>
        <w:right w:val="none" w:sz="0" w:space="0" w:color="auto"/>
      </w:divBdr>
      <w:divsChild>
        <w:div w:id="1533878878">
          <w:marLeft w:val="0"/>
          <w:marRight w:val="0"/>
          <w:marTop w:val="0"/>
          <w:marBottom w:val="0"/>
          <w:divBdr>
            <w:top w:val="none" w:sz="0" w:space="0" w:color="auto"/>
            <w:left w:val="none" w:sz="0" w:space="0" w:color="auto"/>
            <w:bottom w:val="none" w:sz="0" w:space="0" w:color="auto"/>
            <w:right w:val="none" w:sz="0" w:space="0" w:color="auto"/>
          </w:divBdr>
        </w:div>
      </w:divsChild>
    </w:div>
    <w:div w:id="2029913532">
      <w:bodyDiv w:val="1"/>
      <w:marLeft w:val="0"/>
      <w:marRight w:val="0"/>
      <w:marTop w:val="0"/>
      <w:marBottom w:val="0"/>
      <w:divBdr>
        <w:top w:val="none" w:sz="0" w:space="0" w:color="auto"/>
        <w:left w:val="none" w:sz="0" w:space="0" w:color="auto"/>
        <w:bottom w:val="none" w:sz="0" w:space="0" w:color="auto"/>
        <w:right w:val="none" w:sz="0" w:space="0" w:color="auto"/>
      </w:divBdr>
    </w:div>
    <w:div w:id="2063752189">
      <w:bodyDiv w:val="1"/>
      <w:marLeft w:val="0"/>
      <w:marRight w:val="0"/>
      <w:marTop w:val="0"/>
      <w:marBottom w:val="0"/>
      <w:divBdr>
        <w:top w:val="none" w:sz="0" w:space="0" w:color="auto"/>
        <w:left w:val="none" w:sz="0" w:space="0" w:color="auto"/>
        <w:bottom w:val="none" w:sz="0" w:space="0" w:color="auto"/>
        <w:right w:val="none" w:sz="0" w:space="0" w:color="auto"/>
      </w:divBdr>
    </w:div>
    <w:div w:id="2070415141">
      <w:bodyDiv w:val="1"/>
      <w:marLeft w:val="0"/>
      <w:marRight w:val="0"/>
      <w:marTop w:val="0"/>
      <w:marBottom w:val="0"/>
      <w:divBdr>
        <w:top w:val="none" w:sz="0" w:space="0" w:color="auto"/>
        <w:left w:val="none" w:sz="0" w:space="0" w:color="auto"/>
        <w:bottom w:val="none" w:sz="0" w:space="0" w:color="auto"/>
        <w:right w:val="none" w:sz="0" w:space="0" w:color="auto"/>
      </w:divBdr>
      <w:divsChild>
        <w:div w:id="1375302210">
          <w:marLeft w:val="0"/>
          <w:marRight w:val="0"/>
          <w:marTop w:val="0"/>
          <w:marBottom w:val="0"/>
          <w:divBdr>
            <w:top w:val="none" w:sz="0" w:space="0" w:color="auto"/>
            <w:left w:val="none" w:sz="0" w:space="0" w:color="auto"/>
            <w:bottom w:val="none" w:sz="0" w:space="0" w:color="auto"/>
            <w:right w:val="none" w:sz="0" w:space="0" w:color="auto"/>
          </w:divBdr>
        </w:div>
      </w:divsChild>
    </w:div>
    <w:div w:id="2124377045">
      <w:bodyDiv w:val="1"/>
      <w:marLeft w:val="0"/>
      <w:marRight w:val="0"/>
      <w:marTop w:val="0"/>
      <w:marBottom w:val="0"/>
      <w:divBdr>
        <w:top w:val="none" w:sz="0" w:space="0" w:color="auto"/>
        <w:left w:val="none" w:sz="0" w:space="0" w:color="auto"/>
        <w:bottom w:val="none" w:sz="0" w:space="0" w:color="auto"/>
        <w:right w:val="none" w:sz="0" w:space="0" w:color="auto"/>
      </w:divBdr>
    </w:div>
    <w:div w:id="2129354024">
      <w:bodyDiv w:val="1"/>
      <w:marLeft w:val="0"/>
      <w:marRight w:val="0"/>
      <w:marTop w:val="0"/>
      <w:marBottom w:val="0"/>
      <w:divBdr>
        <w:top w:val="none" w:sz="0" w:space="0" w:color="auto"/>
        <w:left w:val="none" w:sz="0" w:space="0" w:color="auto"/>
        <w:bottom w:val="none" w:sz="0" w:space="0" w:color="auto"/>
        <w:right w:val="none" w:sz="0" w:space="0" w:color="auto"/>
      </w:divBdr>
    </w:div>
    <w:div w:id="213058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emf"/><Relationship Id="rId26" Type="http://schemas.openxmlformats.org/officeDocument/2006/relationships/image" Target="media/image11.png"/><Relationship Id="rId39" Type="http://schemas.openxmlformats.org/officeDocument/2006/relationships/hyperlink" Target="https://oee-analyzer.vercel.app/" TargetMode="Externa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image" Target="media/image16.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6.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file:///C:\Users\melik\Desktop\hars.docx" TargetMode="External"/><Relationship Id="rId46"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05D3A2-2628-4B37-AE18-8EB97386DEEB}"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tr-TR"/>
        </a:p>
      </dgm:t>
    </dgm:pt>
    <dgm:pt modelId="{75747DC8-CBDD-40C8-98DF-B52E18BFCFD9}">
      <dgm:prSet phldrT="[Text]"/>
      <dgm:spPr/>
      <dgm:t>
        <a:bodyPr/>
        <a:lstStyle/>
        <a:p>
          <a:r>
            <a:rPr lang="tr-TR"/>
            <a:t>Bilgi İşlem(IT)</a:t>
          </a:r>
        </a:p>
      </dgm:t>
    </dgm:pt>
    <dgm:pt modelId="{F15E4EB2-E9C7-4368-AB4E-1CBFF3290F85}" type="parTrans" cxnId="{DD9769C3-AA66-401A-B41B-901CFF41BA48}">
      <dgm:prSet/>
      <dgm:spPr/>
      <dgm:t>
        <a:bodyPr/>
        <a:lstStyle/>
        <a:p>
          <a:endParaRPr lang="tr-TR"/>
        </a:p>
      </dgm:t>
    </dgm:pt>
    <dgm:pt modelId="{84332B5E-4B69-4474-A4EF-28406E91A710}" type="sibTrans" cxnId="{DD9769C3-AA66-401A-B41B-901CFF41BA48}">
      <dgm:prSet/>
      <dgm:spPr/>
      <dgm:t>
        <a:bodyPr/>
        <a:lstStyle/>
        <a:p>
          <a:endParaRPr lang="tr-TR"/>
        </a:p>
      </dgm:t>
    </dgm:pt>
    <dgm:pt modelId="{967CC487-D72A-4F5F-8025-8B836FB7D26C}">
      <dgm:prSet/>
      <dgm:spPr/>
      <dgm:t>
        <a:bodyPr/>
        <a:lstStyle/>
        <a:p>
          <a:pPr>
            <a:buFont typeface="Arial" panose="020B0604020202020204" pitchFamily="34" charset="0"/>
            <a:buChar char="•"/>
          </a:pPr>
          <a:r>
            <a:rPr lang="tr-TR"/>
            <a:t>Genel Müdür</a:t>
          </a:r>
        </a:p>
      </dgm:t>
    </dgm:pt>
    <dgm:pt modelId="{3D2E5012-14BD-49CB-B010-284ADD9D7B50}" type="parTrans" cxnId="{7945B4B9-4B1E-4D38-9D4B-597D287D989B}">
      <dgm:prSet/>
      <dgm:spPr/>
      <dgm:t>
        <a:bodyPr/>
        <a:lstStyle/>
        <a:p>
          <a:endParaRPr lang="tr-TR"/>
        </a:p>
      </dgm:t>
    </dgm:pt>
    <dgm:pt modelId="{F85B8A26-B165-4266-AEAB-DA82D1D64EB8}" type="sibTrans" cxnId="{7945B4B9-4B1E-4D38-9D4B-597D287D989B}">
      <dgm:prSet/>
      <dgm:spPr/>
      <dgm:t>
        <a:bodyPr/>
        <a:lstStyle/>
        <a:p>
          <a:endParaRPr lang="tr-TR"/>
        </a:p>
      </dgm:t>
    </dgm:pt>
    <dgm:pt modelId="{F3BDDC4E-6DB9-43DC-99F6-FE441C274689}">
      <dgm:prSet/>
      <dgm:spPr/>
      <dgm:t>
        <a:bodyPr/>
        <a:lstStyle/>
        <a:p>
          <a:pPr>
            <a:buFont typeface="Arial" panose="020B0604020202020204" pitchFamily="34" charset="0"/>
            <a:buChar char="•"/>
          </a:pPr>
          <a:r>
            <a:rPr lang="tr-TR"/>
            <a:t>Üretim Müdürü</a:t>
          </a:r>
        </a:p>
      </dgm:t>
    </dgm:pt>
    <dgm:pt modelId="{24B3EA64-C220-49EC-949A-1EA21D4B33BD}" type="parTrans" cxnId="{1954624C-617C-4621-B418-63C492652193}">
      <dgm:prSet/>
      <dgm:spPr/>
      <dgm:t>
        <a:bodyPr/>
        <a:lstStyle/>
        <a:p>
          <a:endParaRPr lang="tr-TR"/>
        </a:p>
      </dgm:t>
    </dgm:pt>
    <dgm:pt modelId="{1BD42F9F-0F27-41EB-9462-E82B23C8E4D2}" type="sibTrans" cxnId="{1954624C-617C-4621-B418-63C492652193}">
      <dgm:prSet/>
      <dgm:spPr/>
      <dgm:t>
        <a:bodyPr/>
        <a:lstStyle/>
        <a:p>
          <a:endParaRPr lang="tr-TR"/>
        </a:p>
      </dgm:t>
    </dgm:pt>
    <dgm:pt modelId="{2E30FCF1-DABC-4CF3-BD61-EE0781A11864}">
      <dgm:prSet/>
      <dgm:spPr/>
      <dgm:t>
        <a:bodyPr/>
        <a:lstStyle/>
        <a:p>
          <a:pPr>
            <a:buFont typeface="Arial" panose="020B0604020202020204" pitchFamily="34" charset="0"/>
            <a:buChar char="•"/>
          </a:pPr>
          <a:r>
            <a:rPr lang="tr-TR"/>
            <a:t>Dökümhane Şefi</a:t>
          </a:r>
        </a:p>
      </dgm:t>
    </dgm:pt>
    <dgm:pt modelId="{EB475370-851E-4876-86A2-1D8C7DDC0477}" type="parTrans" cxnId="{B3B3F526-C3A2-4F60-B38F-0FFD221798D1}">
      <dgm:prSet/>
      <dgm:spPr/>
      <dgm:t>
        <a:bodyPr/>
        <a:lstStyle/>
        <a:p>
          <a:endParaRPr lang="tr-TR"/>
        </a:p>
      </dgm:t>
    </dgm:pt>
    <dgm:pt modelId="{27720813-B5DC-4A81-BF21-21AF85F13F71}" type="sibTrans" cxnId="{B3B3F526-C3A2-4F60-B38F-0FFD221798D1}">
      <dgm:prSet/>
      <dgm:spPr/>
      <dgm:t>
        <a:bodyPr/>
        <a:lstStyle/>
        <a:p>
          <a:endParaRPr lang="tr-TR"/>
        </a:p>
      </dgm:t>
    </dgm:pt>
    <dgm:pt modelId="{C1838A55-25EA-447E-9FB8-CEFA1CE085A6}">
      <dgm:prSet/>
      <dgm:spPr/>
      <dgm:t>
        <a:bodyPr/>
        <a:lstStyle/>
        <a:p>
          <a:pPr>
            <a:buFont typeface="Arial" panose="020B0604020202020204" pitchFamily="34" charset="0"/>
            <a:buChar char="•"/>
          </a:pPr>
          <a:r>
            <a:rPr lang="tr-TR"/>
            <a:t>Talaşlı İmalat Şefi</a:t>
          </a:r>
        </a:p>
      </dgm:t>
    </dgm:pt>
    <dgm:pt modelId="{02966081-EDE8-4BE2-ABA9-26EC91358F1A}" type="parTrans" cxnId="{595462B2-7250-48F0-B339-8162B999D3D1}">
      <dgm:prSet/>
      <dgm:spPr/>
      <dgm:t>
        <a:bodyPr/>
        <a:lstStyle/>
        <a:p>
          <a:endParaRPr lang="tr-TR"/>
        </a:p>
      </dgm:t>
    </dgm:pt>
    <dgm:pt modelId="{26C4BC2E-1E13-44D1-B66F-70D234441782}" type="sibTrans" cxnId="{595462B2-7250-48F0-B339-8162B999D3D1}">
      <dgm:prSet/>
      <dgm:spPr/>
      <dgm:t>
        <a:bodyPr/>
        <a:lstStyle/>
        <a:p>
          <a:endParaRPr lang="tr-TR"/>
        </a:p>
      </dgm:t>
    </dgm:pt>
    <dgm:pt modelId="{F1B5F57C-A8B3-4926-B6A2-8AB49468FFFB}">
      <dgm:prSet/>
      <dgm:spPr/>
      <dgm:t>
        <a:bodyPr/>
        <a:lstStyle/>
        <a:p>
          <a:pPr>
            <a:buFont typeface="Arial" panose="020B0604020202020204" pitchFamily="34" charset="0"/>
            <a:buChar char="•"/>
          </a:pPr>
          <a:r>
            <a:rPr lang="tr-TR"/>
            <a:t>Bakım Onarım Şefi</a:t>
          </a:r>
        </a:p>
      </dgm:t>
    </dgm:pt>
    <dgm:pt modelId="{A2B00B4C-41CF-4BC1-A840-51E0A1E139EF}" type="parTrans" cxnId="{8293C859-1456-4408-81CF-9A5E7CD0F844}">
      <dgm:prSet/>
      <dgm:spPr/>
      <dgm:t>
        <a:bodyPr/>
        <a:lstStyle/>
        <a:p>
          <a:endParaRPr lang="tr-TR"/>
        </a:p>
      </dgm:t>
    </dgm:pt>
    <dgm:pt modelId="{0A628450-74A8-4F64-9603-DE907E6C75C7}" type="sibTrans" cxnId="{8293C859-1456-4408-81CF-9A5E7CD0F844}">
      <dgm:prSet/>
      <dgm:spPr/>
      <dgm:t>
        <a:bodyPr/>
        <a:lstStyle/>
        <a:p>
          <a:endParaRPr lang="tr-TR"/>
        </a:p>
      </dgm:t>
    </dgm:pt>
    <dgm:pt modelId="{2CC2B72E-1E4A-4967-9E7E-2C9DF46BC25B}">
      <dgm:prSet/>
      <dgm:spPr/>
      <dgm:t>
        <a:bodyPr/>
        <a:lstStyle/>
        <a:p>
          <a:pPr>
            <a:buFont typeface="Arial" panose="020B0604020202020204" pitchFamily="34" charset="0"/>
            <a:buChar char="•"/>
          </a:pPr>
          <a:r>
            <a:rPr lang="tr-TR"/>
            <a:t>Kalite Güvence Müdürü</a:t>
          </a:r>
        </a:p>
      </dgm:t>
    </dgm:pt>
    <dgm:pt modelId="{B3FE50C2-E31A-46A4-AF7D-ECF5BA8015BF}" type="parTrans" cxnId="{25A7580C-B958-4CED-9284-2240502E70D3}">
      <dgm:prSet/>
      <dgm:spPr/>
      <dgm:t>
        <a:bodyPr/>
        <a:lstStyle/>
        <a:p>
          <a:endParaRPr lang="tr-TR"/>
        </a:p>
      </dgm:t>
    </dgm:pt>
    <dgm:pt modelId="{F96AFDE2-9F2E-4017-96B8-DA195227F19D}" type="sibTrans" cxnId="{25A7580C-B958-4CED-9284-2240502E70D3}">
      <dgm:prSet/>
      <dgm:spPr/>
      <dgm:t>
        <a:bodyPr/>
        <a:lstStyle/>
        <a:p>
          <a:endParaRPr lang="tr-TR"/>
        </a:p>
      </dgm:t>
    </dgm:pt>
    <dgm:pt modelId="{B8C5812F-4EFC-4D24-9B81-BFC289DACF50}">
      <dgm:prSet/>
      <dgm:spPr/>
      <dgm:t>
        <a:bodyPr/>
        <a:lstStyle/>
        <a:p>
          <a:pPr>
            <a:buFont typeface="Arial" panose="020B0604020202020204" pitchFamily="34" charset="0"/>
            <a:buChar char="•"/>
          </a:pPr>
          <a:r>
            <a:rPr lang="tr-TR"/>
            <a:t>Giriş Kalite Kontrol</a:t>
          </a:r>
        </a:p>
      </dgm:t>
    </dgm:pt>
    <dgm:pt modelId="{8E79DF2A-3B95-499D-B949-D6C68FAA02D5}" type="parTrans" cxnId="{F70DF7A8-C28E-4AEA-8534-253A3D46D4F0}">
      <dgm:prSet/>
      <dgm:spPr/>
      <dgm:t>
        <a:bodyPr/>
        <a:lstStyle/>
        <a:p>
          <a:endParaRPr lang="tr-TR"/>
        </a:p>
      </dgm:t>
    </dgm:pt>
    <dgm:pt modelId="{745D9E56-7334-4F26-847D-5DE626B60295}" type="sibTrans" cxnId="{F70DF7A8-C28E-4AEA-8534-253A3D46D4F0}">
      <dgm:prSet/>
      <dgm:spPr/>
      <dgm:t>
        <a:bodyPr/>
        <a:lstStyle/>
        <a:p>
          <a:endParaRPr lang="tr-TR"/>
        </a:p>
      </dgm:t>
    </dgm:pt>
    <dgm:pt modelId="{02987D47-187B-4B88-8DE0-E6F5AC9CE17F}">
      <dgm:prSet/>
      <dgm:spPr/>
      <dgm:t>
        <a:bodyPr/>
        <a:lstStyle/>
        <a:p>
          <a:pPr>
            <a:buFont typeface="Arial" panose="020B0604020202020204" pitchFamily="34" charset="0"/>
            <a:buChar char="•"/>
          </a:pPr>
          <a:r>
            <a:rPr lang="tr-TR"/>
            <a:t>Proses Kalite Kontrol</a:t>
          </a:r>
        </a:p>
      </dgm:t>
    </dgm:pt>
    <dgm:pt modelId="{1A7A6EA0-B88B-45AB-A436-60558D7F1D71}" type="parTrans" cxnId="{0CF2E979-8F91-4E5E-8C31-69B8BB468E9A}">
      <dgm:prSet/>
      <dgm:spPr/>
      <dgm:t>
        <a:bodyPr/>
        <a:lstStyle/>
        <a:p>
          <a:endParaRPr lang="tr-TR"/>
        </a:p>
      </dgm:t>
    </dgm:pt>
    <dgm:pt modelId="{E1001514-65A5-4097-9C40-ECBADDCB14A8}" type="sibTrans" cxnId="{0CF2E979-8F91-4E5E-8C31-69B8BB468E9A}">
      <dgm:prSet/>
      <dgm:spPr/>
      <dgm:t>
        <a:bodyPr/>
        <a:lstStyle/>
        <a:p>
          <a:endParaRPr lang="tr-TR"/>
        </a:p>
      </dgm:t>
    </dgm:pt>
    <dgm:pt modelId="{FE6B70F9-14DE-48F6-8FAA-F0F7F7784BCA}">
      <dgm:prSet/>
      <dgm:spPr/>
      <dgm:t>
        <a:bodyPr/>
        <a:lstStyle/>
        <a:p>
          <a:pPr>
            <a:buFont typeface="Arial" panose="020B0604020202020204" pitchFamily="34" charset="0"/>
            <a:buChar char="•"/>
          </a:pPr>
          <a:r>
            <a:rPr lang="tr-TR"/>
            <a:t>Planlama ve Lojistik Müdürü</a:t>
          </a:r>
        </a:p>
      </dgm:t>
    </dgm:pt>
    <dgm:pt modelId="{3CF0BD3B-8B30-4454-A69D-D91521CE36DF}" type="parTrans" cxnId="{9024796D-591E-414B-84DE-0F3EA80F7F49}">
      <dgm:prSet/>
      <dgm:spPr/>
      <dgm:t>
        <a:bodyPr/>
        <a:lstStyle/>
        <a:p>
          <a:endParaRPr lang="tr-TR"/>
        </a:p>
      </dgm:t>
    </dgm:pt>
    <dgm:pt modelId="{EBD10F59-C0F6-4FC0-9C31-9836FB98D193}" type="sibTrans" cxnId="{9024796D-591E-414B-84DE-0F3EA80F7F49}">
      <dgm:prSet/>
      <dgm:spPr/>
      <dgm:t>
        <a:bodyPr/>
        <a:lstStyle/>
        <a:p>
          <a:endParaRPr lang="tr-TR"/>
        </a:p>
      </dgm:t>
    </dgm:pt>
    <dgm:pt modelId="{64AFD634-A0DF-4E0A-B48A-6DA774813D08}">
      <dgm:prSet/>
      <dgm:spPr/>
      <dgm:t>
        <a:bodyPr/>
        <a:lstStyle/>
        <a:p>
          <a:pPr>
            <a:buFont typeface="Arial" panose="020B0604020202020204" pitchFamily="34" charset="0"/>
            <a:buChar char="•"/>
          </a:pPr>
          <a:r>
            <a:rPr lang="tr-TR"/>
            <a:t>Üretim Planlama Mühendisi</a:t>
          </a:r>
        </a:p>
      </dgm:t>
    </dgm:pt>
    <dgm:pt modelId="{3067E76D-1C77-48C7-8BE4-8223FE0ED9DE}" type="parTrans" cxnId="{D91B51E4-5474-4E22-B0A1-45EBEAC3868F}">
      <dgm:prSet/>
      <dgm:spPr/>
      <dgm:t>
        <a:bodyPr/>
        <a:lstStyle/>
        <a:p>
          <a:endParaRPr lang="tr-TR"/>
        </a:p>
      </dgm:t>
    </dgm:pt>
    <dgm:pt modelId="{5F872D12-3702-41DD-855E-66613ED56EED}" type="sibTrans" cxnId="{D91B51E4-5474-4E22-B0A1-45EBEAC3868F}">
      <dgm:prSet/>
      <dgm:spPr/>
      <dgm:t>
        <a:bodyPr/>
        <a:lstStyle/>
        <a:p>
          <a:endParaRPr lang="tr-TR"/>
        </a:p>
      </dgm:t>
    </dgm:pt>
    <dgm:pt modelId="{BC9BE9A0-036E-4477-BA00-DD9B04FB149D}">
      <dgm:prSet/>
      <dgm:spPr/>
      <dgm:t>
        <a:bodyPr/>
        <a:lstStyle/>
        <a:p>
          <a:pPr>
            <a:buFont typeface="Arial" panose="020B0604020202020204" pitchFamily="34" charset="0"/>
            <a:buChar char="•"/>
          </a:pPr>
          <a:r>
            <a:rPr lang="tr-TR"/>
            <a:t>Depo ve Sevkiyat Sorumlusu</a:t>
          </a:r>
        </a:p>
      </dgm:t>
    </dgm:pt>
    <dgm:pt modelId="{C24F5454-DA55-4146-BF8D-B51D302D4E02}" type="parTrans" cxnId="{67EC4E98-252D-4A50-93BD-5F3E10872626}">
      <dgm:prSet/>
      <dgm:spPr/>
      <dgm:t>
        <a:bodyPr/>
        <a:lstStyle/>
        <a:p>
          <a:endParaRPr lang="tr-TR"/>
        </a:p>
      </dgm:t>
    </dgm:pt>
    <dgm:pt modelId="{AD2D2144-1CCE-493D-A4C4-043F283AD57E}" type="sibTrans" cxnId="{67EC4E98-252D-4A50-93BD-5F3E10872626}">
      <dgm:prSet/>
      <dgm:spPr/>
      <dgm:t>
        <a:bodyPr/>
        <a:lstStyle/>
        <a:p>
          <a:endParaRPr lang="tr-TR"/>
        </a:p>
      </dgm:t>
    </dgm:pt>
    <dgm:pt modelId="{E8790CC1-AE55-4F2E-994C-7E8C1E3DFD8C}">
      <dgm:prSet/>
      <dgm:spPr/>
      <dgm:t>
        <a:bodyPr/>
        <a:lstStyle/>
        <a:p>
          <a:pPr>
            <a:buFont typeface="Arial" panose="020B0604020202020204" pitchFamily="34" charset="0"/>
            <a:buChar char="•"/>
          </a:pPr>
          <a:r>
            <a:rPr lang="tr-TR"/>
            <a:t>Satış ve Pazarlama Müdürü</a:t>
          </a:r>
        </a:p>
      </dgm:t>
    </dgm:pt>
    <dgm:pt modelId="{6FA53DD0-F8EC-4C31-98D9-ED6A1CAA80ED}" type="parTrans" cxnId="{AE3D4652-00D3-4B32-8A00-019D56810679}">
      <dgm:prSet/>
      <dgm:spPr/>
      <dgm:t>
        <a:bodyPr/>
        <a:lstStyle/>
        <a:p>
          <a:endParaRPr lang="tr-TR"/>
        </a:p>
      </dgm:t>
    </dgm:pt>
    <dgm:pt modelId="{F283B812-52C7-45C7-9018-CFB577A21828}" type="sibTrans" cxnId="{AE3D4652-00D3-4B32-8A00-019D56810679}">
      <dgm:prSet/>
      <dgm:spPr/>
      <dgm:t>
        <a:bodyPr/>
        <a:lstStyle/>
        <a:p>
          <a:endParaRPr lang="tr-TR"/>
        </a:p>
      </dgm:t>
    </dgm:pt>
    <dgm:pt modelId="{16310F38-D7D5-43BF-A73D-E7A392D1520F}">
      <dgm:prSet/>
      <dgm:spPr/>
      <dgm:t>
        <a:bodyPr/>
        <a:lstStyle/>
        <a:p>
          <a:pPr>
            <a:buFont typeface="Arial" panose="020B0604020202020204" pitchFamily="34" charset="0"/>
            <a:buChar char="•"/>
          </a:pPr>
          <a:r>
            <a:rPr lang="tr-TR"/>
            <a:t>Yurt İçi Satış Birimi</a:t>
          </a:r>
        </a:p>
      </dgm:t>
    </dgm:pt>
    <dgm:pt modelId="{51219F93-4707-4E54-9BC4-F19A24D198E7}" type="parTrans" cxnId="{1462496E-3497-4D91-A7AF-D07E6F5D627A}">
      <dgm:prSet/>
      <dgm:spPr/>
      <dgm:t>
        <a:bodyPr/>
        <a:lstStyle/>
        <a:p>
          <a:endParaRPr lang="tr-TR"/>
        </a:p>
      </dgm:t>
    </dgm:pt>
    <dgm:pt modelId="{7638C88A-BD68-4C82-A94C-5665D721AA39}" type="sibTrans" cxnId="{1462496E-3497-4D91-A7AF-D07E6F5D627A}">
      <dgm:prSet/>
      <dgm:spPr/>
      <dgm:t>
        <a:bodyPr/>
        <a:lstStyle/>
        <a:p>
          <a:endParaRPr lang="tr-TR"/>
        </a:p>
      </dgm:t>
    </dgm:pt>
    <dgm:pt modelId="{9C9F9F51-B121-43DC-84EB-27183B339A69}">
      <dgm:prSet/>
      <dgm:spPr/>
      <dgm:t>
        <a:bodyPr/>
        <a:lstStyle/>
        <a:p>
          <a:pPr>
            <a:buFont typeface="Arial" panose="020B0604020202020204" pitchFamily="34" charset="0"/>
            <a:buChar char="•"/>
          </a:pPr>
          <a:r>
            <a:rPr lang="tr-TR"/>
            <a:t>Dış Ticaret (İhracat) Birimi</a:t>
          </a:r>
        </a:p>
      </dgm:t>
    </dgm:pt>
    <dgm:pt modelId="{8E5A0874-2412-4CD6-BD4C-08D6372F25AC}" type="parTrans" cxnId="{0460350C-C1AF-44CB-B3A1-A7E3D77860A1}">
      <dgm:prSet/>
      <dgm:spPr/>
      <dgm:t>
        <a:bodyPr/>
        <a:lstStyle/>
        <a:p>
          <a:endParaRPr lang="tr-TR"/>
        </a:p>
      </dgm:t>
    </dgm:pt>
    <dgm:pt modelId="{A9F189A3-45F3-42BE-9CCE-BFC910AFCC5C}" type="sibTrans" cxnId="{0460350C-C1AF-44CB-B3A1-A7E3D77860A1}">
      <dgm:prSet/>
      <dgm:spPr/>
      <dgm:t>
        <a:bodyPr/>
        <a:lstStyle/>
        <a:p>
          <a:endParaRPr lang="tr-TR"/>
        </a:p>
      </dgm:t>
    </dgm:pt>
    <dgm:pt modelId="{88AEF4F2-C4D5-4723-8B89-4FD4B5A888C0}">
      <dgm:prSet/>
      <dgm:spPr/>
      <dgm:t>
        <a:bodyPr/>
        <a:lstStyle/>
        <a:p>
          <a:pPr>
            <a:buFont typeface="Arial" panose="020B0604020202020204" pitchFamily="34" charset="0"/>
            <a:buChar char="•"/>
          </a:pPr>
          <a:r>
            <a:rPr lang="tr-TR"/>
            <a:t>Mali ve İdari İşler Müdürü</a:t>
          </a:r>
        </a:p>
      </dgm:t>
    </dgm:pt>
    <dgm:pt modelId="{DB8EFD3B-A91A-421A-AC18-C8F67FE1FB59}" type="parTrans" cxnId="{F94A45A6-B4AB-49CF-B342-0CBC247BCD7D}">
      <dgm:prSet/>
      <dgm:spPr/>
      <dgm:t>
        <a:bodyPr/>
        <a:lstStyle/>
        <a:p>
          <a:endParaRPr lang="tr-TR"/>
        </a:p>
      </dgm:t>
    </dgm:pt>
    <dgm:pt modelId="{32CA10DD-D222-45B6-A48E-62C7B9DF2304}" type="sibTrans" cxnId="{F94A45A6-B4AB-49CF-B342-0CBC247BCD7D}">
      <dgm:prSet/>
      <dgm:spPr/>
      <dgm:t>
        <a:bodyPr/>
        <a:lstStyle/>
        <a:p>
          <a:endParaRPr lang="tr-TR"/>
        </a:p>
      </dgm:t>
    </dgm:pt>
    <dgm:pt modelId="{8C943F4F-4C5F-4278-9E83-916DD76A20E2}">
      <dgm:prSet/>
      <dgm:spPr/>
      <dgm:t>
        <a:bodyPr/>
        <a:lstStyle/>
        <a:p>
          <a:pPr>
            <a:buFont typeface="Arial" panose="020B0604020202020204" pitchFamily="34" charset="0"/>
            <a:buChar char="•"/>
          </a:pPr>
          <a:r>
            <a:rPr lang="tr-TR"/>
            <a:t>Muhasebe ve Finans</a:t>
          </a:r>
        </a:p>
      </dgm:t>
    </dgm:pt>
    <dgm:pt modelId="{EB8B92F3-9E77-45A5-8694-A00CF614AA02}" type="parTrans" cxnId="{E2BC4897-A7F2-4B29-B64D-7F8A9DD28FE7}">
      <dgm:prSet/>
      <dgm:spPr/>
      <dgm:t>
        <a:bodyPr/>
        <a:lstStyle/>
        <a:p>
          <a:endParaRPr lang="tr-TR"/>
        </a:p>
      </dgm:t>
    </dgm:pt>
    <dgm:pt modelId="{D5E31B8E-208D-46EC-9CB9-3AEBB412D12C}" type="sibTrans" cxnId="{E2BC4897-A7F2-4B29-B64D-7F8A9DD28FE7}">
      <dgm:prSet/>
      <dgm:spPr/>
      <dgm:t>
        <a:bodyPr/>
        <a:lstStyle/>
        <a:p>
          <a:endParaRPr lang="tr-TR"/>
        </a:p>
      </dgm:t>
    </dgm:pt>
    <dgm:pt modelId="{BB1E1928-A4CF-4A6A-957B-30905A193F89}">
      <dgm:prSet/>
      <dgm:spPr/>
      <dgm:t>
        <a:bodyPr/>
        <a:lstStyle/>
        <a:p>
          <a:pPr>
            <a:buFont typeface="Arial" panose="020B0604020202020204" pitchFamily="34" charset="0"/>
            <a:buChar char="•"/>
          </a:pPr>
          <a:r>
            <a:rPr lang="tr-TR"/>
            <a:t>İnsan Kaynakları</a:t>
          </a:r>
        </a:p>
      </dgm:t>
    </dgm:pt>
    <dgm:pt modelId="{C631BB4B-346F-4AE0-8E27-D7A116F52D6E}" type="parTrans" cxnId="{BEED6193-AD63-4D91-BAD5-C984EBFE4285}">
      <dgm:prSet/>
      <dgm:spPr/>
      <dgm:t>
        <a:bodyPr/>
        <a:lstStyle/>
        <a:p>
          <a:endParaRPr lang="tr-TR"/>
        </a:p>
      </dgm:t>
    </dgm:pt>
    <dgm:pt modelId="{E9E27320-7646-49ED-B53F-D35F2718F729}" type="sibTrans" cxnId="{BEED6193-AD63-4D91-BAD5-C984EBFE4285}">
      <dgm:prSet/>
      <dgm:spPr/>
      <dgm:t>
        <a:bodyPr/>
        <a:lstStyle/>
        <a:p>
          <a:endParaRPr lang="tr-TR"/>
        </a:p>
      </dgm:t>
    </dgm:pt>
    <dgm:pt modelId="{7CB33553-D95E-41EF-9264-5396E4109FE2}">
      <dgm:prSet/>
      <dgm:spPr/>
      <dgm:t>
        <a:bodyPr/>
        <a:lstStyle/>
        <a:p>
          <a:r>
            <a:rPr lang="tr-TR"/>
            <a:t>Yönetim Kurulu</a:t>
          </a:r>
        </a:p>
      </dgm:t>
    </dgm:pt>
    <dgm:pt modelId="{AB5FCB79-BB7D-4401-B8CA-981FC1B4AC92}" type="parTrans" cxnId="{0219BFDA-BCCD-44A2-86FD-4FA1FD9F8E18}">
      <dgm:prSet/>
      <dgm:spPr/>
      <dgm:t>
        <a:bodyPr/>
        <a:lstStyle/>
        <a:p>
          <a:endParaRPr lang="tr-TR"/>
        </a:p>
      </dgm:t>
    </dgm:pt>
    <dgm:pt modelId="{EFB2D0FB-F44D-46CD-AB93-B4D968F60D48}" type="sibTrans" cxnId="{0219BFDA-BCCD-44A2-86FD-4FA1FD9F8E18}">
      <dgm:prSet/>
      <dgm:spPr/>
      <dgm:t>
        <a:bodyPr/>
        <a:lstStyle/>
        <a:p>
          <a:endParaRPr lang="tr-TR"/>
        </a:p>
      </dgm:t>
    </dgm:pt>
    <dgm:pt modelId="{E7C692A1-4A87-4118-989B-1C6C90D9F094}" type="pres">
      <dgm:prSet presAssocID="{2F05D3A2-2628-4B37-AE18-8EB97386DEEB}" presName="hierChild1" presStyleCnt="0">
        <dgm:presLayoutVars>
          <dgm:orgChart val="1"/>
          <dgm:chPref val="1"/>
          <dgm:dir/>
          <dgm:animOne val="branch"/>
          <dgm:animLvl val="lvl"/>
          <dgm:resizeHandles/>
        </dgm:presLayoutVars>
      </dgm:prSet>
      <dgm:spPr/>
    </dgm:pt>
    <dgm:pt modelId="{5771544D-36A9-436C-ACE8-B22CEEE236E3}" type="pres">
      <dgm:prSet presAssocID="{7CB33553-D95E-41EF-9264-5396E4109FE2}" presName="hierRoot1" presStyleCnt="0">
        <dgm:presLayoutVars>
          <dgm:hierBranch val="init"/>
        </dgm:presLayoutVars>
      </dgm:prSet>
      <dgm:spPr/>
    </dgm:pt>
    <dgm:pt modelId="{95164B72-4030-42FC-8464-7A33441657E7}" type="pres">
      <dgm:prSet presAssocID="{7CB33553-D95E-41EF-9264-5396E4109FE2}" presName="rootComposite1" presStyleCnt="0"/>
      <dgm:spPr/>
    </dgm:pt>
    <dgm:pt modelId="{37C3B353-4C68-4AEC-91F4-F521E4C49D0A}" type="pres">
      <dgm:prSet presAssocID="{7CB33553-D95E-41EF-9264-5396E4109FE2}" presName="rootText1" presStyleLbl="node0" presStyleIdx="0" presStyleCnt="1">
        <dgm:presLayoutVars>
          <dgm:chPref val="3"/>
        </dgm:presLayoutVars>
      </dgm:prSet>
      <dgm:spPr/>
    </dgm:pt>
    <dgm:pt modelId="{D949816E-72E2-476F-8A15-35200E9874B2}" type="pres">
      <dgm:prSet presAssocID="{7CB33553-D95E-41EF-9264-5396E4109FE2}" presName="rootConnector1" presStyleLbl="node1" presStyleIdx="0" presStyleCnt="0"/>
      <dgm:spPr/>
    </dgm:pt>
    <dgm:pt modelId="{3FC68034-676F-461A-A226-0C2D2E7C0355}" type="pres">
      <dgm:prSet presAssocID="{7CB33553-D95E-41EF-9264-5396E4109FE2}" presName="hierChild2" presStyleCnt="0"/>
      <dgm:spPr/>
    </dgm:pt>
    <dgm:pt modelId="{395C6924-D4F4-4B79-AEA1-4DBAE24A3AD9}" type="pres">
      <dgm:prSet presAssocID="{3D2E5012-14BD-49CB-B010-284ADD9D7B50}" presName="Name37" presStyleLbl="parChTrans1D2" presStyleIdx="0" presStyleCnt="1"/>
      <dgm:spPr/>
    </dgm:pt>
    <dgm:pt modelId="{613F5411-2482-4FF0-99CE-939BFF8ADF3C}" type="pres">
      <dgm:prSet presAssocID="{967CC487-D72A-4F5F-8025-8B836FB7D26C}" presName="hierRoot2" presStyleCnt="0">
        <dgm:presLayoutVars>
          <dgm:hierBranch val="init"/>
        </dgm:presLayoutVars>
      </dgm:prSet>
      <dgm:spPr/>
    </dgm:pt>
    <dgm:pt modelId="{7A977E8E-495C-4965-91D4-513FE639281A}" type="pres">
      <dgm:prSet presAssocID="{967CC487-D72A-4F5F-8025-8B836FB7D26C}" presName="rootComposite" presStyleCnt="0"/>
      <dgm:spPr/>
    </dgm:pt>
    <dgm:pt modelId="{CFED6384-3585-40AB-B9F5-4187253E43A6}" type="pres">
      <dgm:prSet presAssocID="{967CC487-D72A-4F5F-8025-8B836FB7D26C}" presName="rootText" presStyleLbl="node2" presStyleIdx="0" presStyleCnt="1">
        <dgm:presLayoutVars>
          <dgm:chPref val="3"/>
        </dgm:presLayoutVars>
      </dgm:prSet>
      <dgm:spPr/>
    </dgm:pt>
    <dgm:pt modelId="{D7F152AC-A04F-4C1B-9850-84B9DDBACAB5}" type="pres">
      <dgm:prSet presAssocID="{967CC487-D72A-4F5F-8025-8B836FB7D26C}" presName="rootConnector" presStyleLbl="node2" presStyleIdx="0" presStyleCnt="1"/>
      <dgm:spPr/>
    </dgm:pt>
    <dgm:pt modelId="{5B61BF47-71E6-4983-8AA4-4DAD71E66A11}" type="pres">
      <dgm:prSet presAssocID="{967CC487-D72A-4F5F-8025-8B836FB7D26C}" presName="hierChild4" presStyleCnt="0"/>
      <dgm:spPr/>
    </dgm:pt>
    <dgm:pt modelId="{F98BDA0C-ACCD-4737-AFA9-E81083639955}" type="pres">
      <dgm:prSet presAssocID="{24B3EA64-C220-49EC-949A-1EA21D4B33BD}" presName="Name37" presStyleLbl="parChTrans1D3" presStyleIdx="0" presStyleCnt="5"/>
      <dgm:spPr/>
    </dgm:pt>
    <dgm:pt modelId="{0F6FE9EE-277A-47BD-8727-D72D6299DDC7}" type="pres">
      <dgm:prSet presAssocID="{F3BDDC4E-6DB9-43DC-99F6-FE441C274689}" presName="hierRoot2" presStyleCnt="0">
        <dgm:presLayoutVars>
          <dgm:hierBranch val="init"/>
        </dgm:presLayoutVars>
      </dgm:prSet>
      <dgm:spPr/>
    </dgm:pt>
    <dgm:pt modelId="{10CA92AA-457E-45C4-84DD-C88710D88041}" type="pres">
      <dgm:prSet presAssocID="{F3BDDC4E-6DB9-43DC-99F6-FE441C274689}" presName="rootComposite" presStyleCnt="0"/>
      <dgm:spPr/>
    </dgm:pt>
    <dgm:pt modelId="{4AF411AF-294D-467E-8593-69971F7E9B08}" type="pres">
      <dgm:prSet presAssocID="{F3BDDC4E-6DB9-43DC-99F6-FE441C274689}" presName="rootText" presStyleLbl="node3" presStyleIdx="0" presStyleCnt="5">
        <dgm:presLayoutVars>
          <dgm:chPref val="3"/>
        </dgm:presLayoutVars>
      </dgm:prSet>
      <dgm:spPr/>
    </dgm:pt>
    <dgm:pt modelId="{097BE14D-C316-4B82-8C10-EF9A849F5E4E}" type="pres">
      <dgm:prSet presAssocID="{F3BDDC4E-6DB9-43DC-99F6-FE441C274689}" presName="rootConnector" presStyleLbl="node3" presStyleIdx="0" presStyleCnt="5"/>
      <dgm:spPr/>
    </dgm:pt>
    <dgm:pt modelId="{E3DAE064-8DD6-4AE0-94FC-36EDC4FA56A9}" type="pres">
      <dgm:prSet presAssocID="{F3BDDC4E-6DB9-43DC-99F6-FE441C274689}" presName="hierChild4" presStyleCnt="0"/>
      <dgm:spPr/>
    </dgm:pt>
    <dgm:pt modelId="{4147CBD3-24EE-44A0-8858-A3D991A2DE67}" type="pres">
      <dgm:prSet presAssocID="{EB475370-851E-4876-86A2-1D8C7DDC0477}" presName="Name37" presStyleLbl="parChTrans1D4" presStyleIdx="0" presStyleCnt="12"/>
      <dgm:spPr/>
    </dgm:pt>
    <dgm:pt modelId="{F6BCEDE3-B1EE-47FF-A8C4-12A9ADEFAA76}" type="pres">
      <dgm:prSet presAssocID="{2E30FCF1-DABC-4CF3-BD61-EE0781A11864}" presName="hierRoot2" presStyleCnt="0">
        <dgm:presLayoutVars>
          <dgm:hierBranch val="init"/>
        </dgm:presLayoutVars>
      </dgm:prSet>
      <dgm:spPr/>
    </dgm:pt>
    <dgm:pt modelId="{7AEEC940-F61A-4C3A-B41D-F68CBC3610A9}" type="pres">
      <dgm:prSet presAssocID="{2E30FCF1-DABC-4CF3-BD61-EE0781A11864}" presName="rootComposite" presStyleCnt="0"/>
      <dgm:spPr/>
    </dgm:pt>
    <dgm:pt modelId="{06A69583-0852-44DD-BF3F-B2332AF8FC6C}" type="pres">
      <dgm:prSet presAssocID="{2E30FCF1-DABC-4CF3-BD61-EE0781A11864}" presName="rootText" presStyleLbl="node4" presStyleIdx="0" presStyleCnt="12">
        <dgm:presLayoutVars>
          <dgm:chPref val="3"/>
        </dgm:presLayoutVars>
      </dgm:prSet>
      <dgm:spPr/>
    </dgm:pt>
    <dgm:pt modelId="{33A2B5C4-E661-4D31-AD0E-685CDAA27EFF}" type="pres">
      <dgm:prSet presAssocID="{2E30FCF1-DABC-4CF3-BD61-EE0781A11864}" presName="rootConnector" presStyleLbl="node4" presStyleIdx="0" presStyleCnt="12"/>
      <dgm:spPr/>
    </dgm:pt>
    <dgm:pt modelId="{57AE0796-E9B3-4D98-A7D9-3C47ED2B3119}" type="pres">
      <dgm:prSet presAssocID="{2E30FCF1-DABC-4CF3-BD61-EE0781A11864}" presName="hierChild4" presStyleCnt="0"/>
      <dgm:spPr/>
    </dgm:pt>
    <dgm:pt modelId="{5EE6050F-20F5-4868-84AB-76025AFB4C7D}" type="pres">
      <dgm:prSet presAssocID="{2E30FCF1-DABC-4CF3-BD61-EE0781A11864}" presName="hierChild5" presStyleCnt="0"/>
      <dgm:spPr/>
    </dgm:pt>
    <dgm:pt modelId="{66639574-B0D6-490D-AA75-B1B51BAED8D5}" type="pres">
      <dgm:prSet presAssocID="{02966081-EDE8-4BE2-ABA9-26EC91358F1A}" presName="Name37" presStyleLbl="parChTrans1D4" presStyleIdx="1" presStyleCnt="12"/>
      <dgm:spPr/>
    </dgm:pt>
    <dgm:pt modelId="{14F1CD91-EEFA-49DF-81C9-B69D10F836F5}" type="pres">
      <dgm:prSet presAssocID="{C1838A55-25EA-447E-9FB8-CEFA1CE085A6}" presName="hierRoot2" presStyleCnt="0">
        <dgm:presLayoutVars>
          <dgm:hierBranch val="init"/>
        </dgm:presLayoutVars>
      </dgm:prSet>
      <dgm:spPr/>
    </dgm:pt>
    <dgm:pt modelId="{7D9D9D16-424A-4021-9A9B-6E10A914317B}" type="pres">
      <dgm:prSet presAssocID="{C1838A55-25EA-447E-9FB8-CEFA1CE085A6}" presName="rootComposite" presStyleCnt="0"/>
      <dgm:spPr/>
    </dgm:pt>
    <dgm:pt modelId="{68FCAB28-E660-4ACF-A31A-D7611A0F30D6}" type="pres">
      <dgm:prSet presAssocID="{C1838A55-25EA-447E-9FB8-CEFA1CE085A6}" presName="rootText" presStyleLbl="node4" presStyleIdx="1" presStyleCnt="12">
        <dgm:presLayoutVars>
          <dgm:chPref val="3"/>
        </dgm:presLayoutVars>
      </dgm:prSet>
      <dgm:spPr/>
    </dgm:pt>
    <dgm:pt modelId="{AE3EBD24-1766-4B12-89D2-4BB6A60EE23C}" type="pres">
      <dgm:prSet presAssocID="{C1838A55-25EA-447E-9FB8-CEFA1CE085A6}" presName="rootConnector" presStyleLbl="node4" presStyleIdx="1" presStyleCnt="12"/>
      <dgm:spPr/>
    </dgm:pt>
    <dgm:pt modelId="{045144A7-33DB-44E4-8602-5A725FBA0BD1}" type="pres">
      <dgm:prSet presAssocID="{C1838A55-25EA-447E-9FB8-CEFA1CE085A6}" presName="hierChild4" presStyleCnt="0"/>
      <dgm:spPr/>
    </dgm:pt>
    <dgm:pt modelId="{C9A22F31-A067-418C-A372-31F3B1B6F76B}" type="pres">
      <dgm:prSet presAssocID="{C1838A55-25EA-447E-9FB8-CEFA1CE085A6}" presName="hierChild5" presStyleCnt="0"/>
      <dgm:spPr/>
    </dgm:pt>
    <dgm:pt modelId="{16F46FD0-24F2-479F-AB52-EC7A7D685EA4}" type="pres">
      <dgm:prSet presAssocID="{A2B00B4C-41CF-4BC1-A840-51E0A1E139EF}" presName="Name37" presStyleLbl="parChTrans1D4" presStyleIdx="2" presStyleCnt="12"/>
      <dgm:spPr/>
    </dgm:pt>
    <dgm:pt modelId="{382D4CEE-16B9-423F-83E5-08B2A115FB56}" type="pres">
      <dgm:prSet presAssocID="{F1B5F57C-A8B3-4926-B6A2-8AB49468FFFB}" presName="hierRoot2" presStyleCnt="0">
        <dgm:presLayoutVars>
          <dgm:hierBranch val="init"/>
        </dgm:presLayoutVars>
      </dgm:prSet>
      <dgm:spPr/>
    </dgm:pt>
    <dgm:pt modelId="{AC8CCBB9-E90A-46AA-94E8-3E312F862F5B}" type="pres">
      <dgm:prSet presAssocID="{F1B5F57C-A8B3-4926-B6A2-8AB49468FFFB}" presName="rootComposite" presStyleCnt="0"/>
      <dgm:spPr/>
    </dgm:pt>
    <dgm:pt modelId="{369BF2FC-DACE-403A-A32B-DBACB4B39FA1}" type="pres">
      <dgm:prSet presAssocID="{F1B5F57C-A8B3-4926-B6A2-8AB49468FFFB}" presName="rootText" presStyleLbl="node4" presStyleIdx="2" presStyleCnt="12">
        <dgm:presLayoutVars>
          <dgm:chPref val="3"/>
        </dgm:presLayoutVars>
      </dgm:prSet>
      <dgm:spPr/>
    </dgm:pt>
    <dgm:pt modelId="{474F93B2-D420-4067-9892-EE94ED37DF75}" type="pres">
      <dgm:prSet presAssocID="{F1B5F57C-A8B3-4926-B6A2-8AB49468FFFB}" presName="rootConnector" presStyleLbl="node4" presStyleIdx="2" presStyleCnt="12"/>
      <dgm:spPr/>
    </dgm:pt>
    <dgm:pt modelId="{8CF55EAA-4C1A-4EB1-8E64-060498453F5E}" type="pres">
      <dgm:prSet presAssocID="{F1B5F57C-A8B3-4926-B6A2-8AB49468FFFB}" presName="hierChild4" presStyleCnt="0"/>
      <dgm:spPr/>
    </dgm:pt>
    <dgm:pt modelId="{C8990156-9474-4E76-B049-1FBEB9A112C8}" type="pres">
      <dgm:prSet presAssocID="{F1B5F57C-A8B3-4926-B6A2-8AB49468FFFB}" presName="hierChild5" presStyleCnt="0"/>
      <dgm:spPr/>
    </dgm:pt>
    <dgm:pt modelId="{26D23818-2D66-49E6-8D88-A6798D1070C7}" type="pres">
      <dgm:prSet presAssocID="{F3BDDC4E-6DB9-43DC-99F6-FE441C274689}" presName="hierChild5" presStyleCnt="0"/>
      <dgm:spPr/>
    </dgm:pt>
    <dgm:pt modelId="{1A779F23-7B60-4E23-8F59-67FCD1ADE599}" type="pres">
      <dgm:prSet presAssocID="{B3FE50C2-E31A-46A4-AF7D-ECF5BA8015BF}" presName="Name37" presStyleLbl="parChTrans1D3" presStyleIdx="1" presStyleCnt="5"/>
      <dgm:spPr/>
    </dgm:pt>
    <dgm:pt modelId="{EC281770-3519-4CF8-B066-90AB7D41D840}" type="pres">
      <dgm:prSet presAssocID="{2CC2B72E-1E4A-4967-9E7E-2C9DF46BC25B}" presName="hierRoot2" presStyleCnt="0">
        <dgm:presLayoutVars>
          <dgm:hierBranch val="init"/>
        </dgm:presLayoutVars>
      </dgm:prSet>
      <dgm:spPr/>
    </dgm:pt>
    <dgm:pt modelId="{178D4772-0E45-449C-84C1-B5BFA34E23CE}" type="pres">
      <dgm:prSet presAssocID="{2CC2B72E-1E4A-4967-9E7E-2C9DF46BC25B}" presName="rootComposite" presStyleCnt="0"/>
      <dgm:spPr/>
    </dgm:pt>
    <dgm:pt modelId="{A48E443A-7866-408C-BEF0-4449921531E2}" type="pres">
      <dgm:prSet presAssocID="{2CC2B72E-1E4A-4967-9E7E-2C9DF46BC25B}" presName="rootText" presStyleLbl="node3" presStyleIdx="1" presStyleCnt="5">
        <dgm:presLayoutVars>
          <dgm:chPref val="3"/>
        </dgm:presLayoutVars>
      </dgm:prSet>
      <dgm:spPr/>
    </dgm:pt>
    <dgm:pt modelId="{13B447A1-2B95-43CA-916F-62E4E477B6F6}" type="pres">
      <dgm:prSet presAssocID="{2CC2B72E-1E4A-4967-9E7E-2C9DF46BC25B}" presName="rootConnector" presStyleLbl="node3" presStyleIdx="1" presStyleCnt="5"/>
      <dgm:spPr/>
    </dgm:pt>
    <dgm:pt modelId="{FDA46024-1647-45A4-B4ED-E89A588C4BF8}" type="pres">
      <dgm:prSet presAssocID="{2CC2B72E-1E4A-4967-9E7E-2C9DF46BC25B}" presName="hierChild4" presStyleCnt="0"/>
      <dgm:spPr/>
    </dgm:pt>
    <dgm:pt modelId="{0EA4129E-BE2B-4424-837C-B93CF23470F4}" type="pres">
      <dgm:prSet presAssocID="{8E79DF2A-3B95-499D-B949-D6C68FAA02D5}" presName="Name37" presStyleLbl="parChTrans1D4" presStyleIdx="3" presStyleCnt="12"/>
      <dgm:spPr/>
    </dgm:pt>
    <dgm:pt modelId="{B8C198B4-C79C-4261-A496-20D34D798391}" type="pres">
      <dgm:prSet presAssocID="{B8C5812F-4EFC-4D24-9B81-BFC289DACF50}" presName="hierRoot2" presStyleCnt="0">
        <dgm:presLayoutVars>
          <dgm:hierBranch val="init"/>
        </dgm:presLayoutVars>
      </dgm:prSet>
      <dgm:spPr/>
    </dgm:pt>
    <dgm:pt modelId="{D9B81BD3-83F8-4F17-8825-1548C070225D}" type="pres">
      <dgm:prSet presAssocID="{B8C5812F-4EFC-4D24-9B81-BFC289DACF50}" presName="rootComposite" presStyleCnt="0"/>
      <dgm:spPr/>
    </dgm:pt>
    <dgm:pt modelId="{1DB996A2-AF63-444A-B265-31EFB6A13AA8}" type="pres">
      <dgm:prSet presAssocID="{B8C5812F-4EFC-4D24-9B81-BFC289DACF50}" presName="rootText" presStyleLbl="node4" presStyleIdx="3" presStyleCnt="12">
        <dgm:presLayoutVars>
          <dgm:chPref val="3"/>
        </dgm:presLayoutVars>
      </dgm:prSet>
      <dgm:spPr/>
    </dgm:pt>
    <dgm:pt modelId="{2EED8666-3B8A-4527-B99F-B0934BD155C5}" type="pres">
      <dgm:prSet presAssocID="{B8C5812F-4EFC-4D24-9B81-BFC289DACF50}" presName="rootConnector" presStyleLbl="node4" presStyleIdx="3" presStyleCnt="12"/>
      <dgm:spPr/>
    </dgm:pt>
    <dgm:pt modelId="{F03AD454-E4F3-4DD3-AC9F-F3C4D46EE27C}" type="pres">
      <dgm:prSet presAssocID="{B8C5812F-4EFC-4D24-9B81-BFC289DACF50}" presName="hierChild4" presStyleCnt="0"/>
      <dgm:spPr/>
    </dgm:pt>
    <dgm:pt modelId="{420866E2-0B67-467B-8CFD-D65712C187BD}" type="pres">
      <dgm:prSet presAssocID="{B8C5812F-4EFC-4D24-9B81-BFC289DACF50}" presName="hierChild5" presStyleCnt="0"/>
      <dgm:spPr/>
    </dgm:pt>
    <dgm:pt modelId="{A6A0156B-4EE2-4D05-8B5D-0779004DB8B2}" type="pres">
      <dgm:prSet presAssocID="{1A7A6EA0-B88B-45AB-A436-60558D7F1D71}" presName="Name37" presStyleLbl="parChTrans1D4" presStyleIdx="4" presStyleCnt="12"/>
      <dgm:spPr/>
    </dgm:pt>
    <dgm:pt modelId="{DCB9C193-C6DC-4F51-B996-AE2FC0D0CEBC}" type="pres">
      <dgm:prSet presAssocID="{02987D47-187B-4B88-8DE0-E6F5AC9CE17F}" presName="hierRoot2" presStyleCnt="0">
        <dgm:presLayoutVars>
          <dgm:hierBranch val="init"/>
        </dgm:presLayoutVars>
      </dgm:prSet>
      <dgm:spPr/>
    </dgm:pt>
    <dgm:pt modelId="{DA85B7B8-CECE-4460-BD08-28F737A87C69}" type="pres">
      <dgm:prSet presAssocID="{02987D47-187B-4B88-8DE0-E6F5AC9CE17F}" presName="rootComposite" presStyleCnt="0"/>
      <dgm:spPr/>
    </dgm:pt>
    <dgm:pt modelId="{556CE106-99C1-4631-9779-E9B288714915}" type="pres">
      <dgm:prSet presAssocID="{02987D47-187B-4B88-8DE0-E6F5AC9CE17F}" presName="rootText" presStyleLbl="node4" presStyleIdx="4" presStyleCnt="12">
        <dgm:presLayoutVars>
          <dgm:chPref val="3"/>
        </dgm:presLayoutVars>
      </dgm:prSet>
      <dgm:spPr/>
    </dgm:pt>
    <dgm:pt modelId="{7F0088FB-B842-4F6C-8993-24993A8E71E1}" type="pres">
      <dgm:prSet presAssocID="{02987D47-187B-4B88-8DE0-E6F5AC9CE17F}" presName="rootConnector" presStyleLbl="node4" presStyleIdx="4" presStyleCnt="12"/>
      <dgm:spPr/>
    </dgm:pt>
    <dgm:pt modelId="{B1FF7303-3F4A-4C1F-A1D2-7BD11C572089}" type="pres">
      <dgm:prSet presAssocID="{02987D47-187B-4B88-8DE0-E6F5AC9CE17F}" presName="hierChild4" presStyleCnt="0"/>
      <dgm:spPr/>
    </dgm:pt>
    <dgm:pt modelId="{96F860D6-304E-4394-977D-AA3E56A5039F}" type="pres">
      <dgm:prSet presAssocID="{02987D47-187B-4B88-8DE0-E6F5AC9CE17F}" presName="hierChild5" presStyleCnt="0"/>
      <dgm:spPr/>
    </dgm:pt>
    <dgm:pt modelId="{F4DE07AE-7877-4807-9F6F-5BE71D68CC2D}" type="pres">
      <dgm:prSet presAssocID="{2CC2B72E-1E4A-4967-9E7E-2C9DF46BC25B}" presName="hierChild5" presStyleCnt="0"/>
      <dgm:spPr/>
    </dgm:pt>
    <dgm:pt modelId="{47FC7092-3A4E-4F03-9E44-21B54CA9DF98}" type="pres">
      <dgm:prSet presAssocID="{3CF0BD3B-8B30-4454-A69D-D91521CE36DF}" presName="Name37" presStyleLbl="parChTrans1D3" presStyleIdx="2" presStyleCnt="5"/>
      <dgm:spPr/>
    </dgm:pt>
    <dgm:pt modelId="{2DEE5F74-0F97-43EB-9BD4-76737A9FDAC3}" type="pres">
      <dgm:prSet presAssocID="{FE6B70F9-14DE-48F6-8FAA-F0F7F7784BCA}" presName="hierRoot2" presStyleCnt="0">
        <dgm:presLayoutVars>
          <dgm:hierBranch val="init"/>
        </dgm:presLayoutVars>
      </dgm:prSet>
      <dgm:spPr/>
    </dgm:pt>
    <dgm:pt modelId="{23500500-39DF-455C-93BD-2AF7C03C4B7F}" type="pres">
      <dgm:prSet presAssocID="{FE6B70F9-14DE-48F6-8FAA-F0F7F7784BCA}" presName="rootComposite" presStyleCnt="0"/>
      <dgm:spPr/>
    </dgm:pt>
    <dgm:pt modelId="{12C86EAB-0198-4B69-A4C5-B7DDF3A77BDD}" type="pres">
      <dgm:prSet presAssocID="{FE6B70F9-14DE-48F6-8FAA-F0F7F7784BCA}" presName="rootText" presStyleLbl="node3" presStyleIdx="2" presStyleCnt="5">
        <dgm:presLayoutVars>
          <dgm:chPref val="3"/>
        </dgm:presLayoutVars>
      </dgm:prSet>
      <dgm:spPr/>
    </dgm:pt>
    <dgm:pt modelId="{B58AF9D6-73C9-4889-966E-F3F14B00DAC0}" type="pres">
      <dgm:prSet presAssocID="{FE6B70F9-14DE-48F6-8FAA-F0F7F7784BCA}" presName="rootConnector" presStyleLbl="node3" presStyleIdx="2" presStyleCnt="5"/>
      <dgm:spPr/>
    </dgm:pt>
    <dgm:pt modelId="{CDA2DA2E-0FE5-48B1-B248-EEA4213EDA80}" type="pres">
      <dgm:prSet presAssocID="{FE6B70F9-14DE-48F6-8FAA-F0F7F7784BCA}" presName="hierChild4" presStyleCnt="0"/>
      <dgm:spPr/>
    </dgm:pt>
    <dgm:pt modelId="{65997767-2201-4CE5-8F52-F074684FE200}" type="pres">
      <dgm:prSet presAssocID="{3067E76D-1C77-48C7-8BE4-8223FE0ED9DE}" presName="Name37" presStyleLbl="parChTrans1D4" presStyleIdx="5" presStyleCnt="12"/>
      <dgm:spPr/>
    </dgm:pt>
    <dgm:pt modelId="{43332ED3-ECD9-4DBA-9BD2-04444AA6267A}" type="pres">
      <dgm:prSet presAssocID="{64AFD634-A0DF-4E0A-B48A-6DA774813D08}" presName="hierRoot2" presStyleCnt="0">
        <dgm:presLayoutVars>
          <dgm:hierBranch val="init"/>
        </dgm:presLayoutVars>
      </dgm:prSet>
      <dgm:spPr/>
    </dgm:pt>
    <dgm:pt modelId="{D27B41BF-1F9A-488D-A2DD-D5BD8752753C}" type="pres">
      <dgm:prSet presAssocID="{64AFD634-A0DF-4E0A-B48A-6DA774813D08}" presName="rootComposite" presStyleCnt="0"/>
      <dgm:spPr/>
    </dgm:pt>
    <dgm:pt modelId="{0988DB5B-FBB2-47CC-A8AE-D8CB28EBC56C}" type="pres">
      <dgm:prSet presAssocID="{64AFD634-A0DF-4E0A-B48A-6DA774813D08}" presName="rootText" presStyleLbl="node4" presStyleIdx="5" presStyleCnt="12">
        <dgm:presLayoutVars>
          <dgm:chPref val="3"/>
        </dgm:presLayoutVars>
      </dgm:prSet>
      <dgm:spPr/>
    </dgm:pt>
    <dgm:pt modelId="{7557FD47-34FA-4085-B08C-425CDD4B72D3}" type="pres">
      <dgm:prSet presAssocID="{64AFD634-A0DF-4E0A-B48A-6DA774813D08}" presName="rootConnector" presStyleLbl="node4" presStyleIdx="5" presStyleCnt="12"/>
      <dgm:spPr/>
    </dgm:pt>
    <dgm:pt modelId="{1238BCB3-32CA-430D-B157-42EC13B077F5}" type="pres">
      <dgm:prSet presAssocID="{64AFD634-A0DF-4E0A-B48A-6DA774813D08}" presName="hierChild4" presStyleCnt="0"/>
      <dgm:spPr/>
    </dgm:pt>
    <dgm:pt modelId="{B7DA7B3B-FBFB-4753-8985-9CCAE6B2B34C}" type="pres">
      <dgm:prSet presAssocID="{64AFD634-A0DF-4E0A-B48A-6DA774813D08}" presName="hierChild5" presStyleCnt="0"/>
      <dgm:spPr/>
    </dgm:pt>
    <dgm:pt modelId="{B52A060E-3DFD-47F6-9FC0-7420D1BB183D}" type="pres">
      <dgm:prSet presAssocID="{C24F5454-DA55-4146-BF8D-B51D302D4E02}" presName="Name37" presStyleLbl="parChTrans1D4" presStyleIdx="6" presStyleCnt="12"/>
      <dgm:spPr/>
    </dgm:pt>
    <dgm:pt modelId="{5185BD3F-0FEF-476C-AD3A-DE91240F55E3}" type="pres">
      <dgm:prSet presAssocID="{BC9BE9A0-036E-4477-BA00-DD9B04FB149D}" presName="hierRoot2" presStyleCnt="0">
        <dgm:presLayoutVars>
          <dgm:hierBranch val="init"/>
        </dgm:presLayoutVars>
      </dgm:prSet>
      <dgm:spPr/>
    </dgm:pt>
    <dgm:pt modelId="{C02670DA-33DA-4D08-BE6A-CCE9779F7D37}" type="pres">
      <dgm:prSet presAssocID="{BC9BE9A0-036E-4477-BA00-DD9B04FB149D}" presName="rootComposite" presStyleCnt="0"/>
      <dgm:spPr/>
    </dgm:pt>
    <dgm:pt modelId="{897C0F05-A83A-4FF3-8552-38964A0F969A}" type="pres">
      <dgm:prSet presAssocID="{BC9BE9A0-036E-4477-BA00-DD9B04FB149D}" presName="rootText" presStyleLbl="node4" presStyleIdx="6" presStyleCnt="12">
        <dgm:presLayoutVars>
          <dgm:chPref val="3"/>
        </dgm:presLayoutVars>
      </dgm:prSet>
      <dgm:spPr/>
    </dgm:pt>
    <dgm:pt modelId="{068CC2F1-1E44-49AB-9854-B6113BA07048}" type="pres">
      <dgm:prSet presAssocID="{BC9BE9A0-036E-4477-BA00-DD9B04FB149D}" presName="rootConnector" presStyleLbl="node4" presStyleIdx="6" presStyleCnt="12"/>
      <dgm:spPr/>
    </dgm:pt>
    <dgm:pt modelId="{9863DAB4-A0C6-4E28-8021-5BF9E28AC3ED}" type="pres">
      <dgm:prSet presAssocID="{BC9BE9A0-036E-4477-BA00-DD9B04FB149D}" presName="hierChild4" presStyleCnt="0"/>
      <dgm:spPr/>
    </dgm:pt>
    <dgm:pt modelId="{4BFBB686-488E-4758-8081-986A162199E6}" type="pres">
      <dgm:prSet presAssocID="{BC9BE9A0-036E-4477-BA00-DD9B04FB149D}" presName="hierChild5" presStyleCnt="0"/>
      <dgm:spPr/>
    </dgm:pt>
    <dgm:pt modelId="{6FBAED10-2866-4F25-8220-58B0BA4E024D}" type="pres">
      <dgm:prSet presAssocID="{FE6B70F9-14DE-48F6-8FAA-F0F7F7784BCA}" presName="hierChild5" presStyleCnt="0"/>
      <dgm:spPr/>
    </dgm:pt>
    <dgm:pt modelId="{44173F71-1A04-428D-964D-1A4E33B3D334}" type="pres">
      <dgm:prSet presAssocID="{6FA53DD0-F8EC-4C31-98D9-ED6A1CAA80ED}" presName="Name37" presStyleLbl="parChTrans1D3" presStyleIdx="3" presStyleCnt="5"/>
      <dgm:spPr/>
    </dgm:pt>
    <dgm:pt modelId="{C0AAB977-8013-4A8E-8177-08169743B820}" type="pres">
      <dgm:prSet presAssocID="{E8790CC1-AE55-4F2E-994C-7E8C1E3DFD8C}" presName="hierRoot2" presStyleCnt="0">
        <dgm:presLayoutVars>
          <dgm:hierBranch val="init"/>
        </dgm:presLayoutVars>
      </dgm:prSet>
      <dgm:spPr/>
    </dgm:pt>
    <dgm:pt modelId="{D989B6C5-6479-444D-8E78-156961D0CA26}" type="pres">
      <dgm:prSet presAssocID="{E8790CC1-AE55-4F2E-994C-7E8C1E3DFD8C}" presName="rootComposite" presStyleCnt="0"/>
      <dgm:spPr/>
    </dgm:pt>
    <dgm:pt modelId="{06038987-451D-4F98-9348-F328C490C80C}" type="pres">
      <dgm:prSet presAssocID="{E8790CC1-AE55-4F2E-994C-7E8C1E3DFD8C}" presName="rootText" presStyleLbl="node3" presStyleIdx="3" presStyleCnt="5">
        <dgm:presLayoutVars>
          <dgm:chPref val="3"/>
        </dgm:presLayoutVars>
      </dgm:prSet>
      <dgm:spPr/>
    </dgm:pt>
    <dgm:pt modelId="{E0AFCBF4-669F-469C-84A8-A9E323420F2C}" type="pres">
      <dgm:prSet presAssocID="{E8790CC1-AE55-4F2E-994C-7E8C1E3DFD8C}" presName="rootConnector" presStyleLbl="node3" presStyleIdx="3" presStyleCnt="5"/>
      <dgm:spPr/>
    </dgm:pt>
    <dgm:pt modelId="{21306FEF-8243-4ABF-A8C9-56E059266DA3}" type="pres">
      <dgm:prSet presAssocID="{E8790CC1-AE55-4F2E-994C-7E8C1E3DFD8C}" presName="hierChild4" presStyleCnt="0"/>
      <dgm:spPr/>
    </dgm:pt>
    <dgm:pt modelId="{B868DEF1-E0BA-4714-AB05-BACD19450161}" type="pres">
      <dgm:prSet presAssocID="{51219F93-4707-4E54-9BC4-F19A24D198E7}" presName="Name37" presStyleLbl="parChTrans1D4" presStyleIdx="7" presStyleCnt="12"/>
      <dgm:spPr/>
    </dgm:pt>
    <dgm:pt modelId="{283CC7CE-C839-4388-8245-06CC5CFDA7C3}" type="pres">
      <dgm:prSet presAssocID="{16310F38-D7D5-43BF-A73D-E7A392D1520F}" presName="hierRoot2" presStyleCnt="0">
        <dgm:presLayoutVars>
          <dgm:hierBranch val="init"/>
        </dgm:presLayoutVars>
      </dgm:prSet>
      <dgm:spPr/>
    </dgm:pt>
    <dgm:pt modelId="{58165D1B-AC7D-4E6E-BAA8-69304B3F7AD8}" type="pres">
      <dgm:prSet presAssocID="{16310F38-D7D5-43BF-A73D-E7A392D1520F}" presName="rootComposite" presStyleCnt="0"/>
      <dgm:spPr/>
    </dgm:pt>
    <dgm:pt modelId="{786D1A95-FF9C-4618-AADA-C72D77E15933}" type="pres">
      <dgm:prSet presAssocID="{16310F38-D7D5-43BF-A73D-E7A392D1520F}" presName="rootText" presStyleLbl="node4" presStyleIdx="7" presStyleCnt="12">
        <dgm:presLayoutVars>
          <dgm:chPref val="3"/>
        </dgm:presLayoutVars>
      </dgm:prSet>
      <dgm:spPr/>
    </dgm:pt>
    <dgm:pt modelId="{3AB3B4FF-F0CF-4A0E-8BB6-A9140DC88B7A}" type="pres">
      <dgm:prSet presAssocID="{16310F38-D7D5-43BF-A73D-E7A392D1520F}" presName="rootConnector" presStyleLbl="node4" presStyleIdx="7" presStyleCnt="12"/>
      <dgm:spPr/>
    </dgm:pt>
    <dgm:pt modelId="{DB4084A4-9935-4873-AE69-3430DC75394A}" type="pres">
      <dgm:prSet presAssocID="{16310F38-D7D5-43BF-A73D-E7A392D1520F}" presName="hierChild4" presStyleCnt="0"/>
      <dgm:spPr/>
    </dgm:pt>
    <dgm:pt modelId="{7FD97487-10EC-4A94-8EF4-FEFA9412BE42}" type="pres">
      <dgm:prSet presAssocID="{16310F38-D7D5-43BF-A73D-E7A392D1520F}" presName="hierChild5" presStyleCnt="0"/>
      <dgm:spPr/>
    </dgm:pt>
    <dgm:pt modelId="{EACE47F7-D039-42AF-A55C-917F7EBCF779}" type="pres">
      <dgm:prSet presAssocID="{8E5A0874-2412-4CD6-BD4C-08D6372F25AC}" presName="Name37" presStyleLbl="parChTrans1D4" presStyleIdx="8" presStyleCnt="12"/>
      <dgm:spPr/>
    </dgm:pt>
    <dgm:pt modelId="{1B70C096-F898-42B2-9469-87794AD1EFE6}" type="pres">
      <dgm:prSet presAssocID="{9C9F9F51-B121-43DC-84EB-27183B339A69}" presName="hierRoot2" presStyleCnt="0">
        <dgm:presLayoutVars>
          <dgm:hierBranch val="init"/>
        </dgm:presLayoutVars>
      </dgm:prSet>
      <dgm:spPr/>
    </dgm:pt>
    <dgm:pt modelId="{B7881922-3EBE-46C3-926A-47B62A197A92}" type="pres">
      <dgm:prSet presAssocID="{9C9F9F51-B121-43DC-84EB-27183B339A69}" presName="rootComposite" presStyleCnt="0"/>
      <dgm:spPr/>
    </dgm:pt>
    <dgm:pt modelId="{848DF7D0-B509-4C8F-B786-07057A29E006}" type="pres">
      <dgm:prSet presAssocID="{9C9F9F51-B121-43DC-84EB-27183B339A69}" presName="rootText" presStyleLbl="node4" presStyleIdx="8" presStyleCnt="12">
        <dgm:presLayoutVars>
          <dgm:chPref val="3"/>
        </dgm:presLayoutVars>
      </dgm:prSet>
      <dgm:spPr/>
    </dgm:pt>
    <dgm:pt modelId="{1D5BF048-4E55-463B-B7CA-6BA07C14B97B}" type="pres">
      <dgm:prSet presAssocID="{9C9F9F51-B121-43DC-84EB-27183B339A69}" presName="rootConnector" presStyleLbl="node4" presStyleIdx="8" presStyleCnt="12"/>
      <dgm:spPr/>
    </dgm:pt>
    <dgm:pt modelId="{BDD9BB2C-8870-49F1-A14A-F5D0F5DCC5E3}" type="pres">
      <dgm:prSet presAssocID="{9C9F9F51-B121-43DC-84EB-27183B339A69}" presName="hierChild4" presStyleCnt="0"/>
      <dgm:spPr/>
    </dgm:pt>
    <dgm:pt modelId="{F8577E29-6392-413B-8155-5BC26F336598}" type="pres">
      <dgm:prSet presAssocID="{9C9F9F51-B121-43DC-84EB-27183B339A69}" presName="hierChild5" presStyleCnt="0"/>
      <dgm:spPr/>
    </dgm:pt>
    <dgm:pt modelId="{8A96F752-FE94-4F6B-8695-34E9F61A140D}" type="pres">
      <dgm:prSet presAssocID="{E8790CC1-AE55-4F2E-994C-7E8C1E3DFD8C}" presName="hierChild5" presStyleCnt="0"/>
      <dgm:spPr/>
    </dgm:pt>
    <dgm:pt modelId="{7373016A-7EC3-42C1-843C-DF0CA19ACCB8}" type="pres">
      <dgm:prSet presAssocID="{DB8EFD3B-A91A-421A-AC18-C8F67FE1FB59}" presName="Name37" presStyleLbl="parChTrans1D3" presStyleIdx="4" presStyleCnt="5"/>
      <dgm:spPr/>
    </dgm:pt>
    <dgm:pt modelId="{6C916411-5071-43AE-A6BD-CAEA7FAF97E6}" type="pres">
      <dgm:prSet presAssocID="{88AEF4F2-C4D5-4723-8B89-4FD4B5A888C0}" presName="hierRoot2" presStyleCnt="0">
        <dgm:presLayoutVars>
          <dgm:hierBranch val="init"/>
        </dgm:presLayoutVars>
      </dgm:prSet>
      <dgm:spPr/>
    </dgm:pt>
    <dgm:pt modelId="{4D69DC33-0C08-4EEA-9BF4-1911730705F7}" type="pres">
      <dgm:prSet presAssocID="{88AEF4F2-C4D5-4723-8B89-4FD4B5A888C0}" presName="rootComposite" presStyleCnt="0"/>
      <dgm:spPr/>
    </dgm:pt>
    <dgm:pt modelId="{F4278F36-6975-412C-8870-7AC32B214A75}" type="pres">
      <dgm:prSet presAssocID="{88AEF4F2-C4D5-4723-8B89-4FD4B5A888C0}" presName="rootText" presStyleLbl="node3" presStyleIdx="4" presStyleCnt="5">
        <dgm:presLayoutVars>
          <dgm:chPref val="3"/>
        </dgm:presLayoutVars>
      </dgm:prSet>
      <dgm:spPr/>
    </dgm:pt>
    <dgm:pt modelId="{D1313F33-7A9F-4ECA-BD90-832C43D5D2BA}" type="pres">
      <dgm:prSet presAssocID="{88AEF4F2-C4D5-4723-8B89-4FD4B5A888C0}" presName="rootConnector" presStyleLbl="node3" presStyleIdx="4" presStyleCnt="5"/>
      <dgm:spPr/>
    </dgm:pt>
    <dgm:pt modelId="{24AF86CA-0259-48A1-AA2D-29DE747D2531}" type="pres">
      <dgm:prSet presAssocID="{88AEF4F2-C4D5-4723-8B89-4FD4B5A888C0}" presName="hierChild4" presStyleCnt="0"/>
      <dgm:spPr/>
    </dgm:pt>
    <dgm:pt modelId="{45150523-95D1-426A-AA7A-6FC8A8A22206}" type="pres">
      <dgm:prSet presAssocID="{EB8B92F3-9E77-45A5-8694-A00CF614AA02}" presName="Name37" presStyleLbl="parChTrans1D4" presStyleIdx="9" presStyleCnt="12"/>
      <dgm:spPr/>
    </dgm:pt>
    <dgm:pt modelId="{2B49BB3E-2FE1-4CBA-85CC-B8090A03342F}" type="pres">
      <dgm:prSet presAssocID="{8C943F4F-4C5F-4278-9E83-916DD76A20E2}" presName="hierRoot2" presStyleCnt="0">
        <dgm:presLayoutVars>
          <dgm:hierBranch val="init"/>
        </dgm:presLayoutVars>
      </dgm:prSet>
      <dgm:spPr/>
    </dgm:pt>
    <dgm:pt modelId="{B51FAD4F-900A-45BE-BC45-BFB9C8B18084}" type="pres">
      <dgm:prSet presAssocID="{8C943F4F-4C5F-4278-9E83-916DD76A20E2}" presName="rootComposite" presStyleCnt="0"/>
      <dgm:spPr/>
    </dgm:pt>
    <dgm:pt modelId="{2C67D1AF-E75B-4640-87EE-FDE2D060C334}" type="pres">
      <dgm:prSet presAssocID="{8C943F4F-4C5F-4278-9E83-916DD76A20E2}" presName="rootText" presStyleLbl="node4" presStyleIdx="9" presStyleCnt="12">
        <dgm:presLayoutVars>
          <dgm:chPref val="3"/>
        </dgm:presLayoutVars>
      </dgm:prSet>
      <dgm:spPr/>
    </dgm:pt>
    <dgm:pt modelId="{1714FAC7-8512-4AED-802C-ABE47346649B}" type="pres">
      <dgm:prSet presAssocID="{8C943F4F-4C5F-4278-9E83-916DD76A20E2}" presName="rootConnector" presStyleLbl="node4" presStyleIdx="9" presStyleCnt="12"/>
      <dgm:spPr/>
    </dgm:pt>
    <dgm:pt modelId="{9467E8E8-4E65-48A2-BAD3-5155F263C9FA}" type="pres">
      <dgm:prSet presAssocID="{8C943F4F-4C5F-4278-9E83-916DD76A20E2}" presName="hierChild4" presStyleCnt="0"/>
      <dgm:spPr/>
    </dgm:pt>
    <dgm:pt modelId="{40C10C18-0609-4D28-AFA4-87FBE7CCE6F3}" type="pres">
      <dgm:prSet presAssocID="{8C943F4F-4C5F-4278-9E83-916DD76A20E2}" presName="hierChild5" presStyleCnt="0"/>
      <dgm:spPr/>
    </dgm:pt>
    <dgm:pt modelId="{37077BF9-1D7F-43B4-A773-70A52C4E02AE}" type="pres">
      <dgm:prSet presAssocID="{C631BB4B-346F-4AE0-8E27-D7A116F52D6E}" presName="Name37" presStyleLbl="parChTrans1D4" presStyleIdx="10" presStyleCnt="12"/>
      <dgm:spPr/>
    </dgm:pt>
    <dgm:pt modelId="{F9F20A94-79E7-4CF5-BE76-1FFA0A919A0A}" type="pres">
      <dgm:prSet presAssocID="{BB1E1928-A4CF-4A6A-957B-30905A193F89}" presName="hierRoot2" presStyleCnt="0">
        <dgm:presLayoutVars>
          <dgm:hierBranch val="init"/>
        </dgm:presLayoutVars>
      </dgm:prSet>
      <dgm:spPr/>
    </dgm:pt>
    <dgm:pt modelId="{85829520-054B-433F-B3DB-2217842A5BC4}" type="pres">
      <dgm:prSet presAssocID="{BB1E1928-A4CF-4A6A-957B-30905A193F89}" presName="rootComposite" presStyleCnt="0"/>
      <dgm:spPr/>
    </dgm:pt>
    <dgm:pt modelId="{EC4D543E-65FE-4EE3-9A44-6E92760E330F}" type="pres">
      <dgm:prSet presAssocID="{BB1E1928-A4CF-4A6A-957B-30905A193F89}" presName="rootText" presStyleLbl="node4" presStyleIdx="10" presStyleCnt="12">
        <dgm:presLayoutVars>
          <dgm:chPref val="3"/>
        </dgm:presLayoutVars>
      </dgm:prSet>
      <dgm:spPr/>
    </dgm:pt>
    <dgm:pt modelId="{30066AB9-9869-4C3D-9F54-D31D0895A7A9}" type="pres">
      <dgm:prSet presAssocID="{BB1E1928-A4CF-4A6A-957B-30905A193F89}" presName="rootConnector" presStyleLbl="node4" presStyleIdx="10" presStyleCnt="12"/>
      <dgm:spPr/>
    </dgm:pt>
    <dgm:pt modelId="{2B0C7554-C7BC-42D2-8169-89C22F6717C3}" type="pres">
      <dgm:prSet presAssocID="{BB1E1928-A4CF-4A6A-957B-30905A193F89}" presName="hierChild4" presStyleCnt="0"/>
      <dgm:spPr/>
    </dgm:pt>
    <dgm:pt modelId="{114190CF-30A0-41F0-AEDF-ACCD849340CC}" type="pres">
      <dgm:prSet presAssocID="{BB1E1928-A4CF-4A6A-957B-30905A193F89}" presName="hierChild5" presStyleCnt="0"/>
      <dgm:spPr/>
    </dgm:pt>
    <dgm:pt modelId="{82D0E1A4-C1E2-4A2C-B47B-6D9009E58B9F}" type="pres">
      <dgm:prSet presAssocID="{F15E4EB2-E9C7-4368-AB4E-1CBFF3290F85}" presName="Name37" presStyleLbl="parChTrans1D4" presStyleIdx="11" presStyleCnt="12"/>
      <dgm:spPr/>
    </dgm:pt>
    <dgm:pt modelId="{82E244DE-7E6C-455A-9DAF-F8AFF4185FB4}" type="pres">
      <dgm:prSet presAssocID="{75747DC8-CBDD-40C8-98DF-B52E18BFCFD9}" presName="hierRoot2" presStyleCnt="0">
        <dgm:presLayoutVars>
          <dgm:hierBranch/>
        </dgm:presLayoutVars>
      </dgm:prSet>
      <dgm:spPr/>
    </dgm:pt>
    <dgm:pt modelId="{F4B3F618-C93A-4C93-8F38-CB4F7352B18B}" type="pres">
      <dgm:prSet presAssocID="{75747DC8-CBDD-40C8-98DF-B52E18BFCFD9}" presName="rootComposite" presStyleCnt="0"/>
      <dgm:spPr/>
    </dgm:pt>
    <dgm:pt modelId="{EDF7ABB1-8639-44BC-AB73-D88B8C3FC9FE}" type="pres">
      <dgm:prSet presAssocID="{75747DC8-CBDD-40C8-98DF-B52E18BFCFD9}" presName="rootText" presStyleLbl="node4" presStyleIdx="11" presStyleCnt="12" custAng="10800000" custFlipVert="1" custFlipHor="1" custScaleX="110856" custScaleY="82459" custLinFactNeighborX="-889" custLinFactNeighborY="19560">
        <dgm:presLayoutVars>
          <dgm:chPref val="3"/>
        </dgm:presLayoutVars>
      </dgm:prSet>
      <dgm:spPr/>
    </dgm:pt>
    <dgm:pt modelId="{F9446D4C-DC19-40D0-A6FA-6200E2225ADC}" type="pres">
      <dgm:prSet presAssocID="{75747DC8-CBDD-40C8-98DF-B52E18BFCFD9}" presName="rootConnector" presStyleLbl="node4" presStyleIdx="11" presStyleCnt="12"/>
      <dgm:spPr/>
    </dgm:pt>
    <dgm:pt modelId="{C1F41A15-477D-4BA4-8C00-82C3C93B27E3}" type="pres">
      <dgm:prSet presAssocID="{75747DC8-CBDD-40C8-98DF-B52E18BFCFD9}" presName="hierChild4" presStyleCnt="0"/>
      <dgm:spPr/>
    </dgm:pt>
    <dgm:pt modelId="{01384C39-3217-4D0E-9A81-5FA76E86F927}" type="pres">
      <dgm:prSet presAssocID="{75747DC8-CBDD-40C8-98DF-B52E18BFCFD9}" presName="hierChild5" presStyleCnt="0"/>
      <dgm:spPr/>
    </dgm:pt>
    <dgm:pt modelId="{8C562C43-78BA-485D-B01E-7797F8E72D13}" type="pres">
      <dgm:prSet presAssocID="{88AEF4F2-C4D5-4723-8B89-4FD4B5A888C0}" presName="hierChild5" presStyleCnt="0"/>
      <dgm:spPr/>
    </dgm:pt>
    <dgm:pt modelId="{D1694F64-1741-41FD-82B5-79CD870EC3C6}" type="pres">
      <dgm:prSet presAssocID="{967CC487-D72A-4F5F-8025-8B836FB7D26C}" presName="hierChild5" presStyleCnt="0"/>
      <dgm:spPr/>
    </dgm:pt>
    <dgm:pt modelId="{E8D3671B-8B51-4322-AA54-333F167DF395}" type="pres">
      <dgm:prSet presAssocID="{7CB33553-D95E-41EF-9264-5396E4109FE2}" presName="hierChild3" presStyleCnt="0"/>
      <dgm:spPr/>
    </dgm:pt>
  </dgm:ptLst>
  <dgm:cxnLst>
    <dgm:cxn modelId="{45D4C200-947A-43C7-8180-891D81B80C10}" type="presOf" srcId="{BB1E1928-A4CF-4A6A-957B-30905A193F89}" destId="{EC4D543E-65FE-4EE3-9A44-6E92760E330F}" srcOrd="0" destOrd="0" presId="urn:microsoft.com/office/officeart/2005/8/layout/orgChart1"/>
    <dgm:cxn modelId="{5E23E002-FC7E-4ABB-9667-5C5C5AA2F95E}" type="presOf" srcId="{B8C5812F-4EFC-4D24-9B81-BFC289DACF50}" destId="{1DB996A2-AF63-444A-B265-31EFB6A13AA8}" srcOrd="0" destOrd="0" presId="urn:microsoft.com/office/officeart/2005/8/layout/orgChart1"/>
    <dgm:cxn modelId="{9CC5BA07-7C7D-4230-9615-9B1BE8299C45}" type="presOf" srcId="{BC9BE9A0-036E-4477-BA00-DD9B04FB149D}" destId="{068CC2F1-1E44-49AB-9854-B6113BA07048}" srcOrd="1" destOrd="0" presId="urn:microsoft.com/office/officeart/2005/8/layout/orgChart1"/>
    <dgm:cxn modelId="{8BC5CA07-B5C7-41C1-BAAE-581CFD36B6DB}" type="presOf" srcId="{2CC2B72E-1E4A-4967-9E7E-2C9DF46BC25B}" destId="{13B447A1-2B95-43CA-916F-62E4E477B6F6}" srcOrd="1" destOrd="0" presId="urn:microsoft.com/office/officeart/2005/8/layout/orgChart1"/>
    <dgm:cxn modelId="{0460350C-C1AF-44CB-B3A1-A7E3D77860A1}" srcId="{E8790CC1-AE55-4F2E-994C-7E8C1E3DFD8C}" destId="{9C9F9F51-B121-43DC-84EB-27183B339A69}" srcOrd="1" destOrd="0" parTransId="{8E5A0874-2412-4CD6-BD4C-08D6372F25AC}" sibTransId="{A9F189A3-45F3-42BE-9CCE-BFC910AFCC5C}"/>
    <dgm:cxn modelId="{25A7580C-B958-4CED-9284-2240502E70D3}" srcId="{967CC487-D72A-4F5F-8025-8B836FB7D26C}" destId="{2CC2B72E-1E4A-4967-9E7E-2C9DF46BC25B}" srcOrd="1" destOrd="0" parTransId="{B3FE50C2-E31A-46A4-AF7D-ECF5BA8015BF}" sibTransId="{F96AFDE2-9F2E-4017-96B8-DA195227F19D}"/>
    <dgm:cxn modelId="{C646260F-DF93-4D30-B903-B2EE53B1DC3C}" type="presOf" srcId="{16310F38-D7D5-43BF-A73D-E7A392D1520F}" destId="{786D1A95-FF9C-4618-AADA-C72D77E15933}" srcOrd="0" destOrd="0" presId="urn:microsoft.com/office/officeart/2005/8/layout/orgChart1"/>
    <dgm:cxn modelId="{CA334F13-0792-4E84-8F02-ED33D8DB017C}" type="presOf" srcId="{F1B5F57C-A8B3-4926-B6A2-8AB49468FFFB}" destId="{369BF2FC-DACE-403A-A32B-DBACB4B39FA1}" srcOrd="0" destOrd="0" presId="urn:microsoft.com/office/officeart/2005/8/layout/orgChart1"/>
    <dgm:cxn modelId="{A3126616-6CC5-45F8-B32A-30167C202558}" type="presOf" srcId="{2CC2B72E-1E4A-4967-9E7E-2C9DF46BC25B}" destId="{A48E443A-7866-408C-BEF0-4449921531E2}" srcOrd="0" destOrd="0" presId="urn:microsoft.com/office/officeart/2005/8/layout/orgChart1"/>
    <dgm:cxn modelId="{54EC9F19-C06E-4302-B1CB-AB2892CB1A15}" type="presOf" srcId="{75747DC8-CBDD-40C8-98DF-B52E18BFCFD9}" destId="{EDF7ABB1-8639-44BC-AB73-D88B8C3FC9FE}" srcOrd="0" destOrd="0" presId="urn:microsoft.com/office/officeart/2005/8/layout/orgChart1"/>
    <dgm:cxn modelId="{0B06171C-71E5-49B7-A19B-65866ECE165C}" type="presOf" srcId="{75747DC8-CBDD-40C8-98DF-B52E18BFCFD9}" destId="{F9446D4C-DC19-40D0-A6FA-6200E2225ADC}" srcOrd="1" destOrd="0" presId="urn:microsoft.com/office/officeart/2005/8/layout/orgChart1"/>
    <dgm:cxn modelId="{C332EA1D-689F-4C8C-930E-2F48D08BD1B9}" type="presOf" srcId="{BB1E1928-A4CF-4A6A-957B-30905A193F89}" destId="{30066AB9-9869-4C3D-9F54-D31D0895A7A9}" srcOrd="1" destOrd="0" presId="urn:microsoft.com/office/officeart/2005/8/layout/orgChart1"/>
    <dgm:cxn modelId="{12317922-37B4-475A-9251-26704795CB22}" type="presOf" srcId="{7CB33553-D95E-41EF-9264-5396E4109FE2}" destId="{37C3B353-4C68-4AEC-91F4-F521E4C49D0A}" srcOrd="0" destOrd="0" presId="urn:microsoft.com/office/officeart/2005/8/layout/orgChart1"/>
    <dgm:cxn modelId="{3947E222-DD1E-47FF-871A-B4EDB4C98774}" type="presOf" srcId="{64AFD634-A0DF-4E0A-B48A-6DA774813D08}" destId="{0988DB5B-FBB2-47CC-A8AE-D8CB28EBC56C}" srcOrd="0" destOrd="0" presId="urn:microsoft.com/office/officeart/2005/8/layout/orgChart1"/>
    <dgm:cxn modelId="{B3B3F526-C3A2-4F60-B38F-0FFD221798D1}" srcId="{F3BDDC4E-6DB9-43DC-99F6-FE441C274689}" destId="{2E30FCF1-DABC-4CF3-BD61-EE0781A11864}" srcOrd="0" destOrd="0" parTransId="{EB475370-851E-4876-86A2-1D8C7DDC0477}" sibTransId="{27720813-B5DC-4A81-BF21-21AF85F13F71}"/>
    <dgm:cxn modelId="{7972722E-2533-4AFA-A9B8-CFB71AEC8182}" type="presOf" srcId="{B3FE50C2-E31A-46A4-AF7D-ECF5BA8015BF}" destId="{1A779F23-7B60-4E23-8F59-67FCD1ADE599}" srcOrd="0" destOrd="0" presId="urn:microsoft.com/office/officeart/2005/8/layout/orgChart1"/>
    <dgm:cxn modelId="{616C8B36-6938-4FD7-A5DE-055FE826F7AB}" type="presOf" srcId="{6FA53DD0-F8EC-4C31-98D9-ED6A1CAA80ED}" destId="{44173F71-1A04-428D-964D-1A4E33B3D334}" srcOrd="0" destOrd="0" presId="urn:microsoft.com/office/officeart/2005/8/layout/orgChart1"/>
    <dgm:cxn modelId="{D3EE3C37-6CEC-4106-9D4D-56426BB98749}" type="presOf" srcId="{9C9F9F51-B121-43DC-84EB-27183B339A69}" destId="{848DF7D0-B509-4C8F-B786-07057A29E006}" srcOrd="0" destOrd="0" presId="urn:microsoft.com/office/officeart/2005/8/layout/orgChart1"/>
    <dgm:cxn modelId="{093ABC37-95AC-4B1D-9492-AF5941651B45}" type="presOf" srcId="{EB8B92F3-9E77-45A5-8694-A00CF614AA02}" destId="{45150523-95D1-426A-AA7A-6FC8A8A22206}" srcOrd="0" destOrd="0" presId="urn:microsoft.com/office/officeart/2005/8/layout/orgChart1"/>
    <dgm:cxn modelId="{B873F539-7DDA-4A8A-A4C8-7A77D45E3591}" type="presOf" srcId="{02966081-EDE8-4BE2-ABA9-26EC91358F1A}" destId="{66639574-B0D6-490D-AA75-B1B51BAED8D5}" srcOrd="0" destOrd="0" presId="urn:microsoft.com/office/officeart/2005/8/layout/orgChart1"/>
    <dgm:cxn modelId="{16AB7C3A-9AFA-452E-9484-5778BD4847CD}" type="presOf" srcId="{FE6B70F9-14DE-48F6-8FAA-F0F7F7784BCA}" destId="{B58AF9D6-73C9-4889-966E-F3F14B00DAC0}" srcOrd="1" destOrd="0" presId="urn:microsoft.com/office/officeart/2005/8/layout/orgChart1"/>
    <dgm:cxn modelId="{53F58B3D-D004-4AAB-8338-D2B20961BB30}" type="presOf" srcId="{2F05D3A2-2628-4B37-AE18-8EB97386DEEB}" destId="{E7C692A1-4A87-4118-989B-1C6C90D9F094}" srcOrd="0" destOrd="0" presId="urn:microsoft.com/office/officeart/2005/8/layout/orgChart1"/>
    <dgm:cxn modelId="{F29C473E-C2A6-4E63-956E-6C557B31379D}" type="presOf" srcId="{8C943F4F-4C5F-4278-9E83-916DD76A20E2}" destId="{2C67D1AF-E75B-4640-87EE-FDE2D060C334}" srcOrd="0" destOrd="0" presId="urn:microsoft.com/office/officeart/2005/8/layout/orgChart1"/>
    <dgm:cxn modelId="{73F1F83F-B50B-4960-B4D4-5D605A6FCAD3}" type="presOf" srcId="{16310F38-D7D5-43BF-A73D-E7A392D1520F}" destId="{3AB3B4FF-F0CF-4A0E-8BB6-A9140DC88B7A}" srcOrd="1" destOrd="0" presId="urn:microsoft.com/office/officeart/2005/8/layout/orgChart1"/>
    <dgm:cxn modelId="{2B0F015B-B41F-4302-A5D6-6C3F5D044110}" type="presOf" srcId="{1A7A6EA0-B88B-45AB-A436-60558D7F1D71}" destId="{A6A0156B-4EE2-4D05-8B5D-0779004DB8B2}" srcOrd="0" destOrd="0" presId="urn:microsoft.com/office/officeart/2005/8/layout/orgChart1"/>
    <dgm:cxn modelId="{B42A1363-C95D-4AF7-9BFE-D810A4FA3680}" type="presOf" srcId="{E8790CC1-AE55-4F2E-994C-7E8C1E3DFD8C}" destId="{E0AFCBF4-669F-469C-84A8-A9E323420F2C}" srcOrd="1" destOrd="0" presId="urn:microsoft.com/office/officeart/2005/8/layout/orgChart1"/>
    <dgm:cxn modelId="{7DD5D045-E969-4A8A-A6EF-57930F8A5AC2}" type="presOf" srcId="{02987D47-187B-4B88-8DE0-E6F5AC9CE17F}" destId="{556CE106-99C1-4631-9779-E9B288714915}" srcOrd="0" destOrd="0" presId="urn:microsoft.com/office/officeart/2005/8/layout/orgChart1"/>
    <dgm:cxn modelId="{05330146-1D65-47D3-9DFE-28F3704608C1}" type="presOf" srcId="{C1838A55-25EA-447E-9FB8-CEFA1CE085A6}" destId="{68FCAB28-E660-4ACF-A31A-D7611A0F30D6}" srcOrd="0" destOrd="0" presId="urn:microsoft.com/office/officeart/2005/8/layout/orgChart1"/>
    <dgm:cxn modelId="{1954624C-617C-4621-B418-63C492652193}" srcId="{967CC487-D72A-4F5F-8025-8B836FB7D26C}" destId="{F3BDDC4E-6DB9-43DC-99F6-FE441C274689}" srcOrd="0" destOrd="0" parTransId="{24B3EA64-C220-49EC-949A-1EA21D4B33BD}" sibTransId="{1BD42F9F-0F27-41EB-9462-E82B23C8E4D2}"/>
    <dgm:cxn modelId="{F806656D-25BD-4191-A6E8-E5FCB219CBB6}" type="presOf" srcId="{A2B00B4C-41CF-4BC1-A840-51E0A1E139EF}" destId="{16F46FD0-24F2-479F-AB52-EC7A7D685EA4}" srcOrd="0" destOrd="0" presId="urn:microsoft.com/office/officeart/2005/8/layout/orgChart1"/>
    <dgm:cxn modelId="{9024796D-591E-414B-84DE-0F3EA80F7F49}" srcId="{967CC487-D72A-4F5F-8025-8B836FB7D26C}" destId="{FE6B70F9-14DE-48F6-8FAA-F0F7F7784BCA}" srcOrd="2" destOrd="0" parTransId="{3CF0BD3B-8B30-4454-A69D-D91521CE36DF}" sibTransId="{EBD10F59-C0F6-4FC0-9C31-9836FB98D193}"/>
    <dgm:cxn modelId="{1462496E-3497-4D91-A7AF-D07E6F5D627A}" srcId="{E8790CC1-AE55-4F2E-994C-7E8C1E3DFD8C}" destId="{16310F38-D7D5-43BF-A73D-E7A392D1520F}" srcOrd="0" destOrd="0" parTransId="{51219F93-4707-4E54-9BC4-F19A24D198E7}" sibTransId="{7638C88A-BD68-4C82-A94C-5665D721AA39}"/>
    <dgm:cxn modelId="{07592272-5AD2-414C-B098-8D89A8A0CCFD}" type="presOf" srcId="{EB475370-851E-4876-86A2-1D8C7DDC0477}" destId="{4147CBD3-24EE-44A0-8858-A3D991A2DE67}" srcOrd="0" destOrd="0" presId="urn:microsoft.com/office/officeart/2005/8/layout/orgChart1"/>
    <dgm:cxn modelId="{AE3D4652-00D3-4B32-8A00-019D56810679}" srcId="{967CC487-D72A-4F5F-8025-8B836FB7D26C}" destId="{E8790CC1-AE55-4F2E-994C-7E8C1E3DFD8C}" srcOrd="3" destOrd="0" parTransId="{6FA53DD0-F8EC-4C31-98D9-ED6A1CAA80ED}" sibTransId="{F283B812-52C7-45C7-9018-CFB577A21828}"/>
    <dgm:cxn modelId="{E313B055-72C7-47C5-8275-2AC189994FE0}" type="presOf" srcId="{DB8EFD3B-A91A-421A-AC18-C8F67FE1FB59}" destId="{7373016A-7EC3-42C1-843C-DF0CA19ACCB8}" srcOrd="0" destOrd="0" presId="urn:microsoft.com/office/officeart/2005/8/layout/orgChart1"/>
    <dgm:cxn modelId="{A61AEE55-FB45-4F9F-9D14-15A8F35241BC}" type="presOf" srcId="{9C9F9F51-B121-43DC-84EB-27183B339A69}" destId="{1D5BF048-4E55-463B-B7CA-6BA07C14B97B}" srcOrd="1" destOrd="0" presId="urn:microsoft.com/office/officeart/2005/8/layout/orgChart1"/>
    <dgm:cxn modelId="{205EB959-10F6-4D91-BD50-7811E424C8D3}" type="presOf" srcId="{3CF0BD3B-8B30-4454-A69D-D91521CE36DF}" destId="{47FC7092-3A4E-4F03-9E44-21B54CA9DF98}" srcOrd="0" destOrd="0" presId="urn:microsoft.com/office/officeart/2005/8/layout/orgChart1"/>
    <dgm:cxn modelId="{8293C859-1456-4408-81CF-9A5E7CD0F844}" srcId="{F3BDDC4E-6DB9-43DC-99F6-FE441C274689}" destId="{F1B5F57C-A8B3-4926-B6A2-8AB49468FFFB}" srcOrd="2" destOrd="0" parTransId="{A2B00B4C-41CF-4BC1-A840-51E0A1E139EF}" sibTransId="{0A628450-74A8-4F64-9603-DE907E6C75C7}"/>
    <dgm:cxn modelId="{0CF2E979-8F91-4E5E-8C31-69B8BB468E9A}" srcId="{2CC2B72E-1E4A-4967-9E7E-2C9DF46BC25B}" destId="{02987D47-187B-4B88-8DE0-E6F5AC9CE17F}" srcOrd="1" destOrd="0" parTransId="{1A7A6EA0-B88B-45AB-A436-60558D7F1D71}" sibTransId="{E1001514-65A5-4097-9C40-ECBADDCB14A8}"/>
    <dgm:cxn modelId="{5B0F7F8D-7633-45CA-A3DD-F9EF2F3B0607}" type="presOf" srcId="{967CC487-D72A-4F5F-8025-8B836FB7D26C}" destId="{CFED6384-3585-40AB-B9F5-4187253E43A6}" srcOrd="0" destOrd="0" presId="urn:microsoft.com/office/officeart/2005/8/layout/orgChart1"/>
    <dgm:cxn modelId="{E50DA690-E324-4742-BA92-0EB85737EA40}" type="presOf" srcId="{F15E4EB2-E9C7-4368-AB4E-1CBFF3290F85}" destId="{82D0E1A4-C1E2-4A2C-B47B-6D9009E58B9F}" srcOrd="0" destOrd="0" presId="urn:microsoft.com/office/officeart/2005/8/layout/orgChart1"/>
    <dgm:cxn modelId="{2DD29F91-3F10-40DD-B41E-46B4F403C79A}" type="presOf" srcId="{3067E76D-1C77-48C7-8BE4-8223FE0ED9DE}" destId="{65997767-2201-4CE5-8F52-F074684FE200}" srcOrd="0" destOrd="0" presId="urn:microsoft.com/office/officeart/2005/8/layout/orgChart1"/>
    <dgm:cxn modelId="{BEED6193-AD63-4D91-BAD5-C984EBFE4285}" srcId="{88AEF4F2-C4D5-4723-8B89-4FD4B5A888C0}" destId="{BB1E1928-A4CF-4A6A-957B-30905A193F89}" srcOrd="1" destOrd="0" parTransId="{C631BB4B-346F-4AE0-8E27-D7A116F52D6E}" sibTransId="{E9E27320-7646-49ED-B53F-D35F2718F729}"/>
    <dgm:cxn modelId="{6A965194-38F4-4B92-8D66-0AFD082D3DE5}" type="presOf" srcId="{02987D47-187B-4B88-8DE0-E6F5AC9CE17F}" destId="{7F0088FB-B842-4F6C-8993-24993A8E71E1}" srcOrd="1" destOrd="0" presId="urn:microsoft.com/office/officeart/2005/8/layout/orgChart1"/>
    <dgm:cxn modelId="{AB5B0D95-836F-47EB-BD26-4287D7C885EE}" type="presOf" srcId="{8E5A0874-2412-4CD6-BD4C-08D6372F25AC}" destId="{EACE47F7-D039-42AF-A55C-917F7EBCF779}" srcOrd="0" destOrd="0" presId="urn:microsoft.com/office/officeart/2005/8/layout/orgChart1"/>
    <dgm:cxn modelId="{E0538F96-E6E4-4046-A448-7EBB411A03B2}" type="presOf" srcId="{7CB33553-D95E-41EF-9264-5396E4109FE2}" destId="{D949816E-72E2-476F-8A15-35200E9874B2}" srcOrd="1" destOrd="0" presId="urn:microsoft.com/office/officeart/2005/8/layout/orgChart1"/>
    <dgm:cxn modelId="{E2BC4897-A7F2-4B29-B64D-7F8A9DD28FE7}" srcId="{88AEF4F2-C4D5-4723-8B89-4FD4B5A888C0}" destId="{8C943F4F-4C5F-4278-9E83-916DD76A20E2}" srcOrd="0" destOrd="0" parTransId="{EB8B92F3-9E77-45A5-8694-A00CF614AA02}" sibTransId="{D5E31B8E-208D-46EC-9CB9-3AEBB412D12C}"/>
    <dgm:cxn modelId="{67EC4E98-252D-4A50-93BD-5F3E10872626}" srcId="{FE6B70F9-14DE-48F6-8FAA-F0F7F7784BCA}" destId="{BC9BE9A0-036E-4477-BA00-DD9B04FB149D}" srcOrd="1" destOrd="0" parTransId="{C24F5454-DA55-4146-BF8D-B51D302D4E02}" sibTransId="{AD2D2144-1CCE-493D-A4C4-043F283AD57E}"/>
    <dgm:cxn modelId="{E061F79D-78DC-47E3-8241-00A361E701B6}" type="presOf" srcId="{C631BB4B-346F-4AE0-8E27-D7A116F52D6E}" destId="{37077BF9-1D7F-43B4-A773-70A52C4E02AE}" srcOrd="0" destOrd="0" presId="urn:microsoft.com/office/officeart/2005/8/layout/orgChart1"/>
    <dgm:cxn modelId="{DB25919E-532A-453F-9147-430EAE0C0C9C}" type="presOf" srcId="{F3BDDC4E-6DB9-43DC-99F6-FE441C274689}" destId="{4AF411AF-294D-467E-8593-69971F7E9B08}" srcOrd="0" destOrd="0" presId="urn:microsoft.com/office/officeart/2005/8/layout/orgChart1"/>
    <dgm:cxn modelId="{E442C3A2-0CAB-433A-BF61-C1B9E48D7E5D}" type="presOf" srcId="{88AEF4F2-C4D5-4723-8B89-4FD4B5A888C0}" destId="{D1313F33-7A9F-4ECA-BD90-832C43D5D2BA}" srcOrd="1" destOrd="0" presId="urn:microsoft.com/office/officeart/2005/8/layout/orgChart1"/>
    <dgm:cxn modelId="{F94A45A6-B4AB-49CF-B342-0CBC247BCD7D}" srcId="{967CC487-D72A-4F5F-8025-8B836FB7D26C}" destId="{88AEF4F2-C4D5-4723-8B89-4FD4B5A888C0}" srcOrd="4" destOrd="0" parTransId="{DB8EFD3B-A91A-421A-AC18-C8F67FE1FB59}" sibTransId="{32CA10DD-D222-45B6-A48E-62C7B9DF2304}"/>
    <dgm:cxn modelId="{F70DF7A8-C28E-4AEA-8534-253A3D46D4F0}" srcId="{2CC2B72E-1E4A-4967-9E7E-2C9DF46BC25B}" destId="{B8C5812F-4EFC-4D24-9B81-BFC289DACF50}" srcOrd="0" destOrd="0" parTransId="{8E79DF2A-3B95-499D-B949-D6C68FAA02D5}" sibTransId="{745D9E56-7334-4F26-847D-5DE626B60295}"/>
    <dgm:cxn modelId="{E7BC74B1-2E4E-40FD-AB63-31C917B4DD54}" type="presOf" srcId="{24B3EA64-C220-49EC-949A-1EA21D4B33BD}" destId="{F98BDA0C-ACCD-4737-AFA9-E81083639955}" srcOrd="0" destOrd="0" presId="urn:microsoft.com/office/officeart/2005/8/layout/orgChart1"/>
    <dgm:cxn modelId="{595462B2-7250-48F0-B339-8162B999D3D1}" srcId="{F3BDDC4E-6DB9-43DC-99F6-FE441C274689}" destId="{C1838A55-25EA-447E-9FB8-CEFA1CE085A6}" srcOrd="1" destOrd="0" parTransId="{02966081-EDE8-4BE2-ABA9-26EC91358F1A}" sibTransId="{26C4BC2E-1E13-44D1-B66F-70D234441782}"/>
    <dgm:cxn modelId="{80F83DB3-BAE7-408F-9458-F241B588D61B}" type="presOf" srcId="{F1B5F57C-A8B3-4926-B6A2-8AB49468FFFB}" destId="{474F93B2-D420-4067-9892-EE94ED37DF75}" srcOrd="1" destOrd="0" presId="urn:microsoft.com/office/officeart/2005/8/layout/orgChart1"/>
    <dgm:cxn modelId="{DD3577B5-4522-4EB4-95B7-D62B26821CE0}" type="presOf" srcId="{64AFD634-A0DF-4E0A-B48A-6DA774813D08}" destId="{7557FD47-34FA-4085-B08C-425CDD4B72D3}" srcOrd="1" destOrd="0" presId="urn:microsoft.com/office/officeart/2005/8/layout/orgChart1"/>
    <dgm:cxn modelId="{AB1A16B6-027C-4F8F-A311-15172FCDAB8C}" type="presOf" srcId="{F3BDDC4E-6DB9-43DC-99F6-FE441C274689}" destId="{097BE14D-C316-4B82-8C10-EF9A849F5E4E}" srcOrd="1" destOrd="0" presId="urn:microsoft.com/office/officeart/2005/8/layout/orgChart1"/>
    <dgm:cxn modelId="{8252BFB6-1E51-41F8-B8E1-C810DF64020F}" type="presOf" srcId="{51219F93-4707-4E54-9BC4-F19A24D198E7}" destId="{B868DEF1-E0BA-4714-AB05-BACD19450161}" srcOrd="0" destOrd="0" presId="urn:microsoft.com/office/officeart/2005/8/layout/orgChart1"/>
    <dgm:cxn modelId="{7945B4B9-4B1E-4D38-9D4B-597D287D989B}" srcId="{7CB33553-D95E-41EF-9264-5396E4109FE2}" destId="{967CC487-D72A-4F5F-8025-8B836FB7D26C}" srcOrd="0" destOrd="0" parTransId="{3D2E5012-14BD-49CB-B010-284ADD9D7B50}" sibTransId="{F85B8A26-B165-4266-AEAB-DA82D1D64EB8}"/>
    <dgm:cxn modelId="{2E0A39BC-6CFA-4C22-8CE1-ADA3647DB562}" type="presOf" srcId="{88AEF4F2-C4D5-4723-8B89-4FD4B5A888C0}" destId="{F4278F36-6975-412C-8870-7AC32B214A75}" srcOrd="0" destOrd="0" presId="urn:microsoft.com/office/officeart/2005/8/layout/orgChart1"/>
    <dgm:cxn modelId="{BABEAFBD-AEDD-4273-9A60-93A52FAD5CD7}" type="presOf" srcId="{C1838A55-25EA-447E-9FB8-CEFA1CE085A6}" destId="{AE3EBD24-1766-4B12-89D2-4BB6A60EE23C}" srcOrd="1" destOrd="0" presId="urn:microsoft.com/office/officeart/2005/8/layout/orgChart1"/>
    <dgm:cxn modelId="{076AF3C0-7BA1-40B5-A8B5-3D61E98A7E0B}" type="presOf" srcId="{967CC487-D72A-4F5F-8025-8B836FB7D26C}" destId="{D7F152AC-A04F-4C1B-9850-84B9DDBACAB5}" srcOrd="1" destOrd="0" presId="urn:microsoft.com/office/officeart/2005/8/layout/orgChart1"/>
    <dgm:cxn modelId="{DD9769C3-AA66-401A-B41B-901CFF41BA48}" srcId="{88AEF4F2-C4D5-4723-8B89-4FD4B5A888C0}" destId="{75747DC8-CBDD-40C8-98DF-B52E18BFCFD9}" srcOrd="2" destOrd="0" parTransId="{F15E4EB2-E9C7-4368-AB4E-1CBFF3290F85}" sibTransId="{84332B5E-4B69-4474-A4EF-28406E91A710}"/>
    <dgm:cxn modelId="{9B4891C3-3C58-4574-94A7-7B9EEC4441E7}" type="presOf" srcId="{2E30FCF1-DABC-4CF3-BD61-EE0781A11864}" destId="{33A2B5C4-E661-4D31-AD0E-685CDAA27EFF}" srcOrd="1" destOrd="0" presId="urn:microsoft.com/office/officeart/2005/8/layout/orgChart1"/>
    <dgm:cxn modelId="{D01ED9C3-B400-4AEA-9606-00E349B3A121}" type="presOf" srcId="{BC9BE9A0-036E-4477-BA00-DD9B04FB149D}" destId="{897C0F05-A83A-4FF3-8552-38964A0F969A}" srcOrd="0" destOrd="0" presId="urn:microsoft.com/office/officeart/2005/8/layout/orgChart1"/>
    <dgm:cxn modelId="{68F3E2C3-6E5B-46F8-8EDF-B830B94C0ACF}" type="presOf" srcId="{B8C5812F-4EFC-4D24-9B81-BFC289DACF50}" destId="{2EED8666-3B8A-4527-B99F-B0934BD155C5}" srcOrd="1" destOrd="0" presId="urn:microsoft.com/office/officeart/2005/8/layout/orgChart1"/>
    <dgm:cxn modelId="{2AF8CDD3-24E6-4C45-8712-6FC8952735FF}" type="presOf" srcId="{C24F5454-DA55-4146-BF8D-B51D302D4E02}" destId="{B52A060E-3DFD-47F6-9FC0-7420D1BB183D}" srcOrd="0" destOrd="0" presId="urn:microsoft.com/office/officeart/2005/8/layout/orgChart1"/>
    <dgm:cxn modelId="{645565D5-E550-4F8E-8658-28E1D07CC73E}" type="presOf" srcId="{8E79DF2A-3B95-499D-B949-D6C68FAA02D5}" destId="{0EA4129E-BE2B-4424-837C-B93CF23470F4}" srcOrd="0" destOrd="0" presId="urn:microsoft.com/office/officeart/2005/8/layout/orgChart1"/>
    <dgm:cxn modelId="{0219BFDA-BCCD-44A2-86FD-4FA1FD9F8E18}" srcId="{2F05D3A2-2628-4B37-AE18-8EB97386DEEB}" destId="{7CB33553-D95E-41EF-9264-5396E4109FE2}" srcOrd="0" destOrd="0" parTransId="{AB5FCB79-BB7D-4401-B8CA-981FC1B4AC92}" sibTransId="{EFB2D0FB-F44D-46CD-AB93-B4D968F60D48}"/>
    <dgm:cxn modelId="{238C0EE0-5435-4B0D-9753-DF96FCB9AF44}" type="presOf" srcId="{FE6B70F9-14DE-48F6-8FAA-F0F7F7784BCA}" destId="{12C86EAB-0198-4B69-A4C5-B7DDF3A77BDD}" srcOrd="0" destOrd="0" presId="urn:microsoft.com/office/officeart/2005/8/layout/orgChart1"/>
    <dgm:cxn modelId="{D91B51E4-5474-4E22-B0A1-45EBEAC3868F}" srcId="{FE6B70F9-14DE-48F6-8FAA-F0F7F7784BCA}" destId="{64AFD634-A0DF-4E0A-B48A-6DA774813D08}" srcOrd="0" destOrd="0" parTransId="{3067E76D-1C77-48C7-8BE4-8223FE0ED9DE}" sibTransId="{5F872D12-3702-41DD-855E-66613ED56EED}"/>
    <dgm:cxn modelId="{D0A9A7E6-22B1-49FB-8AED-5EAC384DD98D}" type="presOf" srcId="{3D2E5012-14BD-49CB-B010-284ADD9D7B50}" destId="{395C6924-D4F4-4B79-AEA1-4DBAE24A3AD9}" srcOrd="0" destOrd="0" presId="urn:microsoft.com/office/officeart/2005/8/layout/orgChart1"/>
    <dgm:cxn modelId="{07856AEF-37F8-4E0B-B12A-B102999EBA56}" type="presOf" srcId="{E8790CC1-AE55-4F2E-994C-7E8C1E3DFD8C}" destId="{06038987-451D-4F98-9348-F328C490C80C}" srcOrd="0" destOrd="0" presId="urn:microsoft.com/office/officeart/2005/8/layout/orgChart1"/>
    <dgm:cxn modelId="{D4C4B1FA-AA94-4F88-9E8F-1473FE4274B0}" type="presOf" srcId="{2E30FCF1-DABC-4CF3-BD61-EE0781A11864}" destId="{06A69583-0852-44DD-BF3F-B2332AF8FC6C}" srcOrd="0" destOrd="0" presId="urn:microsoft.com/office/officeart/2005/8/layout/orgChart1"/>
    <dgm:cxn modelId="{CD29B9FF-89D7-4666-B07D-171BBC79B284}" type="presOf" srcId="{8C943F4F-4C5F-4278-9E83-916DD76A20E2}" destId="{1714FAC7-8512-4AED-802C-ABE47346649B}" srcOrd="1" destOrd="0" presId="urn:microsoft.com/office/officeart/2005/8/layout/orgChart1"/>
    <dgm:cxn modelId="{06FD4F0F-C321-4B5E-A290-4AB034713240}" type="presParOf" srcId="{E7C692A1-4A87-4118-989B-1C6C90D9F094}" destId="{5771544D-36A9-436C-ACE8-B22CEEE236E3}" srcOrd="0" destOrd="0" presId="urn:microsoft.com/office/officeart/2005/8/layout/orgChart1"/>
    <dgm:cxn modelId="{58D531DC-BB44-4DA2-A279-112C16A1688A}" type="presParOf" srcId="{5771544D-36A9-436C-ACE8-B22CEEE236E3}" destId="{95164B72-4030-42FC-8464-7A33441657E7}" srcOrd="0" destOrd="0" presId="urn:microsoft.com/office/officeart/2005/8/layout/orgChart1"/>
    <dgm:cxn modelId="{AC5AF882-1AFD-4DD4-B08E-AABACBE9C41A}" type="presParOf" srcId="{95164B72-4030-42FC-8464-7A33441657E7}" destId="{37C3B353-4C68-4AEC-91F4-F521E4C49D0A}" srcOrd="0" destOrd="0" presId="urn:microsoft.com/office/officeart/2005/8/layout/orgChart1"/>
    <dgm:cxn modelId="{1FE91D61-7CB5-486B-A36F-EF3A72269476}" type="presParOf" srcId="{95164B72-4030-42FC-8464-7A33441657E7}" destId="{D949816E-72E2-476F-8A15-35200E9874B2}" srcOrd="1" destOrd="0" presId="urn:microsoft.com/office/officeart/2005/8/layout/orgChart1"/>
    <dgm:cxn modelId="{8159032E-441A-40AF-A490-6AE2BFD55658}" type="presParOf" srcId="{5771544D-36A9-436C-ACE8-B22CEEE236E3}" destId="{3FC68034-676F-461A-A226-0C2D2E7C0355}" srcOrd="1" destOrd="0" presId="urn:microsoft.com/office/officeart/2005/8/layout/orgChart1"/>
    <dgm:cxn modelId="{E7FFA4CD-6849-4A7C-BD65-79C89185D5A3}" type="presParOf" srcId="{3FC68034-676F-461A-A226-0C2D2E7C0355}" destId="{395C6924-D4F4-4B79-AEA1-4DBAE24A3AD9}" srcOrd="0" destOrd="0" presId="urn:microsoft.com/office/officeart/2005/8/layout/orgChart1"/>
    <dgm:cxn modelId="{5A4ED226-E905-4ABD-B3B9-22532E9750CB}" type="presParOf" srcId="{3FC68034-676F-461A-A226-0C2D2E7C0355}" destId="{613F5411-2482-4FF0-99CE-939BFF8ADF3C}" srcOrd="1" destOrd="0" presId="urn:microsoft.com/office/officeart/2005/8/layout/orgChart1"/>
    <dgm:cxn modelId="{FC210BCE-3D1D-4B34-A0E5-08285783EB32}" type="presParOf" srcId="{613F5411-2482-4FF0-99CE-939BFF8ADF3C}" destId="{7A977E8E-495C-4965-91D4-513FE639281A}" srcOrd="0" destOrd="0" presId="urn:microsoft.com/office/officeart/2005/8/layout/orgChart1"/>
    <dgm:cxn modelId="{1A908893-D36C-4814-8587-66480604271E}" type="presParOf" srcId="{7A977E8E-495C-4965-91D4-513FE639281A}" destId="{CFED6384-3585-40AB-B9F5-4187253E43A6}" srcOrd="0" destOrd="0" presId="urn:microsoft.com/office/officeart/2005/8/layout/orgChart1"/>
    <dgm:cxn modelId="{730C4C90-0D4D-44B7-B96B-A5E921DF2E76}" type="presParOf" srcId="{7A977E8E-495C-4965-91D4-513FE639281A}" destId="{D7F152AC-A04F-4C1B-9850-84B9DDBACAB5}" srcOrd="1" destOrd="0" presId="urn:microsoft.com/office/officeart/2005/8/layout/orgChart1"/>
    <dgm:cxn modelId="{F6094718-5836-4CBF-B613-6CACC54B14F2}" type="presParOf" srcId="{613F5411-2482-4FF0-99CE-939BFF8ADF3C}" destId="{5B61BF47-71E6-4983-8AA4-4DAD71E66A11}" srcOrd="1" destOrd="0" presId="urn:microsoft.com/office/officeart/2005/8/layout/orgChart1"/>
    <dgm:cxn modelId="{72929231-235A-4E5B-B79C-48E5BB4D6C56}" type="presParOf" srcId="{5B61BF47-71E6-4983-8AA4-4DAD71E66A11}" destId="{F98BDA0C-ACCD-4737-AFA9-E81083639955}" srcOrd="0" destOrd="0" presId="urn:microsoft.com/office/officeart/2005/8/layout/orgChart1"/>
    <dgm:cxn modelId="{6EA38E33-1467-4258-8447-D6CD5D5D5503}" type="presParOf" srcId="{5B61BF47-71E6-4983-8AA4-4DAD71E66A11}" destId="{0F6FE9EE-277A-47BD-8727-D72D6299DDC7}" srcOrd="1" destOrd="0" presId="urn:microsoft.com/office/officeart/2005/8/layout/orgChart1"/>
    <dgm:cxn modelId="{C604CB96-A100-48DE-9D69-1CF88A0C058D}" type="presParOf" srcId="{0F6FE9EE-277A-47BD-8727-D72D6299DDC7}" destId="{10CA92AA-457E-45C4-84DD-C88710D88041}" srcOrd="0" destOrd="0" presId="urn:microsoft.com/office/officeart/2005/8/layout/orgChart1"/>
    <dgm:cxn modelId="{9A292B4F-082D-454B-AC2A-47EAE07D6D69}" type="presParOf" srcId="{10CA92AA-457E-45C4-84DD-C88710D88041}" destId="{4AF411AF-294D-467E-8593-69971F7E9B08}" srcOrd="0" destOrd="0" presId="urn:microsoft.com/office/officeart/2005/8/layout/orgChart1"/>
    <dgm:cxn modelId="{11A68C01-ED99-46EA-93ED-03D35E72F8A0}" type="presParOf" srcId="{10CA92AA-457E-45C4-84DD-C88710D88041}" destId="{097BE14D-C316-4B82-8C10-EF9A849F5E4E}" srcOrd="1" destOrd="0" presId="urn:microsoft.com/office/officeart/2005/8/layout/orgChart1"/>
    <dgm:cxn modelId="{2C1935FD-D869-449A-8D26-A7B776F00789}" type="presParOf" srcId="{0F6FE9EE-277A-47BD-8727-D72D6299DDC7}" destId="{E3DAE064-8DD6-4AE0-94FC-36EDC4FA56A9}" srcOrd="1" destOrd="0" presId="urn:microsoft.com/office/officeart/2005/8/layout/orgChart1"/>
    <dgm:cxn modelId="{F37B0E09-133B-43FD-B0AF-0820F6FB1EEC}" type="presParOf" srcId="{E3DAE064-8DD6-4AE0-94FC-36EDC4FA56A9}" destId="{4147CBD3-24EE-44A0-8858-A3D991A2DE67}" srcOrd="0" destOrd="0" presId="urn:microsoft.com/office/officeart/2005/8/layout/orgChart1"/>
    <dgm:cxn modelId="{BBBA7E4C-E95A-4589-AC0D-A57FBB2C5910}" type="presParOf" srcId="{E3DAE064-8DD6-4AE0-94FC-36EDC4FA56A9}" destId="{F6BCEDE3-B1EE-47FF-A8C4-12A9ADEFAA76}" srcOrd="1" destOrd="0" presId="urn:microsoft.com/office/officeart/2005/8/layout/orgChart1"/>
    <dgm:cxn modelId="{F61927BC-94FF-4D3E-BE53-9D32F5F7D746}" type="presParOf" srcId="{F6BCEDE3-B1EE-47FF-A8C4-12A9ADEFAA76}" destId="{7AEEC940-F61A-4C3A-B41D-F68CBC3610A9}" srcOrd="0" destOrd="0" presId="urn:microsoft.com/office/officeart/2005/8/layout/orgChart1"/>
    <dgm:cxn modelId="{F0726DEC-8574-4B6D-B110-225CEA0A8F26}" type="presParOf" srcId="{7AEEC940-F61A-4C3A-B41D-F68CBC3610A9}" destId="{06A69583-0852-44DD-BF3F-B2332AF8FC6C}" srcOrd="0" destOrd="0" presId="urn:microsoft.com/office/officeart/2005/8/layout/orgChart1"/>
    <dgm:cxn modelId="{8656036C-553C-4F7F-BDAF-B9C971AF0669}" type="presParOf" srcId="{7AEEC940-F61A-4C3A-B41D-F68CBC3610A9}" destId="{33A2B5C4-E661-4D31-AD0E-685CDAA27EFF}" srcOrd="1" destOrd="0" presId="urn:microsoft.com/office/officeart/2005/8/layout/orgChart1"/>
    <dgm:cxn modelId="{F28404ED-7687-4AB3-AB45-A584561DFA96}" type="presParOf" srcId="{F6BCEDE3-B1EE-47FF-A8C4-12A9ADEFAA76}" destId="{57AE0796-E9B3-4D98-A7D9-3C47ED2B3119}" srcOrd="1" destOrd="0" presId="urn:microsoft.com/office/officeart/2005/8/layout/orgChart1"/>
    <dgm:cxn modelId="{03DA0D31-9104-4C67-84D1-42A11F11ECD1}" type="presParOf" srcId="{F6BCEDE3-B1EE-47FF-A8C4-12A9ADEFAA76}" destId="{5EE6050F-20F5-4868-84AB-76025AFB4C7D}" srcOrd="2" destOrd="0" presId="urn:microsoft.com/office/officeart/2005/8/layout/orgChart1"/>
    <dgm:cxn modelId="{88C8410D-22DD-4AB3-A278-4868FBECF32F}" type="presParOf" srcId="{E3DAE064-8DD6-4AE0-94FC-36EDC4FA56A9}" destId="{66639574-B0D6-490D-AA75-B1B51BAED8D5}" srcOrd="2" destOrd="0" presId="urn:microsoft.com/office/officeart/2005/8/layout/orgChart1"/>
    <dgm:cxn modelId="{A276A5C0-F401-433B-81BA-62F453848773}" type="presParOf" srcId="{E3DAE064-8DD6-4AE0-94FC-36EDC4FA56A9}" destId="{14F1CD91-EEFA-49DF-81C9-B69D10F836F5}" srcOrd="3" destOrd="0" presId="urn:microsoft.com/office/officeart/2005/8/layout/orgChart1"/>
    <dgm:cxn modelId="{F6B6EB14-5197-49BC-9888-3FE786787456}" type="presParOf" srcId="{14F1CD91-EEFA-49DF-81C9-B69D10F836F5}" destId="{7D9D9D16-424A-4021-9A9B-6E10A914317B}" srcOrd="0" destOrd="0" presId="urn:microsoft.com/office/officeart/2005/8/layout/orgChart1"/>
    <dgm:cxn modelId="{C08CC8A5-0C1D-421A-B28C-C63F09F913A0}" type="presParOf" srcId="{7D9D9D16-424A-4021-9A9B-6E10A914317B}" destId="{68FCAB28-E660-4ACF-A31A-D7611A0F30D6}" srcOrd="0" destOrd="0" presId="urn:microsoft.com/office/officeart/2005/8/layout/orgChart1"/>
    <dgm:cxn modelId="{01F5A7E4-D469-4B88-9BD8-A9FC2563B2E0}" type="presParOf" srcId="{7D9D9D16-424A-4021-9A9B-6E10A914317B}" destId="{AE3EBD24-1766-4B12-89D2-4BB6A60EE23C}" srcOrd="1" destOrd="0" presId="urn:microsoft.com/office/officeart/2005/8/layout/orgChart1"/>
    <dgm:cxn modelId="{DEC700AC-21E9-4EBD-9D26-D9DD7835E721}" type="presParOf" srcId="{14F1CD91-EEFA-49DF-81C9-B69D10F836F5}" destId="{045144A7-33DB-44E4-8602-5A725FBA0BD1}" srcOrd="1" destOrd="0" presId="urn:microsoft.com/office/officeart/2005/8/layout/orgChart1"/>
    <dgm:cxn modelId="{5827F9D9-50A9-4B47-953B-D9BA0AFCE36C}" type="presParOf" srcId="{14F1CD91-EEFA-49DF-81C9-B69D10F836F5}" destId="{C9A22F31-A067-418C-A372-31F3B1B6F76B}" srcOrd="2" destOrd="0" presId="urn:microsoft.com/office/officeart/2005/8/layout/orgChart1"/>
    <dgm:cxn modelId="{B51D249C-1B30-4654-9ED0-F78217DA6CBE}" type="presParOf" srcId="{E3DAE064-8DD6-4AE0-94FC-36EDC4FA56A9}" destId="{16F46FD0-24F2-479F-AB52-EC7A7D685EA4}" srcOrd="4" destOrd="0" presId="urn:microsoft.com/office/officeart/2005/8/layout/orgChart1"/>
    <dgm:cxn modelId="{74603A3E-48E2-4C10-B770-D2030AC2E0B9}" type="presParOf" srcId="{E3DAE064-8DD6-4AE0-94FC-36EDC4FA56A9}" destId="{382D4CEE-16B9-423F-83E5-08B2A115FB56}" srcOrd="5" destOrd="0" presId="urn:microsoft.com/office/officeart/2005/8/layout/orgChart1"/>
    <dgm:cxn modelId="{91FD7038-0959-48F4-A786-400239AAAE62}" type="presParOf" srcId="{382D4CEE-16B9-423F-83E5-08B2A115FB56}" destId="{AC8CCBB9-E90A-46AA-94E8-3E312F862F5B}" srcOrd="0" destOrd="0" presId="urn:microsoft.com/office/officeart/2005/8/layout/orgChart1"/>
    <dgm:cxn modelId="{064FA979-7432-4302-B44A-126B7ADFE4F7}" type="presParOf" srcId="{AC8CCBB9-E90A-46AA-94E8-3E312F862F5B}" destId="{369BF2FC-DACE-403A-A32B-DBACB4B39FA1}" srcOrd="0" destOrd="0" presId="urn:microsoft.com/office/officeart/2005/8/layout/orgChart1"/>
    <dgm:cxn modelId="{1D645A6B-9C83-4B43-A8C9-06F00B2CE064}" type="presParOf" srcId="{AC8CCBB9-E90A-46AA-94E8-3E312F862F5B}" destId="{474F93B2-D420-4067-9892-EE94ED37DF75}" srcOrd="1" destOrd="0" presId="urn:microsoft.com/office/officeart/2005/8/layout/orgChart1"/>
    <dgm:cxn modelId="{545E1F44-CC41-4ADF-9ED4-0092D2195B88}" type="presParOf" srcId="{382D4CEE-16B9-423F-83E5-08B2A115FB56}" destId="{8CF55EAA-4C1A-4EB1-8E64-060498453F5E}" srcOrd="1" destOrd="0" presId="urn:microsoft.com/office/officeart/2005/8/layout/orgChart1"/>
    <dgm:cxn modelId="{BE696B64-2209-4CB8-A980-79E7078249D9}" type="presParOf" srcId="{382D4CEE-16B9-423F-83E5-08B2A115FB56}" destId="{C8990156-9474-4E76-B049-1FBEB9A112C8}" srcOrd="2" destOrd="0" presId="urn:microsoft.com/office/officeart/2005/8/layout/orgChart1"/>
    <dgm:cxn modelId="{831924EA-9C74-4701-BB76-C4E128A91487}" type="presParOf" srcId="{0F6FE9EE-277A-47BD-8727-D72D6299DDC7}" destId="{26D23818-2D66-49E6-8D88-A6798D1070C7}" srcOrd="2" destOrd="0" presId="urn:microsoft.com/office/officeart/2005/8/layout/orgChart1"/>
    <dgm:cxn modelId="{4D6F508B-2F49-4CC2-BB14-630FACE2D22E}" type="presParOf" srcId="{5B61BF47-71E6-4983-8AA4-4DAD71E66A11}" destId="{1A779F23-7B60-4E23-8F59-67FCD1ADE599}" srcOrd="2" destOrd="0" presId="urn:microsoft.com/office/officeart/2005/8/layout/orgChart1"/>
    <dgm:cxn modelId="{CDCA448D-5517-465B-9BFD-82CBC59ABBEF}" type="presParOf" srcId="{5B61BF47-71E6-4983-8AA4-4DAD71E66A11}" destId="{EC281770-3519-4CF8-B066-90AB7D41D840}" srcOrd="3" destOrd="0" presId="urn:microsoft.com/office/officeart/2005/8/layout/orgChart1"/>
    <dgm:cxn modelId="{C02A7493-8A47-4829-8423-099E3B92EE22}" type="presParOf" srcId="{EC281770-3519-4CF8-B066-90AB7D41D840}" destId="{178D4772-0E45-449C-84C1-B5BFA34E23CE}" srcOrd="0" destOrd="0" presId="urn:microsoft.com/office/officeart/2005/8/layout/orgChart1"/>
    <dgm:cxn modelId="{C9B61811-F5B6-4B0F-A61F-686EE55688E4}" type="presParOf" srcId="{178D4772-0E45-449C-84C1-B5BFA34E23CE}" destId="{A48E443A-7866-408C-BEF0-4449921531E2}" srcOrd="0" destOrd="0" presId="urn:microsoft.com/office/officeart/2005/8/layout/orgChart1"/>
    <dgm:cxn modelId="{372785E4-B271-4036-B697-BC8E097A4F5B}" type="presParOf" srcId="{178D4772-0E45-449C-84C1-B5BFA34E23CE}" destId="{13B447A1-2B95-43CA-916F-62E4E477B6F6}" srcOrd="1" destOrd="0" presId="urn:microsoft.com/office/officeart/2005/8/layout/orgChart1"/>
    <dgm:cxn modelId="{5B84810E-88F8-4689-8688-098F2113D5B2}" type="presParOf" srcId="{EC281770-3519-4CF8-B066-90AB7D41D840}" destId="{FDA46024-1647-45A4-B4ED-E89A588C4BF8}" srcOrd="1" destOrd="0" presId="urn:microsoft.com/office/officeart/2005/8/layout/orgChart1"/>
    <dgm:cxn modelId="{2930CB7E-FE3C-4363-8300-0A5DC95D9D85}" type="presParOf" srcId="{FDA46024-1647-45A4-B4ED-E89A588C4BF8}" destId="{0EA4129E-BE2B-4424-837C-B93CF23470F4}" srcOrd="0" destOrd="0" presId="urn:microsoft.com/office/officeart/2005/8/layout/orgChart1"/>
    <dgm:cxn modelId="{A4C12E1B-089F-4961-8851-8F82777B455F}" type="presParOf" srcId="{FDA46024-1647-45A4-B4ED-E89A588C4BF8}" destId="{B8C198B4-C79C-4261-A496-20D34D798391}" srcOrd="1" destOrd="0" presId="urn:microsoft.com/office/officeart/2005/8/layout/orgChart1"/>
    <dgm:cxn modelId="{7A89E107-B823-4277-916A-A64293F20886}" type="presParOf" srcId="{B8C198B4-C79C-4261-A496-20D34D798391}" destId="{D9B81BD3-83F8-4F17-8825-1548C070225D}" srcOrd="0" destOrd="0" presId="urn:microsoft.com/office/officeart/2005/8/layout/orgChart1"/>
    <dgm:cxn modelId="{B2346866-BE93-4E86-91E0-945ADF42380A}" type="presParOf" srcId="{D9B81BD3-83F8-4F17-8825-1548C070225D}" destId="{1DB996A2-AF63-444A-B265-31EFB6A13AA8}" srcOrd="0" destOrd="0" presId="urn:microsoft.com/office/officeart/2005/8/layout/orgChart1"/>
    <dgm:cxn modelId="{97A66268-3F8B-49E8-BB57-8F0BFD3A632C}" type="presParOf" srcId="{D9B81BD3-83F8-4F17-8825-1548C070225D}" destId="{2EED8666-3B8A-4527-B99F-B0934BD155C5}" srcOrd="1" destOrd="0" presId="urn:microsoft.com/office/officeart/2005/8/layout/orgChart1"/>
    <dgm:cxn modelId="{FDCC8828-0681-4194-B07C-3D649BF89CCA}" type="presParOf" srcId="{B8C198B4-C79C-4261-A496-20D34D798391}" destId="{F03AD454-E4F3-4DD3-AC9F-F3C4D46EE27C}" srcOrd="1" destOrd="0" presId="urn:microsoft.com/office/officeart/2005/8/layout/orgChart1"/>
    <dgm:cxn modelId="{4D21069B-CBDA-4E27-80B0-87CEC76C7D6D}" type="presParOf" srcId="{B8C198B4-C79C-4261-A496-20D34D798391}" destId="{420866E2-0B67-467B-8CFD-D65712C187BD}" srcOrd="2" destOrd="0" presId="urn:microsoft.com/office/officeart/2005/8/layout/orgChart1"/>
    <dgm:cxn modelId="{3B8EA74E-E3AF-4990-A6A1-E25E74F04767}" type="presParOf" srcId="{FDA46024-1647-45A4-B4ED-E89A588C4BF8}" destId="{A6A0156B-4EE2-4D05-8B5D-0779004DB8B2}" srcOrd="2" destOrd="0" presId="urn:microsoft.com/office/officeart/2005/8/layout/orgChart1"/>
    <dgm:cxn modelId="{95004F1E-1440-4D0F-AC05-EB2F021CA2CA}" type="presParOf" srcId="{FDA46024-1647-45A4-B4ED-E89A588C4BF8}" destId="{DCB9C193-C6DC-4F51-B996-AE2FC0D0CEBC}" srcOrd="3" destOrd="0" presId="urn:microsoft.com/office/officeart/2005/8/layout/orgChart1"/>
    <dgm:cxn modelId="{C298BD93-6F53-48E2-AE0D-8DED8C133D43}" type="presParOf" srcId="{DCB9C193-C6DC-4F51-B996-AE2FC0D0CEBC}" destId="{DA85B7B8-CECE-4460-BD08-28F737A87C69}" srcOrd="0" destOrd="0" presId="urn:microsoft.com/office/officeart/2005/8/layout/orgChart1"/>
    <dgm:cxn modelId="{59A91CC2-175D-41D5-B9CA-EC862DDA79B7}" type="presParOf" srcId="{DA85B7B8-CECE-4460-BD08-28F737A87C69}" destId="{556CE106-99C1-4631-9779-E9B288714915}" srcOrd="0" destOrd="0" presId="urn:microsoft.com/office/officeart/2005/8/layout/orgChart1"/>
    <dgm:cxn modelId="{59051642-59BB-43F9-8B20-48CCD6056EFD}" type="presParOf" srcId="{DA85B7B8-CECE-4460-BD08-28F737A87C69}" destId="{7F0088FB-B842-4F6C-8993-24993A8E71E1}" srcOrd="1" destOrd="0" presId="urn:microsoft.com/office/officeart/2005/8/layout/orgChart1"/>
    <dgm:cxn modelId="{1C7D424E-27EC-4D84-AB1E-D0F26DCF9699}" type="presParOf" srcId="{DCB9C193-C6DC-4F51-B996-AE2FC0D0CEBC}" destId="{B1FF7303-3F4A-4C1F-A1D2-7BD11C572089}" srcOrd="1" destOrd="0" presId="urn:microsoft.com/office/officeart/2005/8/layout/orgChart1"/>
    <dgm:cxn modelId="{4FF2F1D0-3054-48B0-B483-614ED7C59412}" type="presParOf" srcId="{DCB9C193-C6DC-4F51-B996-AE2FC0D0CEBC}" destId="{96F860D6-304E-4394-977D-AA3E56A5039F}" srcOrd="2" destOrd="0" presId="urn:microsoft.com/office/officeart/2005/8/layout/orgChart1"/>
    <dgm:cxn modelId="{7771FA6F-6889-45B6-BB44-82F28C917957}" type="presParOf" srcId="{EC281770-3519-4CF8-B066-90AB7D41D840}" destId="{F4DE07AE-7877-4807-9F6F-5BE71D68CC2D}" srcOrd="2" destOrd="0" presId="urn:microsoft.com/office/officeart/2005/8/layout/orgChart1"/>
    <dgm:cxn modelId="{8ECDADB3-32BD-40AC-BFDF-CFDC7AA4DDFF}" type="presParOf" srcId="{5B61BF47-71E6-4983-8AA4-4DAD71E66A11}" destId="{47FC7092-3A4E-4F03-9E44-21B54CA9DF98}" srcOrd="4" destOrd="0" presId="urn:microsoft.com/office/officeart/2005/8/layout/orgChart1"/>
    <dgm:cxn modelId="{5315D1FC-5C51-4E5A-81BD-5C8EC334EFE2}" type="presParOf" srcId="{5B61BF47-71E6-4983-8AA4-4DAD71E66A11}" destId="{2DEE5F74-0F97-43EB-9BD4-76737A9FDAC3}" srcOrd="5" destOrd="0" presId="urn:microsoft.com/office/officeart/2005/8/layout/orgChart1"/>
    <dgm:cxn modelId="{6C76D417-6AEF-4647-99ED-FC5E427ECA63}" type="presParOf" srcId="{2DEE5F74-0F97-43EB-9BD4-76737A9FDAC3}" destId="{23500500-39DF-455C-93BD-2AF7C03C4B7F}" srcOrd="0" destOrd="0" presId="urn:microsoft.com/office/officeart/2005/8/layout/orgChart1"/>
    <dgm:cxn modelId="{0359F82A-FBC5-4D5C-AB5C-9793E81EB57A}" type="presParOf" srcId="{23500500-39DF-455C-93BD-2AF7C03C4B7F}" destId="{12C86EAB-0198-4B69-A4C5-B7DDF3A77BDD}" srcOrd="0" destOrd="0" presId="urn:microsoft.com/office/officeart/2005/8/layout/orgChart1"/>
    <dgm:cxn modelId="{3CA404BC-816D-4C0E-8D02-F9704EAB1753}" type="presParOf" srcId="{23500500-39DF-455C-93BD-2AF7C03C4B7F}" destId="{B58AF9D6-73C9-4889-966E-F3F14B00DAC0}" srcOrd="1" destOrd="0" presId="urn:microsoft.com/office/officeart/2005/8/layout/orgChart1"/>
    <dgm:cxn modelId="{B7DCDAB9-EF94-49B4-8C8D-A9254B9195A7}" type="presParOf" srcId="{2DEE5F74-0F97-43EB-9BD4-76737A9FDAC3}" destId="{CDA2DA2E-0FE5-48B1-B248-EEA4213EDA80}" srcOrd="1" destOrd="0" presId="urn:microsoft.com/office/officeart/2005/8/layout/orgChart1"/>
    <dgm:cxn modelId="{EF9185F4-A3C0-4984-864E-28E1B6F602C8}" type="presParOf" srcId="{CDA2DA2E-0FE5-48B1-B248-EEA4213EDA80}" destId="{65997767-2201-4CE5-8F52-F074684FE200}" srcOrd="0" destOrd="0" presId="urn:microsoft.com/office/officeart/2005/8/layout/orgChart1"/>
    <dgm:cxn modelId="{51149508-69CD-484F-BA39-2FBACC1EDCB6}" type="presParOf" srcId="{CDA2DA2E-0FE5-48B1-B248-EEA4213EDA80}" destId="{43332ED3-ECD9-4DBA-9BD2-04444AA6267A}" srcOrd="1" destOrd="0" presId="urn:microsoft.com/office/officeart/2005/8/layout/orgChart1"/>
    <dgm:cxn modelId="{DA07CE25-3385-4866-8F58-56B2EB8D880F}" type="presParOf" srcId="{43332ED3-ECD9-4DBA-9BD2-04444AA6267A}" destId="{D27B41BF-1F9A-488D-A2DD-D5BD8752753C}" srcOrd="0" destOrd="0" presId="urn:microsoft.com/office/officeart/2005/8/layout/orgChart1"/>
    <dgm:cxn modelId="{5868743F-9CB3-4B95-805C-ACAF0C293E17}" type="presParOf" srcId="{D27B41BF-1F9A-488D-A2DD-D5BD8752753C}" destId="{0988DB5B-FBB2-47CC-A8AE-D8CB28EBC56C}" srcOrd="0" destOrd="0" presId="urn:microsoft.com/office/officeart/2005/8/layout/orgChart1"/>
    <dgm:cxn modelId="{A7AE8178-12A8-4886-91FB-C1ABBC3959D5}" type="presParOf" srcId="{D27B41BF-1F9A-488D-A2DD-D5BD8752753C}" destId="{7557FD47-34FA-4085-B08C-425CDD4B72D3}" srcOrd="1" destOrd="0" presId="urn:microsoft.com/office/officeart/2005/8/layout/orgChart1"/>
    <dgm:cxn modelId="{08358407-659E-4CBF-B6FC-D3D55CB02AF3}" type="presParOf" srcId="{43332ED3-ECD9-4DBA-9BD2-04444AA6267A}" destId="{1238BCB3-32CA-430D-B157-42EC13B077F5}" srcOrd="1" destOrd="0" presId="urn:microsoft.com/office/officeart/2005/8/layout/orgChart1"/>
    <dgm:cxn modelId="{F4540236-2812-4AEF-BDDC-91F2F6BBE42A}" type="presParOf" srcId="{43332ED3-ECD9-4DBA-9BD2-04444AA6267A}" destId="{B7DA7B3B-FBFB-4753-8985-9CCAE6B2B34C}" srcOrd="2" destOrd="0" presId="urn:microsoft.com/office/officeart/2005/8/layout/orgChart1"/>
    <dgm:cxn modelId="{47A95BB2-BA00-44C2-9CE3-0D0338E1F14C}" type="presParOf" srcId="{CDA2DA2E-0FE5-48B1-B248-EEA4213EDA80}" destId="{B52A060E-3DFD-47F6-9FC0-7420D1BB183D}" srcOrd="2" destOrd="0" presId="urn:microsoft.com/office/officeart/2005/8/layout/orgChart1"/>
    <dgm:cxn modelId="{92D67D13-2D45-4AF3-BF7D-10C1E62B92A3}" type="presParOf" srcId="{CDA2DA2E-0FE5-48B1-B248-EEA4213EDA80}" destId="{5185BD3F-0FEF-476C-AD3A-DE91240F55E3}" srcOrd="3" destOrd="0" presId="urn:microsoft.com/office/officeart/2005/8/layout/orgChart1"/>
    <dgm:cxn modelId="{AF416D82-DF7B-4761-A87C-B5D38A0723ED}" type="presParOf" srcId="{5185BD3F-0FEF-476C-AD3A-DE91240F55E3}" destId="{C02670DA-33DA-4D08-BE6A-CCE9779F7D37}" srcOrd="0" destOrd="0" presId="urn:microsoft.com/office/officeart/2005/8/layout/orgChart1"/>
    <dgm:cxn modelId="{8AB5A740-1229-486F-9704-DD4B9250FE0E}" type="presParOf" srcId="{C02670DA-33DA-4D08-BE6A-CCE9779F7D37}" destId="{897C0F05-A83A-4FF3-8552-38964A0F969A}" srcOrd="0" destOrd="0" presId="urn:microsoft.com/office/officeart/2005/8/layout/orgChart1"/>
    <dgm:cxn modelId="{6CD1962D-FC8B-4AC9-8166-02C9765C9849}" type="presParOf" srcId="{C02670DA-33DA-4D08-BE6A-CCE9779F7D37}" destId="{068CC2F1-1E44-49AB-9854-B6113BA07048}" srcOrd="1" destOrd="0" presId="urn:microsoft.com/office/officeart/2005/8/layout/orgChart1"/>
    <dgm:cxn modelId="{D99AD76F-69F4-474B-9EE9-A987F009411B}" type="presParOf" srcId="{5185BD3F-0FEF-476C-AD3A-DE91240F55E3}" destId="{9863DAB4-A0C6-4E28-8021-5BF9E28AC3ED}" srcOrd="1" destOrd="0" presId="urn:microsoft.com/office/officeart/2005/8/layout/orgChart1"/>
    <dgm:cxn modelId="{3567C82F-52EE-4684-93F1-D3D7E88A0888}" type="presParOf" srcId="{5185BD3F-0FEF-476C-AD3A-DE91240F55E3}" destId="{4BFBB686-488E-4758-8081-986A162199E6}" srcOrd="2" destOrd="0" presId="urn:microsoft.com/office/officeart/2005/8/layout/orgChart1"/>
    <dgm:cxn modelId="{431B452B-08F5-43D2-BCE1-FACED2478C29}" type="presParOf" srcId="{2DEE5F74-0F97-43EB-9BD4-76737A9FDAC3}" destId="{6FBAED10-2866-4F25-8220-58B0BA4E024D}" srcOrd="2" destOrd="0" presId="urn:microsoft.com/office/officeart/2005/8/layout/orgChart1"/>
    <dgm:cxn modelId="{69EE07F4-3850-4204-8987-0CFF31B089E5}" type="presParOf" srcId="{5B61BF47-71E6-4983-8AA4-4DAD71E66A11}" destId="{44173F71-1A04-428D-964D-1A4E33B3D334}" srcOrd="6" destOrd="0" presId="urn:microsoft.com/office/officeart/2005/8/layout/orgChart1"/>
    <dgm:cxn modelId="{91990263-A360-4F93-8716-C93B39BB1C1A}" type="presParOf" srcId="{5B61BF47-71E6-4983-8AA4-4DAD71E66A11}" destId="{C0AAB977-8013-4A8E-8177-08169743B820}" srcOrd="7" destOrd="0" presId="urn:microsoft.com/office/officeart/2005/8/layout/orgChart1"/>
    <dgm:cxn modelId="{E7A055BC-154B-41C4-BC5E-3B315F3C3F71}" type="presParOf" srcId="{C0AAB977-8013-4A8E-8177-08169743B820}" destId="{D989B6C5-6479-444D-8E78-156961D0CA26}" srcOrd="0" destOrd="0" presId="urn:microsoft.com/office/officeart/2005/8/layout/orgChart1"/>
    <dgm:cxn modelId="{3717D791-AC15-4AB1-A5DF-E2DAA0ED23DA}" type="presParOf" srcId="{D989B6C5-6479-444D-8E78-156961D0CA26}" destId="{06038987-451D-4F98-9348-F328C490C80C}" srcOrd="0" destOrd="0" presId="urn:microsoft.com/office/officeart/2005/8/layout/orgChart1"/>
    <dgm:cxn modelId="{97E8FD0E-F9AD-491E-AF0C-F5B789E8D28E}" type="presParOf" srcId="{D989B6C5-6479-444D-8E78-156961D0CA26}" destId="{E0AFCBF4-669F-469C-84A8-A9E323420F2C}" srcOrd="1" destOrd="0" presId="urn:microsoft.com/office/officeart/2005/8/layout/orgChart1"/>
    <dgm:cxn modelId="{8C64A666-2D9D-406E-8089-126FDF59BF4E}" type="presParOf" srcId="{C0AAB977-8013-4A8E-8177-08169743B820}" destId="{21306FEF-8243-4ABF-A8C9-56E059266DA3}" srcOrd="1" destOrd="0" presId="urn:microsoft.com/office/officeart/2005/8/layout/orgChart1"/>
    <dgm:cxn modelId="{0B404EE6-B551-4817-9B73-86383BD92FC4}" type="presParOf" srcId="{21306FEF-8243-4ABF-A8C9-56E059266DA3}" destId="{B868DEF1-E0BA-4714-AB05-BACD19450161}" srcOrd="0" destOrd="0" presId="urn:microsoft.com/office/officeart/2005/8/layout/orgChart1"/>
    <dgm:cxn modelId="{8DB9FBE3-7C05-4DFF-B4D6-8B6F1CB71E1E}" type="presParOf" srcId="{21306FEF-8243-4ABF-A8C9-56E059266DA3}" destId="{283CC7CE-C839-4388-8245-06CC5CFDA7C3}" srcOrd="1" destOrd="0" presId="urn:microsoft.com/office/officeart/2005/8/layout/orgChart1"/>
    <dgm:cxn modelId="{77A72CA9-F3D5-43B0-A7C1-D169A6CD7623}" type="presParOf" srcId="{283CC7CE-C839-4388-8245-06CC5CFDA7C3}" destId="{58165D1B-AC7D-4E6E-BAA8-69304B3F7AD8}" srcOrd="0" destOrd="0" presId="urn:microsoft.com/office/officeart/2005/8/layout/orgChart1"/>
    <dgm:cxn modelId="{4D478D4D-82F8-445C-8C43-4376C37AA06B}" type="presParOf" srcId="{58165D1B-AC7D-4E6E-BAA8-69304B3F7AD8}" destId="{786D1A95-FF9C-4618-AADA-C72D77E15933}" srcOrd="0" destOrd="0" presId="urn:microsoft.com/office/officeart/2005/8/layout/orgChart1"/>
    <dgm:cxn modelId="{F7FD5974-3D87-4BFC-B1F5-3A9D00FFC5C8}" type="presParOf" srcId="{58165D1B-AC7D-4E6E-BAA8-69304B3F7AD8}" destId="{3AB3B4FF-F0CF-4A0E-8BB6-A9140DC88B7A}" srcOrd="1" destOrd="0" presId="urn:microsoft.com/office/officeart/2005/8/layout/orgChart1"/>
    <dgm:cxn modelId="{B178F8AE-B86B-4118-9043-2A8E70C8674F}" type="presParOf" srcId="{283CC7CE-C839-4388-8245-06CC5CFDA7C3}" destId="{DB4084A4-9935-4873-AE69-3430DC75394A}" srcOrd="1" destOrd="0" presId="urn:microsoft.com/office/officeart/2005/8/layout/orgChart1"/>
    <dgm:cxn modelId="{9B7DB95F-8D01-4140-BA0C-B10746A19ED4}" type="presParOf" srcId="{283CC7CE-C839-4388-8245-06CC5CFDA7C3}" destId="{7FD97487-10EC-4A94-8EF4-FEFA9412BE42}" srcOrd="2" destOrd="0" presId="urn:microsoft.com/office/officeart/2005/8/layout/orgChart1"/>
    <dgm:cxn modelId="{36025909-B917-4374-846D-1465A0BD8131}" type="presParOf" srcId="{21306FEF-8243-4ABF-A8C9-56E059266DA3}" destId="{EACE47F7-D039-42AF-A55C-917F7EBCF779}" srcOrd="2" destOrd="0" presId="urn:microsoft.com/office/officeart/2005/8/layout/orgChart1"/>
    <dgm:cxn modelId="{307B824C-6ED7-4108-BE23-59EBD6BD4D84}" type="presParOf" srcId="{21306FEF-8243-4ABF-A8C9-56E059266DA3}" destId="{1B70C096-F898-42B2-9469-87794AD1EFE6}" srcOrd="3" destOrd="0" presId="urn:microsoft.com/office/officeart/2005/8/layout/orgChart1"/>
    <dgm:cxn modelId="{BDD410AD-CA64-4383-B31E-90F84B5B498D}" type="presParOf" srcId="{1B70C096-F898-42B2-9469-87794AD1EFE6}" destId="{B7881922-3EBE-46C3-926A-47B62A197A92}" srcOrd="0" destOrd="0" presId="urn:microsoft.com/office/officeart/2005/8/layout/orgChart1"/>
    <dgm:cxn modelId="{ECEA8714-1C59-48DB-9B98-D12DBA0683EA}" type="presParOf" srcId="{B7881922-3EBE-46C3-926A-47B62A197A92}" destId="{848DF7D0-B509-4C8F-B786-07057A29E006}" srcOrd="0" destOrd="0" presId="urn:microsoft.com/office/officeart/2005/8/layout/orgChart1"/>
    <dgm:cxn modelId="{85693860-0D70-4B25-AB74-847D61BEA494}" type="presParOf" srcId="{B7881922-3EBE-46C3-926A-47B62A197A92}" destId="{1D5BF048-4E55-463B-B7CA-6BA07C14B97B}" srcOrd="1" destOrd="0" presId="urn:microsoft.com/office/officeart/2005/8/layout/orgChart1"/>
    <dgm:cxn modelId="{CFC65690-A325-4C6D-97D3-50E93BC2DC7C}" type="presParOf" srcId="{1B70C096-F898-42B2-9469-87794AD1EFE6}" destId="{BDD9BB2C-8870-49F1-A14A-F5D0F5DCC5E3}" srcOrd="1" destOrd="0" presId="urn:microsoft.com/office/officeart/2005/8/layout/orgChart1"/>
    <dgm:cxn modelId="{5650A096-B636-493A-9DFA-3F0B4984D8F9}" type="presParOf" srcId="{1B70C096-F898-42B2-9469-87794AD1EFE6}" destId="{F8577E29-6392-413B-8155-5BC26F336598}" srcOrd="2" destOrd="0" presId="urn:microsoft.com/office/officeart/2005/8/layout/orgChart1"/>
    <dgm:cxn modelId="{15EF68C3-08A3-422C-A98E-25706B6E8668}" type="presParOf" srcId="{C0AAB977-8013-4A8E-8177-08169743B820}" destId="{8A96F752-FE94-4F6B-8695-34E9F61A140D}" srcOrd="2" destOrd="0" presId="urn:microsoft.com/office/officeart/2005/8/layout/orgChart1"/>
    <dgm:cxn modelId="{283A0747-2FB7-4523-9D89-3EC9D643F3A4}" type="presParOf" srcId="{5B61BF47-71E6-4983-8AA4-4DAD71E66A11}" destId="{7373016A-7EC3-42C1-843C-DF0CA19ACCB8}" srcOrd="8" destOrd="0" presId="urn:microsoft.com/office/officeart/2005/8/layout/orgChart1"/>
    <dgm:cxn modelId="{B19D5DEB-DE31-4D79-BB2F-41EFDB637986}" type="presParOf" srcId="{5B61BF47-71E6-4983-8AA4-4DAD71E66A11}" destId="{6C916411-5071-43AE-A6BD-CAEA7FAF97E6}" srcOrd="9" destOrd="0" presId="urn:microsoft.com/office/officeart/2005/8/layout/orgChart1"/>
    <dgm:cxn modelId="{20FB60CB-0BA7-4902-8F50-C550DC5A5418}" type="presParOf" srcId="{6C916411-5071-43AE-A6BD-CAEA7FAF97E6}" destId="{4D69DC33-0C08-4EEA-9BF4-1911730705F7}" srcOrd="0" destOrd="0" presId="urn:microsoft.com/office/officeart/2005/8/layout/orgChart1"/>
    <dgm:cxn modelId="{8E809ED1-FA26-4C32-8566-1E2B363BCBA9}" type="presParOf" srcId="{4D69DC33-0C08-4EEA-9BF4-1911730705F7}" destId="{F4278F36-6975-412C-8870-7AC32B214A75}" srcOrd="0" destOrd="0" presId="urn:microsoft.com/office/officeart/2005/8/layout/orgChart1"/>
    <dgm:cxn modelId="{19555C8C-1D7F-464B-9B12-3B59292BA3B8}" type="presParOf" srcId="{4D69DC33-0C08-4EEA-9BF4-1911730705F7}" destId="{D1313F33-7A9F-4ECA-BD90-832C43D5D2BA}" srcOrd="1" destOrd="0" presId="urn:microsoft.com/office/officeart/2005/8/layout/orgChart1"/>
    <dgm:cxn modelId="{696AE4A9-A124-488F-9150-1CC40DACB9F4}" type="presParOf" srcId="{6C916411-5071-43AE-A6BD-CAEA7FAF97E6}" destId="{24AF86CA-0259-48A1-AA2D-29DE747D2531}" srcOrd="1" destOrd="0" presId="urn:microsoft.com/office/officeart/2005/8/layout/orgChart1"/>
    <dgm:cxn modelId="{852E1DE4-B53B-4FC8-9AF8-1ABACF599061}" type="presParOf" srcId="{24AF86CA-0259-48A1-AA2D-29DE747D2531}" destId="{45150523-95D1-426A-AA7A-6FC8A8A22206}" srcOrd="0" destOrd="0" presId="urn:microsoft.com/office/officeart/2005/8/layout/orgChart1"/>
    <dgm:cxn modelId="{DCA18907-89D5-4534-90CF-713CC3A9ADFE}" type="presParOf" srcId="{24AF86CA-0259-48A1-AA2D-29DE747D2531}" destId="{2B49BB3E-2FE1-4CBA-85CC-B8090A03342F}" srcOrd="1" destOrd="0" presId="urn:microsoft.com/office/officeart/2005/8/layout/orgChart1"/>
    <dgm:cxn modelId="{73D95C3D-4A48-472A-90C1-794F99566402}" type="presParOf" srcId="{2B49BB3E-2FE1-4CBA-85CC-B8090A03342F}" destId="{B51FAD4F-900A-45BE-BC45-BFB9C8B18084}" srcOrd="0" destOrd="0" presId="urn:microsoft.com/office/officeart/2005/8/layout/orgChart1"/>
    <dgm:cxn modelId="{C2FCE504-6266-46A9-AF83-7D4F612D8828}" type="presParOf" srcId="{B51FAD4F-900A-45BE-BC45-BFB9C8B18084}" destId="{2C67D1AF-E75B-4640-87EE-FDE2D060C334}" srcOrd="0" destOrd="0" presId="urn:microsoft.com/office/officeart/2005/8/layout/orgChart1"/>
    <dgm:cxn modelId="{ED4C1392-B689-4B9A-88A0-04A1165F83B4}" type="presParOf" srcId="{B51FAD4F-900A-45BE-BC45-BFB9C8B18084}" destId="{1714FAC7-8512-4AED-802C-ABE47346649B}" srcOrd="1" destOrd="0" presId="urn:microsoft.com/office/officeart/2005/8/layout/orgChart1"/>
    <dgm:cxn modelId="{0323720D-C7C9-4F2D-BCB1-CD4171C474A8}" type="presParOf" srcId="{2B49BB3E-2FE1-4CBA-85CC-B8090A03342F}" destId="{9467E8E8-4E65-48A2-BAD3-5155F263C9FA}" srcOrd="1" destOrd="0" presId="urn:microsoft.com/office/officeart/2005/8/layout/orgChart1"/>
    <dgm:cxn modelId="{FD3BFB93-541C-4A7B-990F-2477AEF75796}" type="presParOf" srcId="{2B49BB3E-2FE1-4CBA-85CC-B8090A03342F}" destId="{40C10C18-0609-4D28-AFA4-87FBE7CCE6F3}" srcOrd="2" destOrd="0" presId="urn:microsoft.com/office/officeart/2005/8/layout/orgChart1"/>
    <dgm:cxn modelId="{74AB7142-1303-447C-A629-3027EF8D52E1}" type="presParOf" srcId="{24AF86CA-0259-48A1-AA2D-29DE747D2531}" destId="{37077BF9-1D7F-43B4-A773-70A52C4E02AE}" srcOrd="2" destOrd="0" presId="urn:microsoft.com/office/officeart/2005/8/layout/orgChart1"/>
    <dgm:cxn modelId="{0FA32024-B086-412C-96A1-A1E6A96E9528}" type="presParOf" srcId="{24AF86CA-0259-48A1-AA2D-29DE747D2531}" destId="{F9F20A94-79E7-4CF5-BE76-1FFA0A919A0A}" srcOrd="3" destOrd="0" presId="urn:microsoft.com/office/officeart/2005/8/layout/orgChart1"/>
    <dgm:cxn modelId="{0F414DE5-DE36-437F-B12B-D8C8090B9615}" type="presParOf" srcId="{F9F20A94-79E7-4CF5-BE76-1FFA0A919A0A}" destId="{85829520-054B-433F-B3DB-2217842A5BC4}" srcOrd="0" destOrd="0" presId="urn:microsoft.com/office/officeart/2005/8/layout/orgChart1"/>
    <dgm:cxn modelId="{6567848C-29C8-4277-B74B-9AE4B636725D}" type="presParOf" srcId="{85829520-054B-433F-B3DB-2217842A5BC4}" destId="{EC4D543E-65FE-4EE3-9A44-6E92760E330F}" srcOrd="0" destOrd="0" presId="urn:microsoft.com/office/officeart/2005/8/layout/orgChart1"/>
    <dgm:cxn modelId="{245E034E-DD10-437C-A2B0-87F234B71D16}" type="presParOf" srcId="{85829520-054B-433F-B3DB-2217842A5BC4}" destId="{30066AB9-9869-4C3D-9F54-D31D0895A7A9}" srcOrd="1" destOrd="0" presId="urn:microsoft.com/office/officeart/2005/8/layout/orgChart1"/>
    <dgm:cxn modelId="{962EF763-05E2-4BDE-BDCF-9EFA66F3AAE3}" type="presParOf" srcId="{F9F20A94-79E7-4CF5-BE76-1FFA0A919A0A}" destId="{2B0C7554-C7BC-42D2-8169-89C22F6717C3}" srcOrd="1" destOrd="0" presId="urn:microsoft.com/office/officeart/2005/8/layout/orgChart1"/>
    <dgm:cxn modelId="{C490A67C-16B3-4CBA-A6A0-2D23F929760B}" type="presParOf" srcId="{F9F20A94-79E7-4CF5-BE76-1FFA0A919A0A}" destId="{114190CF-30A0-41F0-AEDF-ACCD849340CC}" srcOrd="2" destOrd="0" presId="urn:microsoft.com/office/officeart/2005/8/layout/orgChart1"/>
    <dgm:cxn modelId="{B5E042C1-B5AF-456F-916A-3F06A3EDA9B6}" type="presParOf" srcId="{24AF86CA-0259-48A1-AA2D-29DE747D2531}" destId="{82D0E1A4-C1E2-4A2C-B47B-6D9009E58B9F}" srcOrd="4" destOrd="0" presId="urn:microsoft.com/office/officeart/2005/8/layout/orgChart1"/>
    <dgm:cxn modelId="{5A1F0AA4-9BA0-4F11-8038-39FF81876694}" type="presParOf" srcId="{24AF86CA-0259-48A1-AA2D-29DE747D2531}" destId="{82E244DE-7E6C-455A-9DAF-F8AFF4185FB4}" srcOrd="5" destOrd="0" presId="urn:microsoft.com/office/officeart/2005/8/layout/orgChart1"/>
    <dgm:cxn modelId="{851FF280-6F8D-45CD-94D4-83D53EA77BB0}" type="presParOf" srcId="{82E244DE-7E6C-455A-9DAF-F8AFF4185FB4}" destId="{F4B3F618-C93A-4C93-8F38-CB4F7352B18B}" srcOrd="0" destOrd="0" presId="urn:microsoft.com/office/officeart/2005/8/layout/orgChart1"/>
    <dgm:cxn modelId="{7D766E66-AE84-45CF-B260-2EE586BCE725}" type="presParOf" srcId="{F4B3F618-C93A-4C93-8F38-CB4F7352B18B}" destId="{EDF7ABB1-8639-44BC-AB73-D88B8C3FC9FE}" srcOrd="0" destOrd="0" presId="urn:microsoft.com/office/officeart/2005/8/layout/orgChart1"/>
    <dgm:cxn modelId="{16FAC698-DCA3-4DBD-8FA2-6B9DAAAAA1BB}" type="presParOf" srcId="{F4B3F618-C93A-4C93-8F38-CB4F7352B18B}" destId="{F9446D4C-DC19-40D0-A6FA-6200E2225ADC}" srcOrd="1" destOrd="0" presId="urn:microsoft.com/office/officeart/2005/8/layout/orgChart1"/>
    <dgm:cxn modelId="{672826CB-1D32-46E1-A706-2200C81F5C8A}" type="presParOf" srcId="{82E244DE-7E6C-455A-9DAF-F8AFF4185FB4}" destId="{C1F41A15-477D-4BA4-8C00-82C3C93B27E3}" srcOrd="1" destOrd="0" presId="urn:microsoft.com/office/officeart/2005/8/layout/orgChart1"/>
    <dgm:cxn modelId="{EDAEA56A-2997-48AC-812F-9614D63BA612}" type="presParOf" srcId="{82E244DE-7E6C-455A-9DAF-F8AFF4185FB4}" destId="{01384C39-3217-4D0E-9A81-5FA76E86F927}" srcOrd="2" destOrd="0" presId="urn:microsoft.com/office/officeart/2005/8/layout/orgChart1"/>
    <dgm:cxn modelId="{50CDDDCD-6920-4935-BBA9-DF9D46263BF6}" type="presParOf" srcId="{6C916411-5071-43AE-A6BD-CAEA7FAF97E6}" destId="{8C562C43-78BA-485D-B01E-7797F8E72D13}" srcOrd="2" destOrd="0" presId="urn:microsoft.com/office/officeart/2005/8/layout/orgChart1"/>
    <dgm:cxn modelId="{57F8EF5F-BB79-4363-9F0F-BD8452450F7F}" type="presParOf" srcId="{613F5411-2482-4FF0-99CE-939BFF8ADF3C}" destId="{D1694F64-1741-41FD-82B5-79CD870EC3C6}" srcOrd="2" destOrd="0" presId="urn:microsoft.com/office/officeart/2005/8/layout/orgChart1"/>
    <dgm:cxn modelId="{BD3B5632-9436-40A9-87F6-3F24D920332A}" type="presParOf" srcId="{5771544D-36A9-436C-ACE8-B22CEEE236E3}" destId="{E8D3671B-8B51-4322-AA54-333F167DF395}"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D0E1A4-C1E2-4A2C-B47B-6D9009E58B9F}">
      <dsp:nvSpPr>
        <dsp:cNvPr id="0" name=""/>
        <dsp:cNvSpPr/>
      </dsp:nvSpPr>
      <dsp:spPr>
        <a:xfrm>
          <a:off x="4655762" y="1958516"/>
          <a:ext cx="132889" cy="1821289"/>
        </a:xfrm>
        <a:custGeom>
          <a:avLst/>
          <a:gdLst/>
          <a:ahLst/>
          <a:cxnLst/>
          <a:rect l="0" t="0" r="0" b="0"/>
          <a:pathLst>
            <a:path>
              <a:moveTo>
                <a:pt x="0" y="0"/>
              </a:moveTo>
              <a:lnTo>
                <a:pt x="0" y="1821289"/>
              </a:lnTo>
              <a:lnTo>
                <a:pt x="132889" y="182128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077BF9-1D7F-43B4-A773-70A52C4E02AE}">
      <dsp:nvSpPr>
        <dsp:cNvPr id="0" name=""/>
        <dsp:cNvSpPr/>
      </dsp:nvSpPr>
      <dsp:spPr>
        <a:xfrm>
          <a:off x="4655762" y="1958516"/>
          <a:ext cx="141262" cy="1101844"/>
        </a:xfrm>
        <a:custGeom>
          <a:avLst/>
          <a:gdLst/>
          <a:ahLst/>
          <a:cxnLst/>
          <a:rect l="0" t="0" r="0" b="0"/>
          <a:pathLst>
            <a:path>
              <a:moveTo>
                <a:pt x="0" y="0"/>
              </a:moveTo>
              <a:lnTo>
                <a:pt x="0" y="1101844"/>
              </a:lnTo>
              <a:lnTo>
                <a:pt x="141262" y="11018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150523-95D1-426A-AA7A-6FC8A8A22206}">
      <dsp:nvSpPr>
        <dsp:cNvPr id="0" name=""/>
        <dsp:cNvSpPr/>
      </dsp:nvSpPr>
      <dsp:spPr>
        <a:xfrm>
          <a:off x="4655762" y="1958516"/>
          <a:ext cx="141262" cy="433203"/>
        </a:xfrm>
        <a:custGeom>
          <a:avLst/>
          <a:gdLst/>
          <a:ahLst/>
          <a:cxnLst/>
          <a:rect l="0" t="0" r="0" b="0"/>
          <a:pathLst>
            <a:path>
              <a:moveTo>
                <a:pt x="0" y="0"/>
              </a:moveTo>
              <a:lnTo>
                <a:pt x="0" y="433203"/>
              </a:lnTo>
              <a:lnTo>
                <a:pt x="141262" y="43320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73016A-7EC3-42C1-843C-DF0CA19ACCB8}">
      <dsp:nvSpPr>
        <dsp:cNvPr id="0" name=""/>
        <dsp:cNvSpPr/>
      </dsp:nvSpPr>
      <dsp:spPr>
        <a:xfrm>
          <a:off x="2753433" y="1289876"/>
          <a:ext cx="2279028" cy="197766"/>
        </a:xfrm>
        <a:custGeom>
          <a:avLst/>
          <a:gdLst/>
          <a:ahLst/>
          <a:cxnLst/>
          <a:rect l="0" t="0" r="0" b="0"/>
          <a:pathLst>
            <a:path>
              <a:moveTo>
                <a:pt x="0" y="0"/>
              </a:moveTo>
              <a:lnTo>
                <a:pt x="0" y="98883"/>
              </a:lnTo>
              <a:lnTo>
                <a:pt x="2279028" y="98883"/>
              </a:lnTo>
              <a:lnTo>
                <a:pt x="2279028" y="19776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CE47F7-D039-42AF-A55C-917F7EBCF779}">
      <dsp:nvSpPr>
        <dsp:cNvPr id="0" name=""/>
        <dsp:cNvSpPr/>
      </dsp:nvSpPr>
      <dsp:spPr>
        <a:xfrm>
          <a:off x="3516248" y="1958516"/>
          <a:ext cx="141262" cy="1101844"/>
        </a:xfrm>
        <a:custGeom>
          <a:avLst/>
          <a:gdLst/>
          <a:ahLst/>
          <a:cxnLst/>
          <a:rect l="0" t="0" r="0" b="0"/>
          <a:pathLst>
            <a:path>
              <a:moveTo>
                <a:pt x="0" y="0"/>
              </a:moveTo>
              <a:lnTo>
                <a:pt x="0" y="1101844"/>
              </a:lnTo>
              <a:lnTo>
                <a:pt x="141262" y="11018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68DEF1-E0BA-4714-AB05-BACD19450161}">
      <dsp:nvSpPr>
        <dsp:cNvPr id="0" name=""/>
        <dsp:cNvSpPr/>
      </dsp:nvSpPr>
      <dsp:spPr>
        <a:xfrm>
          <a:off x="3516248" y="1958516"/>
          <a:ext cx="141262" cy="433203"/>
        </a:xfrm>
        <a:custGeom>
          <a:avLst/>
          <a:gdLst/>
          <a:ahLst/>
          <a:cxnLst/>
          <a:rect l="0" t="0" r="0" b="0"/>
          <a:pathLst>
            <a:path>
              <a:moveTo>
                <a:pt x="0" y="0"/>
              </a:moveTo>
              <a:lnTo>
                <a:pt x="0" y="433203"/>
              </a:lnTo>
              <a:lnTo>
                <a:pt x="141262" y="43320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173F71-1A04-428D-964D-1A4E33B3D334}">
      <dsp:nvSpPr>
        <dsp:cNvPr id="0" name=""/>
        <dsp:cNvSpPr/>
      </dsp:nvSpPr>
      <dsp:spPr>
        <a:xfrm>
          <a:off x="2753433" y="1289876"/>
          <a:ext cx="1139514" cy="197766"/>
        </a:xfrm>
        <a:custGeom>
          <a:avLst/>
          <a:gdLst/>
          <a:ahLst/>
          <a:cxnLst/>
          <a:rect l="0" t="0" r="0" b="0"/>
          <a:pathLst>
            <a:path>
              <a:moveTo>
                <a:pt x="0" y="0"/>
              </a:moveTo>
              <a:lnTo>
                <a:pt x="0" y="98883"/>
              </a:lnTo>
              <a:lnTo>
                <a:pt x="1139514" y="98883"/>
              </a:lnTo>
              <a:lnTo>
                <a:pt x="1139514" y="19776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2A060E-3DFD-47F6-9FC0-7420D1BB183D}">
      <dsp:nvSpPr>
        <dsp:cNvPr id="0" name=""/>
        <dsp:cNvSpPr/>
      </dsp:nvSpPr>
      <dsp:spPr>
        <a:xfrm>
          <a:off x="2376734" y="1958516"/>
          <a:ext cx="141262" cy="1101844"/>
        </a:xfrm>
        <a:custGeom>
          <a:avLst/>
          <a:gdLst/>
          <a:ahLst/>
          <a:cxnLst/>
          <a:rect l="0" t="0" r="0" b="0"/>
          <a:pathLst>
            <a:path>
              <a:moveTo>
                <a:pt x="0" y="0"/>
              </a:moveTo>
              <a:lnTo>
                <a:pt x="0" y="1101844"/>
              </a:lnTo>
              <a:lnTo>
                <a:pt x="141262" y="11018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997767-2201-4CE5-8F52-F074684FE200}">
      <dsp:nvSpPr>
        <dsp:cNvPr id="0" name=""/>
        <dsp:cNvSpPr/>
      </dsp:nvSpPr>
      <dsp:spPr>
        <a:xfrm>
          <a:off x="2376734" y="1958516"/>
          <a:ext cx="141262" cy="433203"/>
        </a:xfrm>
        <a:custGeom>
          <a:avLst/>
          <a:gdLst/>
          <a:ahLst/>
          <a:cxnLst/>
          <a:rect l="0" t="0" r="0" b="0"/>
          <a:pathLst>
            <a:path>
              <a:moveTo>
                <a:pt x="0" y="0"/>
              </a:moveTo>
              <a:lnTo>
                <a:pt x="0" y="433203"/>
              </a:lnTo>
              <a:lnTo>
                <a:pt x="141262" y="43320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FC7092-3A4E-4F03-9E44-21B54CA9DF98}">
      <dsp:nvSpPr>
        <dsp:cNvPr id="0" name=""/>
        <dsp:cNvSpPr/>
      </dsp:nvSpPr>
      <dsp:spPr>
        <a:xfrm>
          <a:off x="2707713" y="1289876"/>
          <a:ext cx="91440" cy="197766"/>
        </a:xfrm>
        <a:custGeom>
          <a:avLst/>
          <a:gdLst/>
          <a:ahLst/>
          <a:cxnLst/>
          <a:rect l="0" t="0" r="0" b="0"/>
          <a:pathLst>
            <a:path>
              <a:moveTo>
                <a:pt x="45720" y="0"/>
              </a:moveTo>
              <a:lnTo>
                <a:pt x="45720" y="19776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A0156B-4EE2-4D05-8B5D-0779004DB8B2}">
      <dsp:nvSpPr>
        <dsp:cNvPr id="0" name=""/>
        <dsp:cNvSpPr/>
      </dsp:nvSpPr>
      <dsp:spPr>
        <a:xfrm>
          <a:off x="1237220" y="1958516"/>
          <a:ext cx="141262" cy="1101844"/>
        </a:xfrm>
        <a:custGeom>
          <a:avLst/>
          <a:gdLst/>
          <a:ahLst/>
          <a:cxnLst/>
          <a:rect l="0" t="0" r="0" b="0"/>
          <a:pathLst>
            <a:path>
              <a:moveTo>
                <a:pt x="0" y="0"/>
              </a:moveTo>
              <a:lnTo>
                <a:pt x="0" y="1101844"/>
              </a:lnTo>
              <a:lnTo>
                <a:pt x="141262" y="11018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A4129E-BE2B-4424-837C-B93CF23470F4}">
      <dsp:nvSpPr>
        <dsp:cNvPr id="0" name=""/>
        <dsp:cNvSpPr/>
      </dsp:nvSpPr>
      <dsp:spPr>
        <a:xfrm>
          <a:off x="1237220" y="1958516"/>
          <a:ext cx="141262" cy="433203"/>
        </a:xfrm>
        <a:custGeom>
          <a:avLst/>
          <a:gdLst/>
          <a:ahLst/>
          <a:cxnLst/>
          <a:rect l="0" t="0" r="0" b="0"/>
          <a:pathLst>
            <a:path>
              <a:moveTo>
                <a:pt x="0" y="0"/>
              </a:moveTo>
              <a:lnTo>
                <a:pt x="0" y="433203"/>
              </a:lnTo>
              <a:lnTo>
                <a:pt x="141262" y="43320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779F23-7B60-4E23-8F59-67FCD1ADE599}">
      <dsp:nvSpPr>
        <dsp:cNvPr id="0" name=""/>
        <dsp:cNvSpPr/>
      </dsp:nvSpPr>
      <dsp:spPr>
        <a:xfrm>
          <a:off x="1613919" y="1289876"/>
          <a:ext cx="1139514" cy="197766"/>
        </a:xfrm>
        <a:custGeom>
          <a:avLst/>
          <a:gdLst/>
          <a:ahLst/>
          <a:cxnLst/>
          <a:rect l="0" t="0" r="0" b="0"/>
          <a:pathLst>
            <a:path>
              <a:moveTo>
                <a:pt x="1139514" y="0"/>
              </a:moveTo>
              <a:lnTo>
                <a:pt x="1139514" y="98883"/>
              </a:lnTo>
              <a:lnTo>
                <a:pt x="0" y="98883"/>
              </a:lnTo>
              <a:lnTo>
                <a:pt x="0" y="19776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F46FD0-24F2-479F-AB52-EC7A7D685EA4}">
      <dsp:nvSpPr>
        <dsp:cNvPr id="0" name=""/>
        <dsp:cNvSpPr/>
      </dsp:nvSpPr>
      <dsp:spPr>
        <a:xfrm>
          <a:off x="97706" y="1958516"/>
          <a:ext cx="141262" cy="1770484"/>
        </a:xfrm>
        <a:custGeom>
          <a:avLst/>
          <a:gdLst/>
          <a:ahLst/>
          <a:cxnLst/>
          <a:rect l="0" t="0" r="0" b="0"/>
          <a:pathLst>
            <a:path>
              <a:moveTo>
                <a:pt x="0" y="0"/>
              </a:moveTo>
              <a:lnTo>
                <a:pt x="0" y="1770484"/>
              </a:lnTo>
              <a:lnTo>
                <a:pt x="141262" y="17704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639574-B0D6-490D-AA75-B1B51BAED8D5}">
      <dsp:nvSpPr>
        <dsp:cNvPr id="0" name=""/>
        <dsp:cNvSpPr/>
      </dsp:nvSpPr>
      <dsp:spPr>
        <a:xfrm>
          <a:off x="97706" y="1958516"/>
          <a:ext cx="141262" cy="1101844"/>
        </a:xfrm>
        <a:custGeom>
          <a:avLst/>
          <a:gdLst/>
          <a:ahLst/>
          <a:cxnLst/>
          <a:rect l="0" t="0" r="0" b="0"/>
          <a:pathLst>
            <a:path>
              <a:moveTo>
                <a:pt x="0" y="0"/>
              </a:moveTo>
              <a:lnTo>
                <a:pt x="0" y="1101844"/>
              </a:lnTo>
              <a:lnTo>
                <a:pt x="141262" y="11018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47CBD3-24EE-44A0-8858-A3D991A2DE67}">
      <dsp:nvSpPr>
        <dsp:cNvPr id="0" name=""/>
        <dsp:cNvSpPr/>
      </dsp:nvSpPr>
      <dsp:spPr>
        <a:xfrm>
          <a:off x="97706" y="1958516"/>
          <a:ext cx="141262" cy="433203"/>
        </a:xfrm>
        <a:custGeom>
          <a:avLst/>
          <a:gdLst/>
          <a:ahLst/>
          <a:cxnLst/>
          <a:rect l="0" t="0" r="0" b="0"/>
          <a:pathLst>
            <a:path>
              <a:moveTo>
                <a:pt x="0" y="0"/>
              </a:moveTo>
              <a:lnTo>
                <a:pt x="0" y="433203"/>
              </a:lnTo>
              <a:lnTo>
                <a:pt x="141262" y="43320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8BDA0C-ACCD-4737-AFA9-E81083639955}">
      <dsp:nvSpPr>
        <dsp:cNvPr id="0" name=""/>
        <dsp:cNvSpPr/>
      </dsp:nvSpPr>
      <dsp:spPr>
        <a:xfrm>
          <a:off x="474405" y="1289876"/>
          <a:ext cx="2279028" cy="197766"/>
        </a:xfrm>
        <a:custGeom>
          <a:avLst/>
          <a:gdLst/>
          <a:ahLst/>
          <a:cxnLst/>
          <a:rect l="0" t="0" r="0" b="0"/>
          <a:pathLst>
            <a:path>
              <a:moveTo>
                <a:pt x="2279028" y="0"/>
              </a:moveTo>
              <a:lnTo>
                <a:pt x="2279028" y="98883"/>
              </a:lnTo>
              <a:lnTo>
                <a:pt x="0" y="98883"/>
              </a:lnTo>
              <a:lnTo>
                <a:pt x="0" y="19776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5C6924-D4F4-4B79-AEA1-4DBAE24A3AD9}">
      <dsp:nvSpPr>
        <dsp:cNvPr id="0" name=""/>
        <dsp:cNvSpPr/>
      </dsp:nvSpPr>
      <dsp:spPr>
        <a:xfrm>
          <a:off x="2707713" y="621235"/>
          <a:ext cx="91440" cy="197766"/>
        </a:xfrm>
        <a:custGeom>
          <a:avLst/>
          <a:gdLst/>
          <a:ahLst/>
          <a:cxnLst/>
          <a:rect l="0" t="0" r="0" b="0"/>
          <a:pathLst>
            <a:path>
              <a:moveTo>
                <a:pt x="45720" y="0"/>
              </a:moveTo>
              <a:lnTo>
                <a:pt x="45720" y="19776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C3B353-4C68-4AEC-91F4-F521E4C49D0A}">
      <dsp:nvSpPr>
        <dsp:cNvPr id="0" name=""/>
        <dsp:cNvSpPr/>
      </dsp:nvSpPr>
      <dsp:spPr>
        <a:xfrm>
          <a:off x="2282559" y="150361"/>
          <a:ext cx="941747" cy="47087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Yönetim Kurulu</a:t>
          </a:r>
        </a:p>
      </dsp:txBody>
      <dsp:txXfrm>
        <a:off x="2282559" y="150361"/>
        <a:ext cx="941747" cy="470873"/>
      </dsp:txXfrm>
    </dsp:sp>
    <dsp:sp modelId="{CFED6384-3585-40AB-B9F5-4187253E43A6}">
      <dsp:nvSpPr>
        <dsp:cNvPr id="0" name=""/>
        <dsp:cNvSpPr/>
      </dsp:nvSpPr>
      <dsp:spPr>
        <a:xfrm>
          <a:off x="2282559" y="819002"/>
          <a:ext cx="941747" cy="47087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tr-TR" sz="1000" kern="1200"/>
            <a:t>Genel Müdür</a:t>
          </a:r>
        </a:p>
      </dsp:txBody>
      <dsp:txXfrm>
        <a:off x="2282559" y="819002"/>
        <a:ext cx="941747" cy="470873"/>
      </dsp:txXfrm>
    </dsp:sp>
    <dsp:sp modelId="{4AF411AF-294D-467E-8593-69971F7E9B08}">
      <dsp:nvSpPr>
        <dsp:cNvPr id="0" name=""/>
        <dsp:cNvSpPr/>
      </dsp:nvSpPr>
      <dsp:spPr>
        <a:xfrm>
          <a:off x="3531" y="1487642"/>
          <a:ext cx="941747" cy="47087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tr-TR" sz="1000" kern="1200"/>
            <a:t>Üretim Müdürü</a:t>
          </a:r>
        </a:p>
      </dsp:txBody>
      <dsp:txXfrm>
        <a:off x="3531" y="1487642"/>
        <a:ext cx="941747" cy="470873"/>
      </dsp:txXfrm>
    </dsp:sp>
    <dsp:sp modelId="{06A69583-0852-44DD-BF3F-B2332AF8FC6C}">
      <dsp:nvSpPr>
        <dsp:cNvPr id="0" name=""/>
        <dsp:cNvSpPr/>
      </dsp:nvSpPr>
      <dsp:spPr>
        <a:xfrm>
          <a:off x="238968" y="2156283"/>
          <a:ext cx="941747" cy="47087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tr-TR" sz="1000" kern="1200"/>
            <a:t>Dökümhane Şefi</a:t>
          </a:r>
        </a:p>
      </dsp:txBody>
      <dsp:txXfrm>
        <a:off x="238968" y="2156283"/>
        <a:ext cx="941747" cy="470873"/>
      </dsp:txXfrm>
    </dsp:sp>
    <dsp:sp modelId="{68FCAB28-E660-4ACF-A31A-D7611A0F30D6}">
      <dsp:nvSpPr>
        <dsp:cNvPr id="0" name=""/>
        <dsp:cNvSpPr/>
      </dsp:nvSpPr>
      <dsp:spPr>
        <a:xfrm>
          <a:off x="238968" y="2824923"/>
          <a:ext cx="941747" cy="47087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tr-TR" sz="1000" kern="1200"/>
            <a:t>Talaşlı İmalat Şefi</a:t>
          </a:r>
        </a:p>
      </dsp:txBody>
      <dsp:txXfrm>
        <a:off x="238968" y="2824923"/>
        <a:ext cx="941747" cy="470873"/>
      </dsp:txXfrm>
    </dsp:sp>
    <dsp:sp modelId="{369BF2FC-DACE-403A-A32B-DBACB4B39FA1}">
      <dsp:nvSpPr>
        <dsp:cNvPr id="0" name=""/>
        <dsp:cNvSpPr/>
      </dsp:nvSpPr>
      <dsp:spPr>
        <a:xfrm>
          <a:off x="238968" y="3493564"/>
          <a:ext cx="941747" cy="47087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tr-TR" sz="1000" kern="1200"/>
            <a:t>Bakım Onarım Şefi</a:t>
          </a:r>
        </a:p>
      </dsp:txBody>
      <dsp:txXfrm>
        <a:off x="238968" y="3493564"/>
        <a:ext cx="941747" cy="470873"/>
      </dsp:txXfrm>
    </dsp:sp>
    <dsp:sp modelId="{A48E443A-7866-408C-BEF0-4449921531E2}">
      <dsp:nvSpPr>
        <dsp:cNvPr id="0" name=""/>
        <dsp:cNvSpPr/>
      </dsp:nvSpPr>
      <dsp:spPr>
        <a:xfrm>
          <a:off x="1143045" y="1487642"/>
          <a:ext cx="941747" cy="47087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tr-TR" sz="1000" kern="1200"/>
            <a:t>Kalite Güvence Müdürü</a:t>
          </a:r>
        </a:p>
      </dsp:txBody>
      <dsp:txXfrm>
        <a:off x="1143045" y="1487642"/>
        <a:ext cx="941747" cy="470873"/>
      </dsp:txXfrm>
    </dsp:sp>
    <dsp:sp modelId="{1DB996A2-AF63-444A-B265-31EFB6A13AA8}">
      <dsp:nvSpPr>
        <dsp:cNvPr id="0" name=""/>
        <dsp:cNvSpPr/>
      </dsp:nvSpPr>
      <dsp:spPr>
        <a:xfrm>
          <a:off x="1378482" y="2156283"/>
          <a:ext cx="941747" cy="47087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tr-TR" sz="1000" kern="1200"/>
            <a:t>Giriş Kalite Kontrol</a:t>
          </a:r>
        </a:p>
      </dsp:txBody>
      <dsp:txXfrm>
        <a:off x="1378482" y="2156283"/>
        <a:ext cx="941747" cy="470873"/>
      </dsp:txXfrm>
    </dsp:sp>
    <dsp:sp modelId="{556CE106-99C1-4631-9779-E9B288714915}">
      <dsp:nvSpPr>
        <dsp:cNvPr id="0" name=""/>
        <dsp:cNvSpPr/>
      </dsp:nvSpPr>
      <dsp:spPr>
        <a:xfrm>
          <a:off x="1378482" y="2824923"/>
          <a:ext cx="941747" cy="47087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tr-TR" sz="1000" kern="1200"/>
            <a:t>Proses Kalite Kontrol</a:t>
          </a:r>
        </a:p>
      </dsp:txBody>
      <dsp:txXfrm>
        <a:off x="1378482" y="2824923"/>
        <a:ext cx="941747" cy="470873"/>
      </dsp:txXfrm>
    </dsp:sp>
    <dsp:sp modelId="{12C86EAB-0198-4B69-A4C5-B7DDF3A77BDD}">
      <dsp:nvSpPr>
        <dsp:cNvPr id="0" name=""/>
        <dsp:cNvSpPr/>
      </dsp:nvSpPr>
      <dsp:spPr>
        <a:xfrm>
          <a:off x="2282559" y="1487642"/>
          <a:ext cx="941747" cy="47087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tr-TR" sz="1000" kern="1200"/>
            <a:t>Planlama ve Lojistik Müdürü</a:t>
          </a:r>
        </a:p>
      </dsp:txBody>
      <dsp:txXfrm>
        <a:off x="2282559" y="1487642"/>
        <a:ext cx="941747" cy="470873"/>
      </dsp:txXfrm>
    </dsp:sp>
    <dsp:sp modelId="{0988DB5B-FBB2-47CC-A8AE-D8CB28EBC56C}">
      <dsp:nvSpPr>
        <dsp:cNvPr id="0" name=""/>
        <dsp:cNvSpPr/>
      </dsp:nvSpPr>
      <dsp:spPr>
        <a:xfrm>
          <a:off x="2517996" y="2156283"/>
          <a:ext cx="941747" cy="47087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tr-TR" sz="1000" kern="1200"/>
            <a:t>Üretim Planlama Mühendisi</a:t>
          </a:r>
        </a:p>
      </dsp:txBody>
      <dsp:txXfrm>
        <a:off x="2517996" y="2156283"/>
        <a:ext cx="941747" cy="470873"/>
      </dsp:txXfrm>
    </dsp:sp>
    <dsp:sp modelId="{897C0F05-A83A-4FF3-8552-38964A0F969A}">
      <dsp:nvSpPr>
        <dsp:cNvPr id="0" name=""/>
        <dsp:cNvSpPr/>
      </dsp:nvSpPr>
      <dsp:spPr>
        <a:xfrm>
          <a:off x="2517996" y="2824923"/>
          <a:ext cx="941747" cy="47087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tr-TR" sz="1000" kern="1200"/>
            <a:t>Depo ve Sevkiyat Sorumlusu</a:t>
          </a:r>
        </a:p>
      </dsp:txBody>
      <dsp:txXfrm>
        <a:off x="2517996" y="2824923"/>
        <a:ext cx="941747" cy="470873"/>
      </dsp:txXfrm>
    </dsp:sp>
    <dsp:sp modelId="{06038987-451D-4F98-9348-F328C490C80C}">
      <dsp:nvSpPr>
        <dsp:cNvPr id="0" name=""/>
        <dsp:cNvSpPr/>
      </dsp:nvSpPr>
      <dsp:spPr>
        <a:xfrm>
          <a:off x="3422074" y="1487642"/>
          <a:ext cx="941747" cy="47087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tr-TR" sz="1000" kern="1200"/>
            <a:t>Satış ve Pazarlama Müdürü</a:t>
          </a:r>
        </a:p>
      </dsp:txBody>
      <dsp:txXfrm>
        <a:off x="3422074" y="1487642"/>
        <a:ext cx="941747" cy="470873"/>
      </dsp:txXfrm>
    </dsp:sp>
    <dsp:sp modelId="{786D1A95-FF9C-4618-AADA-C72D77E15933}">
      <dsp:nvSpPr>
        <dsp:cNvPr id="0" name=""/>
        <dsp:cNvSpPr/>
      </dsp:nvSpPr>
      <dsp:spPr>
        <a:xfrm>
          <a:off x="3657510" y="2156283"/>
          <a:ext cx="941747" cy="47087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tr-TR" sz="1000" kern="1200"/>
            <a:t>Yurt İçi Satış Birimi</a:t>
          </a:r>
        </a:p>
      </dsp:txBody>
      <dsp:txXfrm>
        <a:off x="3657510" y="2156283"/>
        <a:ext cx="941747" cy="470873"/>
      </dsp:txXfrm>
    </dsp:sp>
    <dsp:sp modelId="{848DF7D0-B509-4C8F-B786-07057A29E006}">
      <dsp:nvSpPr>
        <dsp:cNvPr id="0" name=""/>
        <dsp:cNvSpPr/>
      </dsp:nvSpPr>
      <dsp:spPr>
        <a:xfrm>
          <a:off x="3657510" y="2824923"/>
          <a:ext cx="941747" cy="47087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tr-TR" sz="1000" kern="1200"/>
            <a:t>Dış Ticaret (İhracat) Birimi</a:t>
          </a:r>
        </a:p>
      </dsp:txBody>
      <dsp:txXfrm>
        <a:off x="3657510" y="2824923"/>
        <a:ext cx="941747" cy="470873"/>
      </dsp:txXfrm>
    </dsp:sp>
    <dsp:sp modelId="{F4278F36-6975-412C-8870-7AC32B214A75}">
      <dsp:nvSpPr>
        <dsp:cNvPr id="0" name=""/>
        <dsp:cNvSpPr/>
      </dsp:nvSpPr>
      <dsp:spPr>
        <a:xfrm>
          <a:off x="4561588" y="1487642"/>
          <a:ext cx="941747" cy="47087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tr-TR" sz="1000" kern="1200"/>
            <a:t>Mali ve İdari İşler Müdürü</a:t>
          </a:r>
        </a:p>
      </dsp:txBody>
      <dsp:txXfrm>
        <a:off x="4561588" y="1487642"/>
        <a:ext cx="941747" cy="470873"/>
      </dsp:txXfrm>
    </dsp:sp>
    <dsp:sp modelId="{2C67D1AF-E75B-4640-87EE-FDE2D060C334}">
      <dsp:nvSpPr>
        <dsp:cNvPr id="0" name=""/>
        <dsp:cNvSpPr/>
      </dsp:nvSpPr>
      <dsp:spPr>
        <a:xfrm>
          <a:off x="4797024" y="2156283"/>
          <a:ext cx="941747" cy="47087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tr-TR" sz="1000" kern="1200"/>
            <a:t>Muhasebe ve Finans</a:t>
          </a:r>
        </a:p>
      </dsp:txBody>
      <dsp:txXfrm>
        <a:off x="4797024" y="2156283"/>
        <a:ext cx="941747" cy="470873"/>
      </dsp:txXfrm>
    </dsp:sp>
    <dsp:sp modelId="{EC4D543E-65FE-4EE3-9A44-6E92760E330F}">
      <dsp:nvSpPr>
        <dsp:cNvPr id="0" name=""/>
        <dsp:cNvSpPr/>
      </dsp:nvSpPr>
      <dsp:spPr>
        <a:xfrm>
          <a:off x="4797024" y="2824923"/>
          <a:ext cx="941747" cy="47087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tr-TR" sz="1000" kern="1200"/>
            <a:t>İnsan Kaynakları</a:t>
          </a:r>
        </a:p>
      </dsp:txBody>
      <dsp:txXfrm>
        <a:off x="4797024" y="2824923"/>
        <a:ext cx="941747" cy="470873"/>
      </dsp:txXfrm>
    </dsp:sp>
    <dsp:sp modelId="{EDF7ABB1-8639-44BC-AB73-D88B8C3FC9FE}">
      <dsp:nvSpPr>
        <dsp:cNvPr id="0" name=""/>
        <dsp:cNvSpPr/>
      </dsp:nvSpPr>
      <dsp:spPr>
        <a:xfrm rot="10800000" flipH="1" flipV="1">
          <a:off x="4788652" y="3585667"/>
          <a:ext cx="1043983" cy="38827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Bilgi İşlem(IT)</a:t>
          </a:r>
        </a:p>
      </dsp:txBody>
      <dsp:txXfrm rot="-10800000">
        <a:off x="4788652" y="3585667"/>
        <a:ext cx="1043983" cy="3882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0EC54-A471-428D-B9AE-60EF1F5D6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12365</Words>
  <Characters>70485</Characters>
  <Application>Microsoft Office Word</Application>
  <DocSecurity>0</DocSecurity>
  <Lines>587</Lines>
  <Paragraphs>165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beyza dikmen</dc:creator>
  <cp:keywords/>
  <dc:description/>
  <cp:lastModifiedBy>melike doğan</cp:lastModifiedBy>
  <cp:revision>1209</cp:revision>
  <dcterms:created xsi:type="dcterms:W3CDTF">2024-08-04T13:50:00Z</dcterms:created>
  <dcterms:modified xsi:type="dcterms:W3CDTF">2026-03-06T09:03:00Z</dcterms:modified>
</cp:coreProperties>
</file>